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DD0971" w:rsidRDefault="002D77CA" w:rsidP="00DD0971">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BB6AD0">
        <w:rPr>
          <w:rFonts w:ascii="Times New Roman" w:eastAsia="Calibri" w:hAnsi="Times New Roman" w:cs="Times New Roman"/>
          <w:bCs/>
          <w:sz w:val="12"/>
          <w:szCs w:val="12"/>
        </w:rPr>
        <w:t xml:space="preserve">Постановление </w:t>
      </w:r>
      <w:r w:rsidR="00DD0971">
        <w:rPr>
          <w:rFonts w:ascii="Times New Roman" w:eastAsia="Calibri" w:hAnsi="Times New Roman" w:cs="Times New Roman"/>
          <w:bCs/>
          <w:sz w:val="12"/>
          <w:szCs w:val="12"/>
        </w:rPr>
        <w:t>главы сельского поселения Светлодольск</w:t>
      </w:r>
      <w:r w:rsidR="00BB6AD0">
        <w:rPr>
          <w:rFonts w:ascii="Times New Roman" w:eastAsia="Calibri" w:hAnsi="Times New Roman" w:cs="Times New Roman"/>
          <w:bCs/>
          <w:sz w:val="12"/>
          <w:szCs w:val="12"/>
        </w:rPr>
        <w:t xml:space="preserve"> </w:t>
      </w:r>
      <w:r w:rsidR="00BB6AD0" w:rsidRPr="00A2563C">
        <w:rPr>
          <w:rFonts w:ascii="Times New Roman" w:eastAsia="Calibri" w:hAnsi="Times New Roman" w:cs="Times New Roman"/>
          <w:bCs/>
          <w:sz w:val="12"/>
          <w:szCs w:val="12"/>
        </w:rPr>
        <w:t>муниципального района Сергиевский</w:t>
      </w:r>
      <w:r w:rsidR="00BB6AD0">
        <w:rPr>
          <w:rFonts w:ascii="Times New Roman" w:eastAsia="Calibri" w:hAnsi="Times New Roman" w:cs="Times New Roman"/>
          <w:bCs/>
          <w:sz w:val="12"/>
          <w:szCs w:val="12"/>
        </w:rPr>
        <w:t xml:space="preserve"> </w:t>
      </w:r>
      <w:r w:rsidR="00BB6AD0" w:rsidRPr="00A2563C">
        <w:rPr>
          <w:rFonts w:ascii="Times New Roman" w:eastAsia="Calibri" w:hAnsi="Times New Roman" w:cs="Times New Roman"/>
          <w:bCs/>
          <w:sz w:val="12"/>
          <w:szCs w:val="12"/>
        </w:rPr>
        <w:t xml:space="preserve">Самарской области </w:t>
      </w:r>
      <w:r w:rsidR="00DD0971">
        <w:rPr>
          <w:rFonts w:ascii="Times New Roman" w:eastAsia="Calibri" w:hAnsi="Times New Roman" w:cs="Times New Roman"/>
          <w:bCs/>
          <w:sz w:val="12"/>
          <w:szCs w:val="12"/>
        </w:rPr>
        <w:t>№8 от «06</w:t>
      </w:r>
      <w:r w:rsidR="00BB6AD0">
        <w:rPr>
          <w:rFonts w:ascii="Times New Roman" w:eastAsia="Calibri" w:hAnsi="Times New Roman" w:cs="Times New Roman"/>
          <w:bCs/>
          <w:sz w:val="12"/>
          <w:szCs w:val="12"/>
        </w:rPr>
        <w:t xml:space="preserve">» августа 2021 года </w:t>
      </w:r>
      <w:r w:rsidR="00BB6AD0" w:rsidRPr="00C93486">
        <w:rPr>
          <w:rFonts w:ascii="Times New Roman" w:eastAsia="Calibri" w:hAnsi="Times New Roman" w:cs="Times New Roman"/>
          <w:bCs/>
          <w:sz w:val="12"/>
          <w:szCs w:val="12"/>
        </w:rPr>
        <w:t>«</w:t>
      </w:r>
      <w:r w:rsidR="00DD0971" w:rsidRPr="00DD0971">
        <w:rPr>
          <w:rFonts w:ascii="Times New Roman" w:eastAsia="Calibri" w:hAnsi="Times New Roman" w:cs="Times New Roman"/>
          <w:bCs/>
          <w:sz w:val="12"/>
          <w:szCs w:val="12"/>
        </w:rPr>
        <w:t xml:space="preserve">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00DD0971" w:rsidRPr="00DD0971">
        <w:rPr>
          <w:rFonts w:ascii="Times New Roman" w:eastAsia="Calibri" w:hAnsi="Times New Roman" w:cs="Times New Roman"/>
          <w:bCs/>
          <w:sz w:val="12"/>
          <w:szCs w:val="12"/>
        </w:rPr>
        <w:t>кв.м</w:t>
      </w:r>
      <w:proofErr w:type="spellEnd"/>
      <w:r w:rsidR="00DD0971" w:rsidRPr="00DD0971">
        <w:rPr>
          <w:rFonts w:ascii="Times New Roman" w:eastAsia="Calibri" w:hAnsi="Times New Roman" w:cs="Times New Roman"/>
          <w:bCs/>
          <w:sz w:val="12"/>
          <w:szCs w:val="12"/>
        </w:rPr>
        <w:t>., расположенного по адресу:</w:t>
      </w:r>
      <w:proofErr w:type="gramEnd"/>
      <w:r w:rsidR="00DD0971" w:rsidRPr="00DD0971">
        <w:rPr>
          <w:rFonts w:ascii="Times New Roman" w:eastAsia="Calibri" w:hAnsi="Times New Roman" w:cs="Times New Roman"/>
          <w:bCs/>
          <w:sz w:val="12"/>
          <w:szCs w:val="12"/>
        </w:rPr>
        <w:t xml:space="preserve"> Самарская область, Сергиевский р-н, с. </w:t>
      </w:r>
      <w:proofErr w:type="spellStart"/>
      <w:r w:rsidR="00DD0971" w:rsidRPr="00DD0971">
        <w:rPr>
          <w:rFonts w:ascii="Times New Roman" w:eastAsia="Calibri" w:hAnsi="Times New Roman" w:cs="Times New Roman"/>
          <w:bCs/>
          <w:sz w:val="12"/>
          <w:szCs w:val="12"/>
        </w:rPr>
        <w:t>Нероновка</w:t>
      </w:r>
      <w:proofErr w:type="spellEnd"/>
      <w:r w:rsidR="00DD0971" w:rsidRPr="00DD0971">
        <w:rPr>
          <w:rFonts w:ascii="Times New Roman" w:eastAsia="Calibri" w:hAnsi="Times New Roman" w:cs="Times New Roman"/>
          <w:bCs/>
          <w:sz w:val="12"/>
          <w:szCs w:val="12"/>
        </w:rPr>
        <w:t>, ул. Центральная, д.61</w:t>
      </w:r>
      <w:r w:rsidR="00BB6AD0" w:rsidRPr="002D430F">
        <w:rPr>
          <w:rFonts w:ascii="Times New Roman" w:eastAsia="Calibri" w:hAnsi="Times New Roman" w:cs="Times New Roman"/>
          <w:bCs/>
          <w:sz w:val="12"/>
          <w:szCs w:val="12"/>
        </w:rPr>
        <w:t>»</w:t>
      </w:r>
      <w:r w:rsidR="004156AA">
        <w:rPr>
          <w:rFonts w:ascii="Times New Roman" w:eastAsia="Calibri" w:hAnsi="Times New Roman" w:cs="Times New Roman"/>
          <w:bCs/>
          <w:sz w:val="12"/>
          <w:szCs w:val="12"/>
        </w:rPr>
        <w:t>………………………………………………………………………………</w:t>
      </w:r>
      <w:r w:rsidR="00BB6AD0">
        <w:rPr>
          <w:rFonts w:ascii="Times New Roman" w:eastAsia="Calibri" w:hAnsi="Times New Roman" w:cs="Times New Roman"/>
          <w:bCs/>
          <w:sz w:val="12"/>
          <w:szCs w:val="12"/>
        </w:rPr>
        <w:t>…</w:t>
      </w:r>
      <w:r w:rsidR="00DD0971">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DD0971" w:rsidRDefault="00637998" w:rsidP="00892C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156AA">
        <w:rPr>
          <w:rFonts w:ascii="Times New Roman" w:eastAsia="Calibri" w:hAnsi="Times New Roman" w:cs="Times New Roman"/>
          <w:bCs/>
          <w:sz w:val="12"/>
          <w:szCs w:val="12"/>
        </w:rPr>
        <w:t xml:space="preserve">. </w:t>
      </w:r>
      <w:proofErr w:type="gramStart"/>
      <w:r w:rsidR="000324A8">
        <w:rPr>
          <w:rFonts w:ascii="Times New Roman" w:eastAsia="Calibri" w:hAnsi="Times New Roman" w:cs="Times New Roman"/>
          <w:bCs/>
          <w:sz w:val="12"/>
          <w:szCs w:val="12"/>
        </w:rPr>
        <w:t xml:space="preserve">Постановление администрации </w:t>
      </w:r>
      <w:r w:rsidR="000324A8" w:rsidRPr="00A2563C">
        <w:rPr>
          <w:rFonts w:ascii="Times New Roman" w:eastAsia="Calibri" w:hAnsi="Times New Roman" w:cs="Times New Roman"/>
          <w:bCs/>
          <w:sz w:val="12"/>
          <w:szCs w:val="12"/>
        </w:rPr>
        <w:t>муниципального района Сергиевский</w:t>
      </w:r>
      <w:r w:rsidR="000324A8">
        <w:rPr>
          <w:rFonts w:ascii="Times New Roman" w:eastAsia="Calibri" w:hAnsi="Times New Roman" w:cs="Times New Roman"/>
          <w:bCs/>
          <w:sz w:val="12"/>
          <w:szCs w:val="12"/>
        </w:rPr>
        <w:t xml:space="preserve"> </w:t>
      </w:r>
      <w:r w:rsidR="000324A8" w:rsidRPr="00A2563C">
        <w:rPr>
          <w:rFonts w:ascii="Times New Roman" w:eastAsia="Calibri" w:hAnsi="Times New Roman" w:cs="Times New Roman"/>
          <w:bCs/>
          <w:sz w:val="12"/>
          <w:szCs w:val="12"/>
        </w:rPr>
        <w:t xml:space="preserve">Самарской области </w:t>
      </w:r>
      <w:r w:rsidR="00DD0971">
        <w:rPr>
          <w:rFonts w:ascii="Times New Roman" w:eastAsia="Calibri" w:hAnsi="Times New Roman" w:cs="Times New Roman"/>
          <w:bCs/>
          <w:sz w:val="12"/>
          <w:szCs w:val="12"/>
        </w:rPr>
        <w:t>№7</w:t>
      </w:r>
      <w:r w:rsidR="000324A8">
        <w:rPr>
          <w:rFonts w:ascii="Times New Roman" w:eastAsia="Calibri" w:hAnsi="Times New Roman" w:cs="Times New Roman"/>
          <w:bCs/>
          <w:sz w:val="12"/>
          <w:szCs w:val="12"/>
        </w:rPr>
        <w:t>6</w:t>
      </w:r>
      <w:r w:rsidR="00DD0971">
        <w:rPr>
          <w:rFonts w:ascii="Times New Roman" w:eastAsia="Calibri" w:hAnsi="Times New Roman" w:cs="Times New Roman"/>
          <w:bCs/>
          <w:sz w:val="12"/>
          <w:szCs w:val="12"/>
        </w:rPr>
        <w:t>0 от «05</w:t>
      </w:r>
      <w:r w:rsidR="000324A8">
        <w:rPr>
          <w:rFonts w:ascii="Times New Roman" w:eastAsia="Calibri" w:hAnsi="Times New Roman" w:cs="Times New Roman"/>
          <w:bCs/>
          <w:sz w:val="12"/>
          <w:szCs w:val="12"/>
        </w:rPr>
        <w:t xml:space="preserve">» августа 2021 года </w:t>
      </w:r>
      <w:r w:rsidR="000324A8" w:rsidRPr="00C93486">
        <w:rPr>
          <w:rFonts w:ascii="Times New Roman" w:eastAsia="Calibri" w:hAnsi="Times New Roman" w:cs="Times New Roman"/>
          <w:bCs/>
          <w:sz w:val="12"/>
          <w:szCs w:val="12"/>
        </w:rPr>
        <w:t>«</w:t>
      </w:r>
      <w:r w:rsidR="00DD0971" w:rsidRPr="00DD0971">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№1523 от 30.12.2020 года «Об утверждении дизайн-проектов по благоустройству дворовых и общественных территорий в рамках реализации  муниципальной программы «Формирование к</w:t>
      </w:r>
      <w:r w:rsidR="00DD0971">
        <w:rPr>
          <w:rFonts w:ascii="Times New Roman" w:eastAsia="Calibri" w:hAnsi="Times New Roman" w:cs="Times New Roman"/>
          <w:bCs/>
          <w:sz w:val="12"/>
          <w:szCs w:val="12"/>
        </w:rPr>
        <w:t>омфортной городской</w:t>
      </w:r>
      <w:r w:rsidR="00DD0971" w:rsidRPr="00DD0971">
        <w:rPr>
          <w:rFonts w:ascii="Times New Roman" w:eastAsia="Calibri" w:hAnsi="Times New Roman" w:cs="Times New Roman"/>
          <w:bCs/>
          <w:sz w:val="12"/>
          <w:szCs w:val="12"/>
        </w:rPr>
        <w:t xml:space="preserve"> среды на 2018-2024 годы» на территории муниципального района Сергиевский Самарской области на 2021 год»</w:t>
      </w:r>
      <w:r w:rsidR="000324A8" w:rsidRPr="002D430F">
        <w:rPr>
          <w:rFonts w:ascii="Times New Roman" w:eastAsia="Calibri" w:hAnsi="Times New Roman" w:cs="Times New Roman"/>
          <w:bCs/>
          <w:sz w:val="12"/>
          <w:szCs w:val="12"/>
        </w:rPr>
        <w:t>»</w:t>
      </w:r>
      <w:r w:rsidR="004156AA" w:rsidRPr="004156AA">
        <w:rPr>
          <w:rFonts w:ascii="Times New Roman" w:eastAsia="Calibri" w:hAnsi="Times New Roman" w:cs="Times New Roman"/>
          <w:bCs/>
          <w:sz w:val="12"/>
          <w:szCs w:val="12"/>
        </w:rPr>
        <w:t>.</w:t>
      </w:r>
      <w:r w:rsidR="009E661E">
        <w:rPr>
          <w:rFonts w:ascii="Times New Roman" w:eastAsia="Calibri" w:hAnsi="Times New Roman" w:cs="Times New Roman"/>
          <w:bCs/>
          <w:sz w:val="12"/>
          <w:szCs w:val="12"/>
        </w:rPr>
        <w:t>………………</w:t>
      </w:r>
      <w:r w:rsidR="00DD0971">
        <w:rPr>
          <w:rFonts w:ascii="Times New Roman" w:eastAsia="Calibri" w:hAnsi="Times New Roman" w:cs="Times New Roman"/>
          <w:bCs/>
          <w:sz w:val="12"/>
          <w:szCs w:val="12"/>
        </w:rPr>
        <w:t>……..3</w:t>
      </w:r>
      <w:proofErr w:type="gramEnd"/>
    </w:p>
    <w:p w:rsidR="004156AA" w:rsidRDefault="004521E9" w:rsidP="00892C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proofErr w:type="gramStart"/>
      <w:r w:rsidR="00892C85">
        <w:rPr>
          <w:rFonts w:ascii="Times New Roman" w:eastAsia="Calibri" w:hAnsi="Times New Roman" w:cs="Times New Roman"/>
          <w:bCs/>
          <w:sz w:val="12"/>
          <w:szCs w:val="12"/>
        </w:rPr>
        <w:t xml:space="preserve">Распоряжение администрации </w:t>
      </w:r>
      <w:r w:rsidR="00892C85" w:rsidRPr="00A2563C">
        <w:rPr>
          <w:rFonts w:ascii="Times New Roman" w:eastAsia="Calibri" w:hAnsi="Times New Roman" w:cs="Times New Roman"/>
          <w:bCs/>
          <w:sz w:val="12"/>
          <w:szCs w:val="12"/>
        </w:rPr>
        <w:t>муниципального района Сергиевский</w:t>
      </w:r>
      <w:r w:rsidR="00892C85">
        <w:rPr>
          <w:rFonts w:ascii="Times New Roman" w:eastAsia="Calibri" w:hAnsi="Times New Roman" w:cs="Times New Roman"/>
          <w:bCs/>
          <w:sz w:val="12"/>
          <w:szCs w:val="12"/>
        </w:rPr>
        <w:t xml:space="preserve"> </w:t>
      </w:r>
      <w:r w:rsidR="00892C85" w:rsidRPr="00A2563C">
        <w:rPr>
          <w:rFonts w:ascii="Times New Roman" w:eastAsia="Calibri" w:hAnsi="Times New Roman" w:cs="Times New Roman"/>
          <w:bCs/>
          <w:sz w:val="12"/>
          <w:szCs w:val="12"/>
        </w:rPr>
        <w:t xml:space="preserve">Самарской области </w:t>
      </w:r>
      <w:r w:rsidR="00892C85">
        <w:rPr>
          <w:rFonts w:ascii="Times New Roman" w:eastAsia="Calibri" w:hAnsi="Times New Roman" w:cs="Times New Roman"/>
          <w:bCs/>
          <w:sz w:val="12"/>
          <w:szCs w:val="12"/>
        </w:rPr>
        <w:t xml:space="preserve">№1114-р от «06» августа 2021 года </w:t>
      </w:r>
      <w:r w:rsidR="00892C85" w:rsidRPr="00C93486">
        <w:rPr>
          <w:rFonts w:ascii="Times New Roman" w:eastAsia="Calibri" w:hAnsi="Times New Roman" w:cs="Times New Roman"/>
          <w:bCs/>
          <w:sz w:val="12"/>
          <w:szCs w:val="12"/>
        </w:rPr>
        <w:t>«</w:t>
      </w:r>
      <w:r w:rsidR="00892C85">
        <w:rPr>
          <w:rFonts w:ascii="Times New Roman" w:eastAsia="Calibri" w:hAnsi="Times New Roman" w:cs="Times New Roman"/>
          <w:bCs/>
          <w:sz w:val="12"/>
          <w:szCs w:val="12"/>
        </w:rPr>
        <w:t>О выделении специаль</w:t>
      </w:r>
      <w:r w:rsidR="00892C85" w:rsidRPr="00892C85">
        <w:rPr>
          <w:rFonts w:ascii="Times New Roman" w:eastAsia="Calibri" w:hAnsi="Times New Roman" w:cs="Times New Roman"/>
          <w:bCs/>
          <w:sz w:val="12"/>
          <w:szCs w:val="12"/>
        </w:rPr>
        <w:t xml:space="preserve">ных мест для размещения печатных агитационных </w:t>
      </w:r>
      <w:r w:rsidR="00892C85">
        <w:rPr>
          <w:rFonts w:ascii="Times New Roman" w:eastAsia="Calibri" w:hAnsi="Times New Roman" w:cs="Times New Roman"/>
          <w:bCs/>
          <w:sz w:val="12"/>
          <w:szCs w:val="12"/>
        </w:rPr>
        <w:t>материалов на территории избира</w:t>
      </w:r>
      <w:r w:rsidR="00892C85" w:rsidRPr="00892C85">
        <w:rPr>
          <w:rFonts w:ascii="Times New Roman" w:eastAsia="Calibri" w:hAnsi="Times New Roman" w:cs="Times New Roman"/>
          <w:bCs/>
          <w:sz w:val="12"/>
          <w:szCs w:val="12"/>
        </w:rPr>
        <w:t>тельных</w:t>
      </w:r>
      <w:r w:rsidR="00892C85">
        <w:rPr>
          <w:rFonts w:ascii="Times New Roman" w:eastAsia="Calibri" w:hAnsi="Times New Roman" w:cs="Times New Roman"/>
          <w:bCs/>
          <w:sz w:val="12"/>
          <w:szCs w:val="12"/>
        </w:rPr>
        <w:t xml:space="preserve"> участков </w:t>
      </w:r>
      <w:r w:rsidR="00892C85" w:rsidRPr="00892C85">
        <w:rPr>
          <w:rFonts w:ascii="Times New Roman" w:eastAsia="Calibri" w:hAnsi="Times New Roman" w:cs="Times New Roman"/>
          <w:bCs/>
          <w:sz w:val="12"/>
          <w:szCs w:val="12"/>
        </w:rPr>
        <w:t>мун</w:t>
      </w:r>
      <w:r w:rsidR="00892C85">
        <w:rPr>
          <w:rFonts w:ascii="Times New Roman" w:eastAsia="Calibri" w:hAnsi="Times New Roman" w:cs="Times New Roman"/>
          <w:bCs/>
          <w:sz w:val="12"/>
          <w:szCs w:val="12"/>
        </w:rPr>
        <w:t xml:space="preserve">иципального района Сергиевский Самарской области </w:t>
      </w:r>
      <w:r w:rsidR="00892C85" w:rsidRPr="00892C85">
        <w:rPr>
          <w:rFonts w:ascii="Times New Roman" w:eastAsia="Calibri" w:hAnsi="Times New Roman" w:cs="Times New Roman"/>
          <w:bCs/>
          <w:sz w:val="12"/>
          <w:szCs w:val="12"/>
        </w:rPr>
        <w:t>при проведении</w:t>
      </w:r>
      <w:r w:rsidR="00892C85">
        <w:rPr>
          <w:rFonts w:ascii="Times New Roman" w:eastAsia="Calibri" w:hAnsi="Times New Roman" w:cs="Times New Roman"/>
          <w:bCs/>
          <w:sz w:val="12"/>
          <w:szCs w:val="12"/>
        </w:rPr>
        <w:t xml:space="preserve"> выборов депутатов Государствен</w:t>
      </w:r>
      <w:r w:rsidR="00892C85" w:rsidRPr="00892C85">
        <w:rPr>
          <w:rFonts w:ascii="Times New Roman" w:eastAsia="Calibri" w:hAnsi="Times New Roman" w:cs="Times New Roman"/>
          <w:bCs/>
          <w:sz w:val="12"/>
          <w:szCs w:val="12"/>
        </w:rPr>
        <w:t>ной Думы Федерального Собрани</w:t>
      </w:r>
      <w:r w:rsidR="00892C85">
        <w:rPr>
          <w:rFonts w:ascii="Times New Roman" w:eastAsia="Calibri" w:hAnsi="Times New Roman" w:cs="Times New Roman"/>
          <w:bCs/>
          <w:sz w:val="12"/>
          <w:szCs w:val="12"/>
        </w:rPr>
        <w:t xml:space="preserve">я Российской Федерации восьмого созыва и депутатов </w:t>
      </w:r>
      <w:r w:rsidR="00892C85" w:rsidRPr="00892C85">
        <w:rPr>
          <w:rFonts w:ascii="Times New Roman" w:eastAsia="Calibri" w:hAnsi="Times New Roman" w:cs="Times New Roman"/>
          <w:bCs/>
          <w:sz w:val="12"/>
          <w:szCs w:val="12"/>
        </w:rPr>
        <w:t xml:space="preserve">Самарской </w:t>
      </w:r>
      <w:r w:rsidR="00892C85">
        <w:rPr>
          <w:rFonts w:ascii="Times New Roman" w:eastAsia="Calibri" w:hAnsi="Times New Roman" w:cs="Times New Roman"/>
          <w:bCs/>
          <w:sz w:val="12"/>
          <w:szCs w:val="12"/>
        </w:rPr>
        <w:t xml:space="preserve">Губернской Думы седьмого созыва </w:t>
      </w:r>
      <w:r w:rsidR="00892C85" w:rsidRPr="00892C85">
        <w:rPr>
          <w:rFonts w:ascii="Times New Roman" w:eastAsia="Calibri" w:hAnsi="Times New Roman" w:cs="Times New Roman"/>
          <w:bCs/>
          <w:sz w:val="12"/>
          <w:szCs w:val="12"/>
        </w:rPr>
        <w:t>19 сентября 2021 года</w:t>
      </w:r>
      <w:r w:rsidR="00892C85" w:rsidRPr="002D430F">
        <w:rPr>
          <w:rFonts w:ascii="Times New Roman" w:eastAsia="Calibri" w:hAnsi="Times New Roman" w:cs="Times New Roman"/>
          <w:bCs/>
          <w:sz w:val="12"/>
          <w:szCs w:val="12"/>
        </w:rPr>
        <w:t>»</w:t>
      </w:r>
      <w:r w:rsidR="00892C85" w:rsidRPr="004156AA">
        <w:rPr>
          <w:rFonts w:ascii="Times New Roman" w:eastAsia="Calibri" w:hAnsi="Times New Roman" w:cs="Times New Roman"/>
          <w:bCs/>
          <w:sz w:val="12"/>
          <w:szCs w:val="12"/>
        </w:rPr>
        <w:t>.</w:t>
      </w:r>
      <w:r w:rsidR="004156AA" w:rsidRPr="004156AA">
        <w:rPr>
          <w:rFonts w:ascii="Times New Roman" w:eastAsia="Calibri" w:hAnsi="Times New Roman" w:cs="Times New Roman"/>
          <w:bCs/>
          <w:sz w:val="12"/>
          <w:szCs w:val="12"/>
        </w:rPr>
        <w:t>.</w:t>
      </w:r>
      <w:r w:rsidR="00892C85">
        <w:rPr>
          <w:rFonts w:ascii="Times New Roman" w:eastAsia="Calibri" w:hAnsi="Times New Roman" w:cs="Times New Roman"/>
          <w:bCs/>
          <w:sz w:val="12"/>
          <w:szCs w:val="12"/>
        </w:rPr>
        <w:t>…………………………………...4</w:t>
      </w:r>
      <w:proofErr w:type="gramEnd"/>
    </w:p>
    <w:p w:rsidR="00304172" w:rsidRDefault="005D0144" w:rsidP="005D014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D0144">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5D0144">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№49 от «06» августа 2021 года </w:t>
      </w:r>
      <w:r w:rsidRPr="00C93486">
        <w:rPr>
          <w:rFonts w:ascii="Times New Roman" w:eastAsia="Calibri" w:hAnsi="Times New Roman" w:cs="Times New Roman"/>
          <w:bCs/>
          <w:sz w:val="12"/>
          <w:szCs w:val="12"/>
        </w:rPr>
        <w:t>«</w:t>
      </w:r>
      <w:r w:rsidRPr="005D0144">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w:t>
      </w:r>
      <w:proofErr w:type="spellStart"/>
      <w:r w:rsidRPr="005D0144">
        <w:rPr>
          <w:rFonts w:ascii="Times New Roman" w:eastAsia="Calibri" w:hAnsi="Times New Roman" w:cs="Times New Roman"/>
          <w:bCs/>
          <w:sz w:val="12"/>
          <w:szCs w:val="12"/>
        </w:rPr>
        <w:t>Самараинвестнефть</w:t>
      </w:r>
      <w:proofErr w:type="spellEnd"/>
      <w:r w:rsidRPr="005D0144">
        <w:rPr>
          <w:rFonts w:ascii="Times New Roman" w:eastAsia="Calibri" w:hAnsi="Times New Roman" w:cs="Times New Roman"/>
          <w:bCs/>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r w:rsidRPr="002D430F">
        <w:rPr>
          <w:rFonts w:ascii="Times New Roman" w:eastAsia="Calibri" w:hAnsi="Times New Roman" w:cs="Times New Roman"/>
          <w:bCs/>
          <w:sz w:val="12"/>
          <w:szCs w:val="12"/>
        </w:rPr>
        <w:t>»</w:t>
      </w:r>
      <w:r w:rsidRPr="004156AA">
        <w:rPr>
          <w:rFonts w:ascii="Times New Roman" w:eastAsia="Calibri" w:hAnsi="Times New Roman" w:cs="Times New Roman"/>
          <w:bCs/>
          <w:sz w:val="12"/>
          <w:szCs w:val="12"/>
        </w:rPr>
        <w:t>.</w:t>
      </w:r>
      <w:r>
        <w:rPr>
          <w:rFonts w:ascii="Times New Roman" w:eastAsia="Calibri" w:hAnsi="Times New Roman" w:cs="Times New Roman"/>
          <w:bCs/>
          <w:sz w:val="12"/>
          <w:szCs w:val="12"/>
        </w:rPr>
        <w:t>………………………………………………………………………………………………………………………………………..…..6</w:t>
      </w:r>
    </w:p>
    <w:p w:rsidR="005D0144" w:rsidRDefault="005D0144" w:rsidP="00DC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00065">
        <w:rPr>
          <w:rFonts w:ascii="Times New Roman" w:eastAsia="Calibri" w:hAnsi="Times New Roman" w:cs="Times New Roman"/>
          <w:bCs/>
          <w:sz w:val="12"/>
          <w:szCs w:val="12"/>
        </w:rPr>
        <w:t xml:space="preserve"> Постановление администрации сельского поселения </w:t>
      </w:r>
      <w:r w:rsidR="00400065" w:rsidRPr="005D0144">
        <w:rPr>
          <w:rFonts w:ascii="Times New Roman" w:eastAsia="Calibri" w:hAnsi="Times New Roman" w:cs="Times New Roman"/>
          <w:bCs/>
          <w:sz w:val="12"/>
          <w:szCs w:val="12"/>
        </w:rPr>
        <w:t>Сергиевск</w:t>
      </w:r>
      <w:r w:rsidR="00400065">
        <w:rPr>
          <w:rFonts w:ascii="Times New Roman" w:eastAsia="Calibri" w:hAnsi="Times New Roman" w:cs="Times New Roman"/>
          <w:bCs/>
          <w:sz w:val="12"/>
          <w:szCs w:val="12"/>
        </w:rPr>
        <w:t xml:space="preserve"> </w:t>
      </w:r>
      <w:r w:rsidR="00400065" w:rsidRPr="00A2563C">
        <w:rPr>
          <w:rFonts w:ascii="Times New Roman" w:eastAsia="Calibri" w:hAnsi="Times New Roman" w:cs="Times New Roman"/>
          <w:bCs/>
          <w:sz w:val="12"/>
          <w:szCs w:val="12"/>
        </w:rPr>
        <w:t>муниципального района Сергиевский</w:t>
      </w:r>
      <w:r w:rsidR="00400065">
        <w:rPr>
          <w:rFonts w:ascii="Times New Roman" w:eastAsia="Calibri" w:hAnsi="Times New Roman" w:cs="Times New Roman"/>
          <w:bCs/>
          <w:sz w:val="12"/>
          <w:szCs w:val="12"/>
        </w:rPr>
        <w:t xml:space="preserve"> </w:t>
      </w:r>
      <w:r w:rsidR="00400065" w:rsidRPr="00A2563C">
        <w:rPr>
          <w:rFonts w:ascii="Times New Roman" w:eastAsia="Calibri" w:hAnsi="Times New Roman" w:cs="Times New Roman"/>
          <w:bCs/>
          <w:sz w:val="12"/>
          <w:szCs w:val="12"/>
        </w:rPr>
        <w:t xml:space="preserve">Самарской области </w:t>
      </w:r>
      <w:r w:rsidR="00400065">
        <w:rPr>
          <w:rFonts w:ascii="Times New Roman" w:eastAsia="Calibri" w:hAnsi="Times New Roman" w:cs="Times New Roman"/>
          <w:bCs/>
          <w:sz w:val="12"/>
          <w:szCs w:val="12"/>
        </w:rPr>
        <w:t xml:space="preserve">№48 от «06» августа 2021 года </w:t>
      </w:r>
      <w:r w:rsidR="00400065" w:rsidRPr="00C93486">
        <w:rPr>
          <w:rFonts w:ascii="Times New Roman" w:eastAsia="Calibri" w:hAnsi="Times New Roman" w:cs="Times New Roman"/>
          <w:bCs/>
          <w:sz w:val="12"/>
          <w:szCs w:val="12"/>
        </w:rPr>
        <w:t>«</w:t>
      </w:r>
      <w:r w:rsidR="00400065" w:rsidRPr="00400065">
        <w:rPr>
          <w:rFonts w:ascii="Times New Roman" w:eastAsia="Calibri" w:hAnsi="Times New Roman" w:cs="Times New Roman"/>
          <w:bCs/>
          <w:sz w:val="12"/>
          <w:szCs w:val="12"/>
        </w:rPr>
        <w:t>О подготовке изменений в проект планировки территории и проект межевания территории объекта АО «</w:t>
      </w:r>
      <w:proofErr w:type="spellStart"/>
      <w:r w:rsidR="00400065" w:rsidRPr="00400065">
        <w:rPr>
          <w:rFonts w:ascii="Times New Roman" w:eastAsia="Calibri" w:hAnsi="Times New Roman" w:cs="Times New Roman"/>
          <w:bCs/>
          <w:sz w:val="12"/>
          <w:szCs w:val="12"/>
        </w:rPr>
        <w:t>Самараинвестнефть</w:t>
      </w:r>
      <w:proofErr w:type="spellEnd"/>
      <w:r w:rsidR="00400065" w:rsidRPr="00400065">
        <w:rPr>
          <w:rFonts w:ascii="Times New Roman" w:eastAsia="Calibri" w:hAnsi="Times New Roman" w:cs="Times New Roman"/>
          <w:b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sidR="00400065" w:rsidRPr="002D430F">
        <w:rPr>
          <w:rFonts w:ascii="Times New Roman" w:eastAsia="Calibri" w:hAnsi="Times New Roman" w:cs="Times New Roman"/>
          <w:bCs/>
          <w:sz w:val="12"/>
          <w:szCs w:val="12"/>
        </w:rPr>
        <w:t>»</w:t>
      </w:r>
      <w:r w:rsidR="00400065" w:rsidRPr="004156AA">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………………………………………………………………………………………………………………………………………..…..6</w:t>
      </w:r>
    </w:p>
    <w:p w:rsidR="005D0144" w:rsidRDefault="005D0144" w:rsidP="00DC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B54A3D">
        <w:rPr>
          <w:rFonts w:ascii="Times New Roman" w:eastAsia="Calibri" w:hAnsi="Times New Roman" w:cs="Times New Roman"/>
          <w:bCs/>
          <w:sz w:val="12"/>
          <w:szCs w:val="12"/>
        </w:rPr>
        <w:t xml:space="preserve"> Постановление администрации </w:t>
      </w:r>
      <w:r w:rsidR="00B54A3D" w:rsidRPr="00A2563C">
        <w:rPr>
          <w:rFonts w:ascii="Times New Roman" w:eastAsia="Calibri" w:hAnsi="Times New Roman" w:cs="Times New Roman"/>
          <w:bCs/>
          <w:sz w:val="12"/>
          <w:szCs w:val="12"/>
        </w:rPr>
        <w:t>муниципального района Сергиевский</w:t>
      </w:r>
      <w:r w:rsidR="00B54A3D">
        <w:rPr>
          <w:rFonts w:ascii="Times New Roman" w:eastAsia="Calibri" w:hAnsi="Times New Roman" w:cs="Times New Roman"/>
          <w:bCs/>
          <w:sz w:val="12"/>
          <w:szCs w:val="12"/>
        </w:rPr>
        <w:t xml:space="preserve"> </w:t>
      </w:r>
      <w:r w:rsidR="00B54A3D" w:rsidRPr="00A2563C">
        <w:rPr>
          <w:rFonts w:ascii="Times New Roman" w:eastAsia="Calibri" w:hAnsi="Times New Roman" w:cs="Times New Roman"/>
          <w:bCs/>
          <w:sz w:val="12"/>
          <w:szCs w:val="12"/>
        </w:rPr>
        <w:t xml:space="preserve">Самарской области </w:t>
      </w:r>
      <w:r w:rsidR="00B54A3D">
        <w:rPr>
          <w:rFonts w:ascii="Times New Roman" w:eastAsia="Calibri" w:hAnsi="Times New Roman" w:cs="Times New Roman"/>
          <w:bCs/>
          <w:sz w:val="12"/>
          <w:szCs w:val="12"/>
        </w:rPr>
        <w:t xml:space="preserve">№761 от «05» августа 2021 года </w:t>
      </w:r>
      <w:r w:rsidR="00B54A3D" w:rsidRPr="00C93486">
        <w:rPr>
          <w:rFonts w:ascii="Times New Roman" w:eastAsia="Calibri" w:hAnsi="Times New Roman" w:cs="Times New Roman"/>
          <w:bCs/>
          <w:sz w:val="12"/>
          <w:szCs w:val="12"/>
        </w:rPr>
        <w:t>«</w:t>
      </w:r>
      <w:r w:rsidR="00B54A3D" w:rsidRPr="00B54A3D">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№1553 от 27.12.2017 года «Об утве</w:t>
      </w:r>
      <w:r w:rsidR="00B54A3D">
        <w:rPr>
          <w:rFonts w:ascii="Times New Roman" w:eastAsia="Calibri" w:hAnsi="Times New Roman" w:cs="Times New Roman"/>
          <w:bCs/>
          <w:sz w:val="12"/>
          <w:szCs w:val="12"/>
        </w:rPr>
        <w:t>рждении муниципальной программы</w:t>
      </w:r>
      <w:r w:rsidR="00B54A3D" w:rsidRPr="00B54A3D">
        <w:rPr>
          <w:rFonts w:ascii="Times New Roman" w:eastAsia="Calibri" w:hAnsi="Times New Roman" w:cs="Times New Roman"/>
          <w:bCs/>
          <w:sz w:val="12"/>
          <w:szCs w:val="12"/>
        </w:rPr>
        <w:t xml:space="preserve"> «Фор</w:t>
      </w:r>
      <w:r w:rsidR="00B54A3D">
        <w:rPr>
          <w:rFonts w:ascii="Times New Roman" w:eastAsia="Calibri" w:hAnsi="Times New Roman" w:cs="Times New Roman"/>
          <w:bCs/>
          <w:sz w:val="12"/>
          <w:szCs w:val="12"/>
        </w:rPr>
        <w:t>мирование комфортной городской</w:t>
      </w:r>
      <w:r w:rsidR="00B54A3D" w:rsidRPr="00B54A3D">
        <w:rPr>
          <w:rFonts w:ascii="Times New Roman" w:eastAsia="Calibri" w:hAnsi="Times New Roman" w:cs="Times New Roman"/>
          <w:bCs/>
          <w:sz w:val="12"/>
          <w:szCs w:val="12"/>
        </w:rPr>
        <w:t xml:space="preserve"> среды на 2018-2024 годы»</w:t>
      </w:r>
      <w:r w:rsidR="00B54A3D" w:rsidRPr="002D430F">
        <w:rPr>
          <w:rFonts w:ascii="Times New Roman" w:eastAsia="Calibri" w:hAnsi="Times New Roman" w:cs="Times New Roman"/>
          <w:bCs/>
          <w:sz w:val="12"/>
          <w:szCs w:val="12"/>
        </w:rPr>
        <w:t>»</w:t>
      </w:r>
      <w:r w:rsidR="00B54A3D" w:rsidRPr="004156AA">
        <w:rPr>
          <w:rFonts w:ascii="Times New Roman" w:eastAsia="Calibri" w:hAnsi="Times New Roman" w:cs="Times New Roman"/>
          <w:bCs/>
          <w:sz w:val="12"/>
          <w:szCs w:val="12"/>
        </w:rPr>
        <w:t>.</w:t>
      </w:r>
      <w:r w:rsidR="00B54A3D">
        <w:rPr>
          <w:rFonts w:ascii="Times New Roman" w:eastAsia="Calibri" w:hAnsi="Times New Roman" w:cs="Times New Roman"/>
          <w:bCs/>
          <w:sz w:val="12"/>
          <w:szCs w:val="12"/>
        </w:rPr>
        <w:t>……………………………………………………..7</w:t>
      </w:r>
    </w:p>
    <w:p w:rsidR="005D0144" w:rsidRDefault="005D0144" w:rsidP="00DC40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B22BEF">
        <w:rPr>
          <w:rFonts w:ascii="Times New Roman" w:eastAsia="Calibri" w:hAnsi="Times New Roman" w:cs="Times New Roman"/>
          <w:bCs/>
          <w:sz w:val="12"/>
          <w:szCs w:val="12"/>
        </w:rPr>
        <w:t xml:space="preserve"> </w:t>
      </w:r>
      <w:proofErr w:type="gramStart"/>
      <w:r w:rsidR="00B22BEF">
        <w:rPr>
          <w:rFonts w:ascii="Times New Roman" w:eastAsia="Calibri" w:hAnsi="Times New Roman" w:cs="Times New Roman"/>
          <w:bCs/>
          <w:sz w:val="12"/>
          <w:szCs w:val="12"/>
        </w:rPr>
        <w:t xml:space="preserve">Постановление администрации </w:t>
      </w:r>
      <w:r w:rsidR="00B22BEF" w:rsidRPr="00A2563C">
        <w:rPr>
          <w:rFonts w:ascii="Times New Roman" w:eastAsia="Calibri" w:hAnsi="Times New Roman" w:cs="Times New Roman"/>
          <w:bCs/>
          <w:sz w:val="12"/>
          <w:szCs w:val="12"/>
        </w:rPr>
        <w:t>муниципального района Сергиевский</w:t>
      </w:r>
      <w:r w:rsidR="00B22BEF">
        <w:rPr>
          <w:rFonts w:ascii="Times New Roman" w:eastAsia="Calibri" w:hAnsi="Times New Roman" w:cs="Times New Roman"/>
          <w:bCs/>
          <w:sz w:val="12"/>
          <w:szCs w:val="12"/>
        </w:rPr>
        <w:t xml:space="preserve"> </w:t>
      </w:r>
      <w:r w:rsidR="00B22BEF" w:rsidRPr="00A2563C">
        <w:rPr>
          <w:rFonts w:ascii="Times New Roman" w:eastAsia="Calibri" w:hAnsi="Times New Roman" w:cs="Times New Roman"/>
          <w:bCs/>
          <w:sz w:val="12"/>
          <w:szCs w:val="12"/>
        </w:rPr>
        <w:t xml:space="preserve">Самарской области </w:t>
      </w:r>
      <w:r w:rsidR="00B22BEF">
        <w:rPr>
          <w:rFonts w:ascii="Times New Roman" w:eastAsia="Calibri" w:hAnsi="Times New Roman" w:cs="Times New Roman"/>
          <w:bCs/>
          <w:sz w:val="12"/>
          <w:szCs w:val="12"/>
        </w:rPr>
        <w:t xml:space="preserve">№770 от «06» августа 2021 года </w:t>
      </w:r>
      <w:r w:rsidR="00B22BEF" w:rsidRPr="00C93486">
        <w:rPr>
          <w:rFonts w:ascii="Times New Roman" w:eastAsia="Calibri" w:hAnsi="Times New Roman" w:cs="Times New Roman"/>
          <w:bCs/>
          <w:sz w:val="12"/>
          <w:szCs w:val="12"/>
        </w:rPr>
        <w:t>«</w:t>
      </w:r>
      <w:r w:rsidR="00B22BEF" w:rsidRPr="00B22BEF">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Самарской области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sidR="00B22BEF" w:rsidRPr="002D430F">
        <w:rPr>
          <w:rFonts w:ascii="Times New Roman" w:eastAsia="Calibri" w:hAnsi="Times New Roman" w:cs="Times New Roman"/>
          <w:bCs/>
          <w:sz w:val="12"/>
          <w:szCs w:val="12"/>
        </w:rPr>
        <w:t>»</w:t>
      </w:r>
      <w:r w:rsidR="00B22BEF" w:rsidRPr="004156AA">
        <w:rPr>
          <w:rFonts w:ascii="Times New Roman" w:eastAsia="Calibri" w:hAnsi="Times New Roman" w:cs="Times New Roman"/>
          <w:bCs/>
          <w:sz w:val="12"/>
          <w:szCs w:val="12"/>
        </w:rPr>
        <w:t>.</w:t>
      </w:r>
      <w:r w:rsidR="00B22BEF">
        <w:rPr>
          <w:rFonts w:ascii="Times New Roman" w:eastAsia="Calibri" w:hAnsi="Times New Roman" w:cs="Times New Roman"/>
          <w:bCs/>
          <w:sz w:val="12"/>
          <w:szCs w:val="12"/>
        </w:rPr>
        <w:t>………………………………………………………19</w:t>
      </w:r>
      <w:proofErr w:type="gramEnd"/>
    </w:p>
    <w:p w:rsidR="005D0144" w:rsidRDefault="005D0144" w:rsidP="00097CC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097CC4">
        <w:rPr>
          <w:rFonts w:ascii="Times New Roman" w:eastAsia="Calibri" w:hAnsi="Times New Roman" w:cs="Times New Roman"/>
          <w:bCs/>
          <w:sz w:val="12"/>
          <w:szCs w:val="12"/>
        </w:rPr>
        <w:t xml:space="preserve"> Постановление администрации </w:t>
      </w:r>
      <w:r w:rsidR="00097CC4" w:rsidRPr="00A2563C">
        <w:rPr>
          <w:rFonts w:ascii="Times New Roman" w:eastAsia="Calibri" w:hAnsi="Times New Roman" w:cs="Times New Roman"/>
          <w:bCs/>
          <w:sz w:val="12"/>
          <w:szCs w:val="12"/>
        </w:rPr>
        <w:t>муниципального района Сергиевский</w:t>
      </w:r>
      <w:r w:rsidR="00097CC4">
        <w:rPr>
          <w:rFonts w:ascii="Times New Roman" w:eastAsia="Calibri" w:hAnsi="Times New Roman" w:cs="Times New Roman"/>
          <w:bCs/>
          <w:sz w:val="12"/>
          <w:szCs w:val="12"/>
        </w:rPr>
        <w:t xml:space="preserve"> </w:t>
      </w:r>
      <w:r w:rsidR="00097CC4" w:rsidRPr="00A2563C">
        <w:rPr>
          <w:rFonts w:ascii="Times New Roman" w:eastAsia="Calibri" w:hAnsi="Times New Roman" w:cs="Times New Roman"/>
          <w:bCs/>
          <w:sz w:val="12"/>
          <w:szCs w:val="12"/>
        </w:rPr>
        <w:t xml:space="preserve">Самарской области </w:t>
      </w:r>
      <w:r w:rsidR="00097CC4">
        <w:rPr>
          <w:rFonts w:ascii="Times New Roman" w:eastAsia="Calibri" w:hAnsi="Times New Roman" w:cs="Times New Roman"/>
          <w:bCs/>
          <w:sz w:val="12"/>
          <w:szCs w:val="12"/>
        </w:rPr>
        <w:t xml:space="preserve">№771 от «06» августа 2021 года </w:t>
      </w:r>
      <w:r w:rsidR="00097CC4" w:rsidRPr="00C93486">
        <w:rPr>
          <w:rFonts w:ascii="Times New Roman" w:eastAsia="Calibri" w:hAnsi="Times New Roman" w:cs="Times New Roman"/>
          <w:bCs/>
          <w:sz w:val="12"/>
          <w:szCs w:val="12"/>
        </w:rPr>
        <w:t>«</w:t>
      </w:r>
      <w:r w:rsidR="00097CC4" w:rsidRPr="00097CC4">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w:t>
      </w:r>
      <w:proofErr w:type="spellStart"/>
      <w:r w:rsidR="00097CC4" w:rsidRPr="00097CC4">
        <w:rPr>
          <w:rFonts w:ascii="Times New Roman" w:eastAsia="Calibri" w:hAnsi="Times New Roman" w:cs="Times New Roman"/>
          <w:bCs/>
          <w:sz w:val="12"/>
          <w:szCs w:val="12"/>
        </w:rPr>
        <w:t>Самараинвестнефть</w:t>
      </w:r>
      <w:proofErr w:type="spellEnd"/>
      <w:r w:rsidR="00097CC4" w:rsidRPr="00097CC4">
        <w:rPr>
          <w:rFonts w:ascii="Times New Roman" w:eastAsia="Calibri" w:hAnsi="Times New Roman" w:cs="Times New Roman"/>
          <w:bCs/>
          <w:sz w:val="12"/>
          <w:szCs w:val="12"/>
        </w:rPr>
        <w:t>»: «Обустройство Северо-Базарного месторождения нефти. ВЛ-10кВ» в границах сельского поселения Сергиевск и сельского поселения Липовка  муниципального района</w:t>
      </w:r>
      <w:r w:rsidR="00097CC4">
        <w:rPr>
          <w:rFonts w:ascii="Times New Roman" w:eastAsia="Calibri" w:hAnsi="Times New Roman" w:cs="Times New Roman"/>
          <w:bCs/>
          <w:sz w:val="12"/>
          <w:szCs w:val="12"/>
        </w:rPr>
        <w:t xml:space="preserve"> Сергиевский Самарской области</w:t>
      </w:r>
      <w:r w:rsidR="00097CC4" w:rsidRPr="002D430F">
        <w:rPr>
          <w:rFonts w:ascii="Times New Roman" w:eastAsia="Calibri" w:hAnsi="Times New Roman" w:cs="Times New Roman"/>
          <w:bCs/>
          <w:sz w:val="12"/>
          <w:szCs w:val="12"/>
        </w:rPr>
        <w:t>»</w:t>
      </w:r>
      <w:r w:rsidR="00097CC4">
        <w:rPr>
          <w:rFonts w:ascii="Times New Roman" w:eastAsia="Calibri" w:hAnsi="Times New Roman" w:cs="Times New Roman"/>
          <w:bCs/>
          <w:sz w:val="12"/>
          <w:szCs w:val="12"/>
        </w:rPr>
        <w:t>………………………………………………………….</w:t>
      </w:r>
      <w:r w:rsidR="00097CC4" w:rsidRPr="004156AA">
        <w:rPr>
          <w:rFonts w:ascii="Times New Roman" w:eastAsia="Calibri" w:hAnsi="Times New Roman" w:cs="Times New Roman"/>
          <w:bCs/>
          <w:sz w:val="12"/>
          <w:szCs w:val="12"/>
        </w:rPr>
        <w:t>.</w:t>
      </w:r>
      <w:r w:rsidR="00097CC4">
        <w:rPr>
          <w:rFonts w:ascii="Times New Roman" w:eastAsia="Calibri" w:hAnsi="Times New Roman" w:cs="Times New Roman"/>
          <w:bCs/>
          <w:sz w:val="12"/>
          <w:szCs w:val="12"/>
        </w:rPr>
        <w:t>………………………………………………………24</w:t>
      </w:r>
    </w:p>
    <w:p w:rsidR="005D0144" w:rsidRDefault="005D0144" w:rsidP="00FF5D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FF5D2A">
        <w:rPr>
          <w:rFonts w:ascii="Times New Roman" w:eastAsia="Calibri" w:hAnsi="Times New Roman" w:cs="Times New Roman"/>
          <w:bCs/>
          <w:sz w:val="12"/>
          <w:szCs w:val="12"/>
        </w:rPr>
        <w:t xml:space="preserve"> ПРОЕКТ ПЛАНИРОВКИ ТЕРРИТОРИИ </w:t>
      </w:r>
      <w:r w:rsidR="00FF5D2A" w:rsidRPr="00FF5D2A">
        <w:rPr>
          <w:rFonts w:ascii="Times New Roman" w:eastAsia="Calibri" w:hAnsi="Times New Roman" w:cs="Times New Roman"/>
          <w:bCs/>
          <w:sz w:val="12"/>
          <w:szCs w:val="12"/>
        </w:rPr>
        <w:t>«Обустройство Северо-Базарного</w:t>
      </w:r>
      <w:r w:rsidR="00FF5D2A">
        <w:rPr>
          <w:rFonts w:ascii="Times New Roman" w:eastAsia="Calibri" w:hAnsi="Times New Roman" w:cs="Times New Roman"/>
          <w:bCs/>
          <w:sz w:val="12"/>
          <w:szCs w:val="12"/>
        </w:rPr>
        <w:t xml:space="preserve"> месторождения нефти. ВЛ-10 </w:t>
      </w:r>
      <w:proofErr w:type="spellStart"/>
      <w:r w:rsidR="00FF5D2A">
        <w:rPr>
          <w:rFonts w:ascii="Times New Roman" w:eastAsia="Calibri" w:hAnsi="Times New Roman" w:cs="Times New Roman"/>
          <w:bCs/>
          <w:sz w:val="12"/>
          <w:szCs w:val="12"/>
        </w:rPr>
        <w:t>кВ</w:t>
      </w:r>
      <w:proofErr w:type="spellEnd"/>
      <w:r w:rsidR="00FF5D2A">
        <w:rPr>
          <w:rFonts w:ascii="Times New Roman" w:eastAsia="Calibri" w:hAnsi="Times New Roman" w:cs="Times New Roman"/>
          <w:bCs/>
          <w:sz w:val="12"/>
          <w:szCs w:val="12"/>
        </w:rPr>
        <w:t xml:space="preserve">» </w:t>
      </w:r>
      <w:r w:rsidR="00FF5D2A" w:rsidRPr="00FF5D2A">
        <w:rPr>
          <w:rFonts w:ascii="Times New Roman" w:eastAsia="Calibri" w:hAnsi="Times New Roman" w:cs="Times New Roman"/>
          <w:bCs/>
          <w:sz w:val="12"/>
          <w:szCs w:val="12"/>
        </w:rPr>
        <w:t>на территории  сельского поселения Липовка, сельского поселения Сер</w:t>
      </w:r>
      <w:r w:rsidR="00FF5D2A">
        <w:rPr>
          <w:rFonts w:ascii="Times New Roman" w:eastAsia="Calibri" w:hAnsi="Times New Roman" w:cs="Times New Roman"/>
          <w:bCs/>
          <w:sz w:val="12"/>
          <w:szCs w:val="12"/>
        </w:rPr>
        <w:t xml:space="preserve">гиевск </w:t>
      </w:r>
      <w:r w:rsidR="00FF5D2A" w:rsidRPr="00FF5D2A">
        <w:rPr>
          <w:rFonts w:ascii="Times New Roman" w:eastAsia="Calibri" w:hAnsi="Times New Roman" w:cs="Times New Roman"/>
          <w:bCs/>
          <w:sz w:val="12"/>
          <w:szCs w:val="12"/>
        </w:rPr>
        <w:t>муниципального район</w:t>
      </w:r>
      <w:r w:rsidR="00FF5D2A">
        <w:rPr>
          <w:rFonts w:ascii="Times New Roman" w:eastAsia="Calibri" w:hAnsi="Times New Roman" w:cs="Times New Roman"/>
          <w:bCs/>
          <w:sz w:val="12"/>
          <w:szCs w:val="12"/>
        </w:rPr>
        <w:t xml:space="preserve">а Сергиевский Самарской области </w:t>
      </w:r>
      <w:r w:rsidR="00FF5D2A" w:rsidRPr="00FF5D2A">
        <w:rPr>
          <w:rFonts w:ascii="Times New Roman" w:eastAsia="Calibri" w:hAnsi="Times New Roman" w:cs="Times New Roman"/>
          <w:bCs/>
          <w:sz w:val="12"/>
          <w:szCs w:val="12"/>
        </w:rPr>
        <w:t>(внесение изменений)</w:t>
      </w:r>
      <w:r w:rsidR="00FF5D2A">
        <w:rPr>
          <w:rFonts w:ascii="Times New Roman" w:eastAsia="Calibri" w:hAnsi="Times New Roman" w:cs="Times New Roman"/>
          <w:bCs/>
          <w:sz w:val="12"/>
          <w:szCs w:val="12"/>
        </w:rPr>
        <w:t>………….24</w:t>
      </w:r>
    </w:p>
    <w:p w:rsidR="005D0144" w:rsidRDefault="005D0144" w:rsidP="00277A8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277A80">
        <w:rPr>
          <w:rFonts w:ascii="Times New Roman" w:eastAsia="Calibri" w:hAnsi="Times New Roman" w:cs="Times New Roman"/>
          <w:bCs/>
          <w:sz w:val="12"/>
          <w:szCs w:val="12"/>
        </w:rPr>
        <w:t xml:space="preserve"> ПРОЕКТ МЕЖЕВАНИЯ ТЕРРИТОРИИ </w:t>
      </w:r>
      <w:r w:rsidR="00277A80" w:rsidRPr="00277A80">
        <w:rPr>
          <w:rFonts w:ascii="Times New Roman" w:eastAsia="Calibri" w:hAnsi="Times New Roman" w:cs="Times New Roman"/>
          <w:bCs/>
          <w:sz w:val="12"/>
          <w:szCs w:val="12"/>
        </w:rPr>
        <w:t>«Обустройство Северо-Базарного</w:t>
      </w:r>
      <w:r w:rsidR="00277A80">
        <w:rPr>
          <w:rFonts w:ascii="Times New Roman" w:eastAsia="Calibri" w:hAnsi="Times New Roman" w:cs="Times New Roman"/>
          <w:bCs/>
          <w:sz w:val="12"/>
          <w:szCs w:val="12"/>
        </w:rPr>
        <w:t xml:space="preserve"> месторождения нефти. ВЛ-10 </w:t>
      </w:r>
      <w:proofErr w:type="spellStart"/>
      <w:r w:rsidR="00277A80">
        <w:rPr>
          <w:rFonts w:ascii="Times New Roman" w:eastAsia="Calibri" w:hAnsi="Times New Roman" w:cs="Times New Roman"/>
          <w:bCs/>
          <w:sz w:val="12"/>
          <w:szCs w:val="12"/>
        </w:rPr>
        <w:t>кВ</w:t>
      </w:r>
      <w:proofErr w:type="spellEnd"/>
      <w:r w:rsidR="00277A80">
        <w:rPr>
          <w:rFonts w:ascii="Times New Roman" w:eastAsia="Calibri" w:hAnsi="Times New Roman" w:cs="Times New Roman"/>
          <w:bCs/>
          <w:sz w:val="12"/>
          <w:szCs w:val="12"/>
        </w:rPr>
        <w:t xml:space="preserve">» </w:t>
      </w:r>
      <w:r w:rsidR="00277A80" w:rsidRPr="00277A80">
        <w:rPr>
          <w:rFonts w:ascii="Times New Roman" w:eastAsia="Calibri" w:hAnsi="Times New Roman" w:cs="Times New Roman"/>
          <w:bCs/>
          <w:sz w:val="12"/>
          <w:szCs w:val="12"/>
        </w:rPr>
        <w:t>на территории  сельского поселения Липовка</w:t>
      </w:r>
      <w:r w:rsidR="00277A80">
        <w:rPr>
          <w:rFonts w:ascii="Times New Roman" w:eastAsia="Calibri" w:hAnsi="Times New Roman" w:cs="Times New Roman"/>
          <w:bCs/>
          <w:sz w:val="12"/>
          <w:szCs w:val="12"/>
        </w:rPr>
        <w:t xml:space="preserve">, сельского поселения Сергиевск </w:t>
      </w:r>
      <w:r w:rsidR="00277A80" w:rsidRPr="00277A80">
        <w:rPr>
          <w:rFonts w:ascii="Times New Roman" w:eastAsia="Calibri" w:hAnsi="Times New Roman" w:cs="Times New Roman"/>
          <w:bCs/>
          <w:sz w:val="12"/>
          <w:szCs w:val="12"/>
        </w:rPr>
        <w:t>муниципального район</w:t>
      </w:r>
      <w:r w:rsidR="00277A80">
        <w:rPr>
          <w:rFonts w:ascii="Times New Roman" w:eastAsia="Calibri" w:hAnsi="Times New Roman" w:cs="Times New Roman"/>
          <w:bCs/>
          <w:sz w:val="12"/>
          <w:szCs w:val="12"/>
        </w:rPr>
        <w:t xml:space="preserve">а Сергиевский Самарской области </w:t>
      </w:r>
      <w:r w:rsidR="00277A80" w:rsidRPr="00277A80">
        <w:rPr>
          <w:rFonts w:ascii="Times New Roman" w:eastAsia="Calibri" w:hAnsi="Times New Roman" w:cs="Times New Roman"/>
          <w:bCs/>
          <w:sz w:val="12"/>
          <w:szCs w:val="12"/>
        </w:rPr>
        <w:t>(внесение изменений)</w:t>
      </w:r>
      <w:r w:rsidR="00277A80">
        <w:rPr>
          <w:rFonts w:ascii="Times New Roman" w:eastAsia="Calibri" w:hAnsi="Times New Roman" w:cs="Times New Roman"/>
          <w:bCs/>
          <w:sz w:val="12"/>
          <w:szCs w:val="12"/>
        </w:rPr>
        <w:t>…………..28</w:t>
      </w:r>
    </w:p>
    <w:p w:rsidR="002329FD" w:rsidRDefault="00724C71"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Pr="00724C71">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………………………………………………………………………………...54</w:t>
      </w:r>
    </w:p>
    <w:p w:rsidR="00036CC4" w:rsidRDefault="006509FA" w:rsidP="00CF7C4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6509FA">
        <w:rPr>
          <w:rFonts w:ascii="Times New Roman" w:eastAsia="Calibri" w:hAnsi="Times New Roman" w:cs="Times New Roman"/>
          <w:bCs/>
          <w:sz w:val="12"/>
          <w:szCs w:val="12"/>
        </w:rPr>
        <w:t>ОПИСАНИЕ МЕСТОПОЛОЖЕНИЯ ГРАНИЦ</w:t>
      </w:r>
      <w:r>
        <w:rPr>
          <w:rFonts w:ascii="Times New Roman" w:eastAsia="Calibri" w:hAnsi="Times New Roman" w:cs="Times New Roman"/>
          <w:bCs/>
          <w:sz w:val="12"/>
          <w:szCs w:val="12"/>
        </w:rPr>
        <w:t>………………………………………………………………………………………………….54</w:t>
      </w: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7038C5" w:rsidRDefault="007038C5"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CF7C42" w:rsidRDefault="00CF7C42" w:rsidP="00CF7C42">
      <w:pPr>
        <w:tabs>
          <w:tab w:val="left" w:pos="6936"/>
        </w:tabs>
        <w:spacing w:after="0" w:line="240" w:lineRule="auto"/>
        <w:ind w:firstLine="284"/>
        <w:jc w:val="both"/>
        <w:rPr>
          <w:rFonts w:ascii="Times New Roman" w:eastAsia="Calibri" w:hAnsi="Times New Roman" w:cs="Times New Roman"/>
          <w:bCs/>
          <w:sz w:val="12"/>
          <w:szCs w:val="12"/>
        </w:rPr>
      </w:pPr>
    </w:p>
    <w:p w:rsidR="00DE7B10" w:rsidRDefault="00DE7B10"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4156AA" w:rsidRDefault="004156AA"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350888" w:rsidRDefault="00350888" w:rsidP="00DE7B10">
      <w:pPr>
        <w:tabs>
          <w:tab w:val="left" w:pos="6936"/>
        </w:tabs>
        <w:spacing w:after="0" w:line="240" w:lineRule="auto"/>
        <w:ind w:firstLine="284"/>
        <w:jc w:val="both"/>
        <w:rPr>
          <w:rFonts w:ascii="Times New Roman" w:eastAsia="Calibri" w:hAnsi="Times New Roman" w:cs="Times New Roman"/>
          <w:bCs/>
          <w:sz w:val="12"/>
          <w:szCs w:val="12"/>
        </w:rPr>
      </w:pPr>
    </w:p>
    <w:p w:rsidR="00892C85" w:rsidRDefault="00892C85" w:rsidP="00DE7B10">
      <w:pPr>
        <w:tabs>
          <w:tab w:val="left" w:pos="6936"/>
        </w:tabs>
        <w:spacing w:after="0" w:line="240" w:lineRule="auto"/>
        <w:ind w:firstLine="284"/>
        <w:jc w:val="both"/>
        <w:rPr>
          <w:rFonts w:ascii="Times New Roman" w:eastAsia="Calibri" w:hAnsi="Times New Roman" w:cs="Times New Roman"/>
          <w:bCs/>
          <w:sz w:val="12"/>
          <w:szCs w:val="12"/>
        </w:rPr>
      </w:pPr>
    </w:p>
    <w:p w:rsidR="00892C85" w:rsidRDefault="00892C85" w:rsidP="00DE7B10">
      <w:pPr>
        <w:tabs>
          <w:tab w:val="left" w:pos="6936"/>
        </w:tabs>
        <w:spacing w:after="0" w:line="240" w:lineRule="auto"/>
        <w:ind w:firstLine="284"/>
        <w:jc w:val="both"/>
        <w:rPr>
          <w:rFonts w:ascii="Times New Roman" w:eastAsia="Calibri" w:hAnsi="Times New Roman" w:cs="Times New Roman"/>
          <w:bCs/>
          <w:sz w:val="12"/>
          <w:szCs w:val="12"/>
        </w:rPr>
      </w:pPr>
    </w:p>
    <w:p w:rsidR="00097CC4" w:rsidRDefault="00097CC4" w:rsidP="005450D5">
      <w:pPr>
        <w:spacing w:after="0" w:line="240" w:lineRule="auto"/>
        <w:jc w:val="both"/>
        <w:rPr>
          <w:rFonts w:ascii="Times New Roman" w:eastAsia="Calibri" w:hAnsi="Times New Roman" w:cs="Times New Roman"/>
          <w:bCs/>
          <w:sz w:val="12"/>
          <w:szCs w:val="12"/>
        </w:rPr>
      </w:pP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lastRenderedPageBreak/>
        <w:t>ГЛАВА</w:t>
      </w: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СЕЛЬСКОГО ПОСЕЛЕНИЯ СВЕТЛОДОЛЬСК</w:t>
      </w: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МУНИЦИПАЛЬНОГО РАЙОНА СЕРГИЕВСКИЙ</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06 августа 2021 г.                                             </w:t>
      </w:r>
      <w:r>
        <w:rPr>
          <w:rFonts w:ascii="Times New Roman" w:hAnsi="Times New Roman" w:cs="Times New Roman"/>
          <w:sz w:val="12"/>
          <w:szCs w:val="12"/>
        </w:rPr>
        <w:t xml:space="preserve">                                                                                                                                                               №8</w:t>
      </w:r>
    </w:p>
    <w:p w:rsidR="00DD0971" w:rsidRPr="00DD0971" w:rsidRDefault="00DD0971" w:rsidP="00DD0971">
      <w:pPr>
        <w:spacing w:after="0" w:line="240" w:lineRule="auto"/>
        <w:ind w:firstLine="284"/>
        <w:jc w:val="center"/>
        <w:rPr>
          <w:rFonts w:ascii="Times New Roman" w:hAnsi="Times New Roman" w:cs="Times New Roman"/>
          <w:sz w:val="12"/>
          <w:szCs w:val="12"/>
        </w:rPr>
      </w:pPr>
      <w:proofErr w:type="gramStart"/>
      <w:r w:rsidRPr="00DD0971">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w:t>
      </w:r>
      <w:proofErr w:type="gramEnd"/>
      <w:r w:rsidRPr="00DD0971">
        <w:rPr>
          <w:rFonts w:ascii="Times New Roman" w:hAnsi="Times New Roman" w:cs="Times New Roman"/>
          <w:sz w:val="12"/>
          <w:szCs w:val="12"/>
        </w:rPr>
        <w:t xml:space="preserve"> разрешенного строительства, реконструкции объектов капитального строительства для земельног</w:t>
      </w:r>
      <w:r>
        <w:rPr>
          <w:rFonts w:ascii="Times New Roman" w:hAnsi="Times New Roman" w:cs="Times New Roman"/>
          <w:sz w:val="12"/>
          <w:szCs w:val="12"/>
        </w:rPr>
        <w:t xml:space="preserve">о участка с кадастровым номером </w:t>
      </w:r>
      <w:r w:rsidRPr="00DD0971">
        <w:rPr>
          <w:rFonts w:ascii="Times New Roman" w:hAnsi="Times New Roman" w:cs="Times New Roman"/>
          <w:sz w:val="12"/>
          <w:szCs w:val="12"/>
        </w:rPr>
        <w:t xml:space="preserve">63:31:1001001:158, площадью 1 746 </w:t>
      </w:r>
      <w:proofErr w:type="spellStart"/>
      <w:r w:rsidRPr="00DD0971">
        <w:rPr>
          <w:rFonts w:ascii="Times New Roman" w:hAnsi="Times New Roman" w:cs="Times New Roman"/>
          <w:sz w:val="12"/>
          <w:szCs w:val="12"/>
        </w:rPr>
        <w:t>кв.м</w:t>
      </w:r>
      <w:proofErr w:type="spellEnd"/>
      <w:r w:rsidRPr="00DD0971">
        <w:rPr>
          <w:rFonts w:ascii="Times New Roman" w:hAnsi="Times New Roman" w:cs="Times New Roman"/>
          <w:sz w:val="12"/>
          <w:szCs w:val="12"/>
        </w:rPr>
        <w:t>., расположенного по адресу: Самарская область, Сергиевский р-н, с.</w:t>
      </w:r>
      <w:r>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Нероновка</w:t>
      </w:r>
      <w:proofErr w:type="spellEnd"/>
      <w:r w:rsidRPr="00DD0971">
        <w:rPr>
          <w:rFonts w:ascii="Times New Roman" w:hAnsi="Times New Roman" w:cs="Times New Roman"/>
          <w:sz w:val="12"/>
          <w:szCs w:val="12"/>
        </w:rPr>
        <w:t>, ул.</w:t>
      </w:r>
      <w:r>
        <w:rPr>
          <w:rFonts w:ascii="Times New Roman" w:hAnsi="Times New Roman" w:cs="Times New Roman"/>
          <w:sz w:val="12"/>
          <w:szCs w:val="12"/>
        </w:rPr>
        <w:t xml:space="preserve"> </w:t>
      </w:r>
      <w:r w:rsidRPr="00DD0971">
        <w:rPr>
          <w:rFonts w:ascii="Times New Roman" w:hAnsi="Times New Roman" w:cs="Times New Roman"/>
          <w:sz w:val="12"/>
          <w:szCs w:val="12"/>
        </w:rPr>
        <w:t>Центральная, д.61</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gramStart"/>
      <w:r w:rsidRPr="00DD0971">
        <w:rPr>
          <w:rFonts w:ascii="Times New Roman" w:hAnsi="Times New Roman" w:cs="Times New Roman"/>
          <w:sz w:val="12"/>
          <w:szCs w:val="12"/>
        </w:rPr>
        <w:t>В соответствии с Заключением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по результатам рассмотрения Заявления по вопросу предоставления разрешения на отклонение от предельных параметров разрешенного строительства для земельного участка, руководствуясь статьей 38, 40 Градостроительного Кодекса РФ, статьей 28 Федерального закона от 06 октября 2003 года №131-ФЗ «Об общих принципах организации местного</w:t>
      </w:r>
      <w:proofErr w:type="gramEnd"/>
      <w:r w:rsidRPr="00DD0971">
        <w:rPr>
          <w:rFonts w:ascii="Times New Roman" w:hAnsi="Times New Roman" w:cs="Times New Roman"/>
          <w:sz w:val="12"/>
          <w:szCs w:val="12"/>
        </w:rPr>
        <w:t xml:space="preserve"> самоуправления в Российской Федерации», Уставом сельского поселения Светлодольск муниципального района Сергиевский Самарской области, Правилами землепользования и застройки сельского поселения Светлодольск муниципального района Сергиевский Самарской области, утвержденных Решением Собрания Представителей сельского поселения Светлодольск муниципального района Сергиевский Самарской области № 29 от  27.12.2013 года,</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ПОСТАНОВЛЯЮ:</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 Провести на территории сельского поселения Светлодольск  муниципального района Сергиевский Самарской области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DD0971">
        <w:rPr>
          <w:rFonts w:ascii="Times New Roman" w:hAnsi="Times New Roman" w:cs="Times New Roman"/>
          <w:sz w:val="12"/>
          <w:szCs w:val="12"/>
        </w:rPr>
        <w:t>кв.м</w:t>
      </w:r>
      <w:proofErr w:type="spellEnd"/>
      <w:r w:rsidRPr="00DD0971">
        <w:rPr>
          <w:rFonts w:ascii="Times New Roman" w:hAnsi="Times New Roman" w:cs="Times New Roman"/>
          <w:sz w:val="12"/>
          <w:szCs w:val="12"/>
        </w:rPr>
        <w:t xml:space="preserve">., расположенного по адресу: Самарская область, Сергиевский р-н, </w:t>
      </w:r>
      <w:proofErr w:type="spellStart"/>
      <w:r w:rsidRPr="00DD0971">
        <w:rPr>
          <w:rFonts w:ascii="Times New Roman" w:hAnsi="Times New Roman" w:cs="Times New Roman"/>
          <w:sz w:val="12"/>
          <w:szCs w:val="12"/>
        </w:rPr>
        <w:t>с</w:t>
      </w:r>
      <w:proofErr w:type="gramStart"/>
      <w:r w:rsidRPr="00DD0971">
        <w:rPr>
          <w:rFonts w:ascii="Times New Roman" w:hAnsi="Times New Roman" w:cs="Times New Roman"/>
          <w:sz w:val="12"/>
          <w:szCs w:val="12"/>
        </w:rPr>
        <w:t>.Н</w:t>
      </w:r>
      <w:proofErr w:type="gramEnd"/>
      <w:r w:rsidRPr="00DD0971">
        <w:rPr>
          <w:rFonts w:ascii="Times New Roman" w:hAnsi="Times New Roman" w:cs="Times New Roman"/>
          <w:sz w:val="12"/>
          <w:szCs w:val="12"/>
        </w:rPr>
        <w:t>ероновка</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ул.Центральная</w:t>
      </w:r>
      <w:proofErr w:type="spellEnd"/>
      <w:r w:rsidRPr="00DD0971">
        <w:rPr>
          <w:rFonts w:ascii="Times New Roman" w:hAnsi="Times New Roman" w:cs="Times New Roman"/>
          <w:sz w:val="12"/>
          <w:szCs w:val="12"/>
        </w:rPr>
        <w:t>, д.61 (далее по тексту - проект Постановления).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2. Срок проведения публичных слушаний по проекту Постановления о предоставлении разрешения на отклонение от предельных размеров земельного участка – с 06.08.2021 года по 30.08.2021 года.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 Комиссия). Публичные слушания проводятся в соответствии с Главой VI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  № 8.</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5. </w:t>
      </w:r>
      <w:proofErr w:type="gramStart"/>
      <w:r w:rsidRPr="00DD0971">
        <w:rPr>
          <w:rFonts w:ascii="Times New Roman" w:hAnsi="Times New Roman" w:cs="Times New Roman"/>
          <w:sz w:val="12"/>
          <w:szCs w:val="12"/>
        </w:rPr>
        <w:t>Представление участниками публичных слушаний предложений и замечаний по проекту Постановления, а также их учет осуществляется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утвержденным Решением Собрания Представителей сельского поселения Светлодольск муниципального района Сергиевский Самарской области от 01.04.2020 г.  № 8.</w:t>
      </w:r>
      <w:proofErr w:type="gramEnd"/>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Светлодольск муниципального района Сергиевский Самарской области: 446550, Самарская область, Сергиевский район, </w:t>
      </w: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ветлодольск</w:t>
      </w:r>
      <w:proofErr w:type="spellEnd"/>
      <w:r w:rsidRPr="00DD0971">
        <w:rPr>
          <w:rFonts w:ascii="Times New Roman" w:hAnsi="Times New Roman" w:cs="Times New Roman"/>
          <w:sz w:val="12"/>
          <w:szCs w:val="12"/>
        </w:rPr>
        <w:t xml:space="preserve">, улица Полевая, дом 1. Датой открытия экспозиции считается дата опубликования проекта Постановления и его размещения на официальном сайте Администрации в информационно-телекоммуникационной сети «Интернет» в порядке, установленном п. 1 ч. 8 ст. 5.1 </w:t>
      </w:r>
      <w:proofErr w:type="spellStart"/>
      <w:r w:rsidRPr="00DD0971">
        <w:rPr>
          <w:rFonts w:ascii="Times New Roman" w:hAnsi="Times New Roman" w:cs="Times New Roman"/>
          <w:sz w:val="12"/>
          <w:szCs w:val="12"/>
        </w:rPr>
        <w:t>ГрК</w:t>
      </w:r>
      <w:proofErr w:type="spellEnd"/>
      <w:r w:rsidRPr="00DD0971">
        <w:rPr>
          <w:rFonts w:ascii="Times New Roman"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завершается за семь дней до окончания срока проведения публичных слушаний, установленного пунктом 2 настоящего Постановления.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Pr="00DD0971">
        <w:rPr>
          <w:rFonts w:ascii="Times New Roman" w:hAnsi="Times New Roman" w:cs="Times New Roman"/>
          <w:sz w:val="12"/>
          <w:szCs w:val="12"/>
        </w:rPr>
        <w:t>Собрание участников публичных слушаний по проекту Постановления состоится в населенном пункте сельского поселения Светлодольск муниципального района Сергиевский Самарской области по адресу:</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 поселок Светлодольск – 12 августа 2021 года в 14:00, по адресу: </w:t>
      </w:r>
      <w:proofErr w:type="spellStart"/>
      <w:r w:rsidRPr="00DD0971">
        <w:rPr>
          <w:rFonts w:ascii="Times New Roman" w:hAnsi="Times New Roman" w:cs="Times New Roman"/>
          <w:sz w:val="12"/>
          <w:szCs w:val="12"/>
        </w:rPr>
        <w:t>ул</w:t>
      </w:r>
      <w:proofErr w:type="gramStart"/>
      <w:r w:rsidRPr="00DD0971">
        <w:rPr>
          <w:rFonts w:ascii="Times New Roman" w:hAnsi="Times New Roman" w:cs="Times New Roman"/>
          <w:sz w:val="12"/>
          <w:szCs w:val="12"/>
        </w:rPr>
        <w:t>.П</w:t>
      </w:r>
      <w:proofErr w:type="gramEnd"/>
      <w:r w:rsidRPr="00DD0971">
        <w:rPr>
          <w:rFonts w:ascii="Times New Roman" w:hAnsi="Times New Roman" w:cs="Times New Roman"/>
          <w:sz w:val="12"/>
          <w:szCs w:val="12"/>
        </w:rPr>
        <w:t>олевая</w:t>
      </w:r>
      <w:proofErr w:type="spellEnd"/>
      <w:r w:rsidRPr="00DD0971">
        <w:rPr>
          <w:rFonts w:ascii="Times New Roman" w:hAnsi="Times New Roman" w:cs="Times New Roman"/>
          <w:sz w:val="12"/>
          <w:szCs w:val="12"/>
        </w:rPr>
        <w:t>, дом 1 (здание Администрации сельского поселения);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собраний участников публичных слушаний по проекту Постановления.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9. Прием замечаний и предложений от участников публичных слушаний, жителей поселения и иных заинтересованных лиц по проекту Постановления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 в письменной или устной форме в ходе проведения собрания участников публичных слушаний;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2) в письменной форме в адрес организатора публичных слушаний;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DD0971">
        <w:rPr>
          <w:rFonts w:ascii="Times New Roman"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DD0971">
        <w:rPr>
          <w:rFonts w:ascii="Times New Roman"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11. Прием замечаний и предложений от участников публичных слушаний, жителей поселения и иных заинтересованных лиц по проекту Постановления прекращается 23.08.2021 года – за семь дней до окончания срока проведения публичных слушаний.</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12. Назначить лицом, ответственным за ведение протокола публичных слушаний по проекту Постановления – ведущего специалиста сельского поселения Светлодольск муниципального района Сергиевский Самарской области Маркелова Надежда Даниловна.</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13. Назначить лицом, ответственным за ведение протокола собрания участников публичных слушаний по проекту Постановления - ведущего специалиста сельского поселения Светлодольск муниципального района Сергиевский Самарской области Маркелова Надежда Даниловна.</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14. Комиссии в целях заблаговременного ознакомления жителей поселения и иных заинтересованных лиц с проектом Постановления обеспечить:</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lastRenderedPageBreak/>
        <w:t>- официальное опубликование проекта Постановления в газете «Сергиевский вестник»;</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размещение проекта Постановления на официальном сайте Администрации в информационно-телекоммуникационной сети «Интернет»;</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беспрепятственный доступ к ознакомлению с проектом Постановления в здании Администрации поселения (в соответствии с режимом работы Администрации поселения).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15. </w:t>
      </w:r>
      <w:proofErr w:type="gramStart"/>
      <w:r w:rsidRPr="00DD0971">
        <w:rPr>
          <w:rFonts w:ascii="Times New Roman" w:hAnsi="Times New Roman" w:cs="Times New Roman"/>
          <w:sz w:val="12"/>
          <w:szCs w:val="12"/>
        </w:rPr>
        <w:t xml:space="preserve">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Светлодольск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roofErr w:type="gramEnd"/>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16. В случае</w:t>
      </w:r>
      <w:proofErr w:type="gramStart"/>
      <w:r w:rsidRPr="00DD0971">
        <w:rPr>
          <w:rFonts w:ascii="Times New Roman" w:hAnsi="Times New Roman" w:cs="Times New Roman"/>
          <w:sz w:val="12"/>
          <w:szCs w:val="12"/>
        </w:rPr>
        <w:t>,</w:t>
      </w:r>
      <w:proofErr w:type="gramEnd"/>
      <w:r w:rsidRPr="00DD0971">
        <w:rPr>
          <w:rFonts w:ascii="Times New Roman" w:hAnsi="Times New Roman" w:cs="Times New Roman"/>
          <w:sz w:val="12"/>
          <w:szCs w:val="12"/>
        </w:rPr>
        <w:t xml:space="preserve">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участников публичных слушаний, жителей поселения и иных заинтересованных лиц, а также дата окончания публичных слушаний переносятся на с</w:t>
      </w:r>
      <w:r>
        <w:rPr>
          <w:rFonts w:ascii="Times New Roman" w:hAnsi="Times New Roman" w:cs="Times New Roman"/>
          <w:sz w:val="12"/>
          <w:szCs w:val="12"/>
        </w:rPr>
        <w:t>оответствующее количество дней.</w:t>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Глава сельского поселения Светлодольск </w:t>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муниципального района Сергиевский</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Самарской области                                  </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Н.В.Андрюхин</w:t>
      </w:r>
      <w:proofErr w:type="spellEnd"/>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Администрация</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0971">
        <w:rPr>
          <w:rFonts w:ascii="Times New Roman" w:hAnsi="Times New Roman" w:cs="Times New Roman"/>
          <w:sz w:val="12"/>
          <w:szCs w:val="12"/>
        </w:rPr>
        <w:t>Сергиевский</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D0971" w:rsidRDefault="00DD0971" w:rsidP="00DD0971">
      <w:pPr>
        <w:spacing w:after="0" w:line="240" w:lineRule="auto"/>
        <w:ind w:firstLine="284"/>
        <w:rPr>
          <w:rFonts w:ascii="Times New Roman" w:hAnsi="Times New Roman" w:cs="Times New Roman"/>
          <w:sz w:val="12"/>
          <w:szCs w:val="12"/>
        </w:rPr>
      </w:pPr>
      <w:r w:rsidRPr="00DD0971">
        <w:rPr>
          <w:rFonts w:ascii="Times New Roman" w:hAnsi="Times New Roman" w:cs="Times New Roman"/>
          <w:sz w:val="12"/>
          <w:szCs w:val="12"/>
        </w:rPr>
        <w:t>«05» августа 2021г.</w:t>
      </w:r>
      <w:r>
        <w:rPr>
          <w:rFonts w:ascii="Times New Roman" w:hAnsi="Times New Roman" w:cs="Times New Roman"/>
          <w:sz w:val="12"/>
          <w:szCs w:val="12"/>
        </w:rPr>
        <w:t xml:space="preserve">                                                                                                                                                                                                     </w:t>
      </w:r>
      <w:r w:rsidRPr="00DD0971">
        <w:rPr>
          <w:rFonts w:ascii="Times New Roman" w:hAnsi="Times New Roman" w:cs="Times New Roman"/>
          <w:sz w:val="12"/>
          <w:szCs w:val="12"/>
        </w:rPr>
        <w:t>№760</w:t>
      </w:r>
    </w:p>
    <w:p w:rsid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 xml:space="preserve">О внесении изменений в постановление администрации муниципального района Сергиевский №1523 от 30.12.2020 года «Об утверждении </w:t>
      </w:r>
      <w:proofErr w:type="gramStart"/>
      <w:r w:rsidRPr="00DD0971">
        <w:rPr>
          <w:rFonts w:ascii="Times New Roman" w:hAnsi="Times New Roman" w:cs="Times New Roman"/>
          <w:sz w:val="12"/>
          <w:szCs w:val="12"/>
        </w:rPr>
        <w:t>дизайн-проектов</w:t>
      </w:r>
      <w:proofErr w:type="gramEnd"/>
      <w:r w:rsidRPr="00DD0971">
        <w:rPr>
          <w:rFonts w:ascii="Times New Roman" w:hAnsi="Times New Roman" w:cs="Times New Roman"/>
          <w:sz w:val="12"/>
          <w:szCs w:val="12"/>
        </w:rPr>
        <w:t xml:space="preserve"> по благоустройству дворовых и общественных территорий в рамках реализации  муниципальной программы «Формирование комфортной городской   среды на 2018-2024 годы» на территории муниципального района Сергиевский Самарской области на 2021 год»</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В   соответствии с постановлением Правительства Российской Федерации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программ субъектов Российской Федерации и муниципальных программ формирования современной городской среды», администрация муни</w:t>
      </w:r>
      <w:r>
        <w:rPr>
          <w:rFonts w:ascii="Times New Roman" w:hAnsi="Times New Roman" w:cs="Times New Roman"/>
          <w:sz w:val="12"/>
          <w:szCs w:val="12"/>
        </w:rPr>
        <w:t xml:space="preserve">ципального района Сергиевский,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ПОСТАНОВЛЯЕ</w:t>
      </w:r>
      <w:r>
        <w:rPr>
          <w:rFonts w:ascii="Times New Roman" w:hAnsi="Times New Roman" w:cs="Times New Roman"/>
          <w:sz w:val="12"/>
          <w:szCs w:val="12"/>
        </w:rPr>
        <w:t>Т:</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0971">
        <w:rPr>
          <w:rFonts w:ascii="Times New Roman" w:hAnsi="Times New Roman" w:cs="Times New Roman"/>
          <w:sz w:val="12"/>
          <w:szCs w:val="12"/>
        </w:rPr>
        <w:t xml:space="preserve">Внести изменения в постановление администрации муниципального района Сергиевский №1523 от 30.12.2020 года «Об утверждении </w:t>
      </w:r>
      <w:proofErr w:type="gramStart"/>
      <w:r w:rsidRPr="00DD0971">
        <w:rPr>
          <w:rFonts w:ascii="Times New Roman" w:hAnsi="Times New Roman" w:cs="Times New Roman"/>
          <w:sz w:val="12"/>
          <w:szCs w:val="12"/>
        </w:rPr>
        <w:t>дизайн-проектов</w:t>
      </w:r>
      <w:proofErr w:type="gramEnd"/>
      <w:r w:rsidRPr="00DD0971">
        <w:rPr>
          <w:rFonts w:ascii="Times New Roman" w:hAnsi="Times New Roman" w:cs="Times New Roman"/>
          <w:sz w:val="12"/>
          <w:szCs w:val="12"/>
        </w:rPr>
        <w:t xml:space="preserve"> по благоустройству дворовых и общественных территорий в рамках реализации  муниципальной программы «Формирование комфортной городской   среды на 2018-2024 годы» на территории муниципального района Сергиевский Самарской области на 2021 год» (далее – Постановление) следующего содержания: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1.1. Пункт 1 Постановления</w:t>
      </w:r>
      <w:r>
        <w:rPr>
          <w:rFonts w:ascii="Times New Roman" w:hAnsi="Times New Roman" w:cs="Times New Roman"/>
          <w:sz w:val="12"/>
          <w:szCs w:val="12"/>
        </w:rPr>
        <w:t xml:space="preserve"> изложить в следующей редакции:</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«1.1. Благоустройство дворовых территорий многоквартирных  домов, расположенных по адресам:</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п.г.т</w:t>
      </w:r>
      <w:proofErr w:type="spellEnd"/>
      <w:r w:rsidRPr="00DD0971">
        <w:rPr>
          <w:rFonts w:ascii="Times New Roman" w:hAnsi="Times New Roman" w:cs="Times New Roman"/>
          <w:sz w:val="12"/>
          <w:szCs w:val="12"/>
        </w:rPr>
        <w:t xml:space="preserve">. Суходол, </w:t>
      </w:r>
      <w:proofErr w:type="spellStart"/>
      <w:r w:rsidRPr="00DD0971">
        <w:rPr>
          <w:rFonts w:ascii="Times New Roman" w:hAnsi="Times New Roman" w:cs="Times New Roman"/>
          <w:sz w:val="12"/>
          <w:szCs w:val="12"/>
        </w:rPr>
        <w:t>ул</w:t>
      </w:r>
      <w:proofErr w:type="gramStart"/>
      <w:r w:rsidRPr="00DD0971">
        <w:rPr>
          <w:rFonts w:ascii="Times New Roman" w:hAnsi="Times New Roman" w:cs="Times New Roman"/>
          <w:sz w:val="12"/>
          <w:szCs w:val="12"/>
        </w:rPr>
        <w:t>.Ш</w:t>
      </w:r>
      <w:proofErr w:type="gramEnd"/>
      <w:r w:rsidRPr="00DD0971">
        <w:rPr>
          <w:rFonts w:ascii="Times New Roman" w:hAnsi="Times New Roman" w:cs="Times New Roman"/>
          <w:sz w:val="12"/>
          <w:szCs w:val="12"/>
        </w:rPr>
        <w:t>кольная</w:t>
      </w:r>
      <w:proofErr w:type="spellEnd"/>
      <w:r w:rsidRPr="00DD0971">
        <w:rPr>
          <w:rFonts w:ascii="Times New Roman" w:hAnsi="Times New Roman" w:cs="Times New Roman"/>
          <w:sz w:val="12"/>
          <w:szCs w:val="12"/>
        </w:rPr>
        <w:t>, 22;</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п.г.т</w:t>
      </w:r>
      <w:proofErr w:type="spellEnd"/>
      <w:r w:rsidRPr="00DD0971">
        <w:rPr>
          <w:rFonts w:ascii="Times New Roman" w:hAnsi="Times New Roman" w:cs="Times New Roman"/>
          <w:sz w:val="12"/>
          <w:szCs w:val="12"/>
        </w:rPr>
        <w:t xml:space="preserve">. Суходол, </w:t>
      </w:r>
      <w:proofErr w:type="spellStart"/>
      <w:r w:rsidRPr="00DD0971">
        <w:rPr>
          <w:rFonts w:ascii="Times New Roman" w:hAnsi="Times New Roman" w:cs="Times New Roman"/>
          <w:sz w:val="12"/>
          <w:szCs w:val="12"/>
        </w:rPr>
        <w:t>ул</w:t>
      </w:r>
      <w:proofErr w:type="gramStart"/>
      <w:r w:rsidRPr="00DD0971">
        <w:rPr>
          <w:rFonts w:ascii="Times New Roman" w:hAnsi="Times New Roman" w:cs="Times New Roman"/>
          <w:sz w:val="12"/>
          <w:szCs w:val="12"/>
        </w:rPr>
        <w:t>.Ш</w:t>
      </w:r>
      <w:proofErr w:type="gramEnd"/>
      <w:r w:rsidRPr="00DD0971">
        <w:rPr>
          <w:rFonts w:ascii="Times New Roman" w:hAnsi="Times New Roman" w:cs="Times New Roman"/>
          <w:sz w:val="12"/>
          <w:szCs w:val="12"/>
        </w:rPr>
        <w:t>кольная</w:t>
      </w:r>
      <w:proofErr w:type="spellEnd"/>
      <w:r w:rsidRPr="00DD0971">
        <w:rPr>
          <w:rFonts w:ascii="Times New Roman" w:hAnsi="Times New Roman" w:cs="Times New Roman"/>
          <w:sz w:val="12"/>
          <w:szCs w:val="12"/>
        </w:rPr>
        <w:t>, 24</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в соот</w:t>
      </w:r>
      <w:r>
        <w:rPr>
          <w:rFonts w:ascii="Times New Roman" w:hAnsi="Times New Roman" w:cs="Times New Roman"/>
          <w:sz w:val="12"/>
          <w:szCs w:val="12"/>
        </w:rPr>
        <w:t>ветствии с Приложениями №1, №2.</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1.2. Благоустройство дворовых территорий многоквартирных  домов, расположенных по адресам:</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2;</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15;</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17;</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18;</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20;</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21;</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24;</w:t>
      </w:r>
    </w:p>
    <w:p w:rsidR="00DD0971" w:rsidRPr="00DD0971" w:rsidRDefault="00DD0971" w:rsidP="00DD0971">
      <w:pPr>
        <w:spacing w:after="0" w:line="240" w:lineRule="auto"/>
        <w:ind w:firstLine="284"/>
        <w:jc w:val="both"/>
        <w:rPr>
          <w:rFonts w:ascii="Times New Roman" w:hAnsi="Times New Roman" w:cs="Times New Roman"/>
          <w:sz w:val="12"/>
          <w:szCs w:val="12"/>
        </w:rPr>
      </w:pP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ургут</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ул.Победы</w:t>
      </w:r>
      <w:proofErr w:type="spellEnd"/>
      <w:r w:rsidRPr="00DD0971">
        <w:rPr>
          <w:rFonts w:ascii="Times New Roman" w:hAnsi="Times New Roman" w:cs="Times New Roman"/>
          <w:sz w:val="12"/>
          <w:szCs w:val="12"/>
        </w:rPr>
        <w:t>, 25;</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в соответствии с Приложени</w:t>
      </w:r>
      <w:r>
        <w:rPr>
          <w:rFonts w:ascii="Times New Roman" w:hAnsi="Times New Roman" w:cs="Times New Roman"/>
          <w:sz w:val="12"/>
          <w:szCs w:val="12"/>
        </w:rPr>
        <w:t>ями №№ 3,4,5,7,8,9,10.</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1.3. «Благоустройство парковой  зоны  в </w:t>
      </w:r>
      <w:proofErr w:type="spellStart"/>
      <w:r w:rsidRPr="00DD0971">
        <w:rPr>
          <w:rFonts w:ascii="Times New Roman" w:hAnsi="Times New Roman" w:cs="Times New Roman"/>
          <w:sz w:val="12"/>
          <w:szCs w:val="12"/>
        </w:rPr>
        <w:t>п.г.т</w:t>
      </w:r>
      <w:proofErr w:type="spellEnd"/>
      <w:r w:rsidRPr="00DD0971">
        <w:rPr>
          <w:rFonts w:ascii="Times New Roman" w:hAnsi="Times New Roman" w:cs="Times New Roman"/>
          <w:sz w:val="12"/>
          <w:szCs w:val="12"/>
        </w:rPr>
        <w:t xml:space="preserve">. Суходол 4 этап»    в </w:t>
      </w:r>
      <w:r>
        <w:rPr>
          <w:rFonts w:ascii="Times New Roman" w:hAnsi="Times New Roman" w:cs="Times New Roman"/>
          <w:sz w:val="12"/>
          <w:szCs w:val="12"/>
        </w:rPr>
        <w:t>соответствии с Приложением №11.</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1.4. «Благоустройство сквера по ул.</w:t>
      </w:r>
      <w:r>
        <w:rPr>
          <w:rFonts w:ascii="Times New Roman" w:hAnsi="Times New Roman" w:cs="Times New Roman"/>
          <w:sz w:val="12"/>
          <w:szCs w:val="12"/>
        </w:rPr>
        <w:t xml:space="preserve"> </w:t>
      </w:r>
      <w:proofErr w:type="gramStart"/>
      <w:r w:rsidRPr="00DD0971">
        <w:rPr>
          <w:rFonts w:ascii="Times New Roman" w:hAnsi="Times New Roman" w:cs="Times New Roman"/>
          <w:sz w:val="12"/>
          <w:szCs w:val="12"/>
        </w:rPr>
        <w:t>Первомайская</w:t>
      </w:r>
      <w:proofErr w:type="gramEnd"/>
      <w:r w:rsidRPr="00DD0971">
        <w:rPr>
          <w:rFonts w:ascii="Times New Roman" w:hAnsi="Times New Roman" w:cs="Times New Roman"/>
          <w:sz w:val="12"/>
          <w:szCs w:val="12"/>
        </w:rPr>
        <w:t xml:space="preserve"> п.</w:t>
      </w:r>
      <w:r>
        <w:rPr>
          <w:rFonts w:ascii="Times New Roman" w:hAnsi="Times New Roman" w:cs="Times New Roman"/>
          <w:sz w:val="12"/>
          <w:szCs w:val="12"/>
        </w:rPr>
        <w:t xml:space="preserve"> </w:t>
      </w:r>
      <w:r w:rsidRPr="00DD0971">
        <w:rPr>
          <w:rFonts w:ascii="Times New Roman" w:hAnsi="Times New Roman" w:cs="Times New Roman"/>
          <w:sz w:val="12"/>
          <w:szCs w:val="12"/>
        </w:rPr>
        <w:t>Сургут 3 этап» в со</w:t>
      </w:r>
      <w:r>
        <w:rPr>
          <w:rFonts w:ascii="Times New Roman" w:hAnsi="Times New Roman" w:cs="Times New Roman"/>
          <w:sz w:val="12"/>
          <w:szCs w:val="12"/>
        </w:rPr>
        <w:t xml:space="preserve">ответствии с Приложением № 12. </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1.5. «Благоустройство общественной территории по  ул. Революции  в пос. Серноводск  муниципального  района  Сергиевский» в с</w:t>
      </w:r>
      <w:r>
        <w:rPr>
          <w:rFonts w:ascii="Times New Roman" w:hAnsi="Times New Roman" w:cs="Times New Roman"/>
          <w:sz w:val="12"/>
          <w:szCs w:val="12"/>
        </w:rPr>
        <w:t>оответствии с приложением № 13.</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1.6. </w:t>
      </w:r>
      <w:proofErr w:type="gramStart"/>
      <w:r w:rsidRPr="00DD0971">
        <w:rPr>
          <w:rFonts w:ascii="Times New Roman" w:hAnsi="Times New Roman" w:cs="Times New Roman"/>
          <w:sz w:val="12"/>
          <w:szCs w:val="12"/>
        </w:rPr>
        <w:t>«Благоустройство сквера по ул.</w:t>
      </w:r>
      <w:r>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Каськова</w:t>
      </w:r>
      <w:proofErr w:type="spellEnd"/>
      <w:r w:rsidRPr="00DD0971">
        <w:rPr>
          <w:rFonts w:ascii="Times New Roman" w:hAnsi="Times New Roman" w:cs="Times New Roman"/>
          <w:sz w:val="12"/>
          <w:szCs w:val="12"/>
        </w:rPr>
        <w:t xml:space="preserve"> в с. Калиновка» в с</w:t>
      </w:r>
      <w:r>
        <w:rPr>
          <w:rFonts w:ascii="Times New Roman" w:hAnsi="Times New Roman" w:cs="Times New Roman"/>
          <w:sz w:val="12"/>
          <w:szCs w:val="12"/>
        </w:rPr>
        <w:t>оответствии с приложением № 14.</w:t>
      </w:r>
      <w:proofErr w:type="gramEnd"/>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1.7. Благоустройство дополнительной дворов</w:t>
      </w:r>
      <w:r>
        <w:rPr>
          <w:rFonts w:ascii="Times New Roman" w:hAnsi="Times New Roman" w:cs="Times New Roman"/>
          <w:sz w:val="12"/>
          <w:szCs w:val="12"/>
        </w:rPr>
        <w:t xml:space="preserve">ой территории многоквартирного </w:t>
      </w:r>
      <w:r w:rsidRPr="00DD0971">
        <w:rPr>
          <w:rFonts w:ascii="Times New Roman" w:hAnsi="Times New Roman" w:cs="Times New Roman"/>
          <w:sz w:val="12"/>
          <w:szCs w:val="12"/>
        </w:rPr>
        <w:t>дома, расположенного по адресу: п.</w:t>
      </w:r>
      <w:r>
        <w:rPr>
          <w:rFonts w:ascii="Times New Roman" w:hAnsi="Times New Roman" w:cs="Times New Roman"/>
          <w:sz w:val="12"/>
          <w:szCs w:val="12"/>
        </w:rPr>
        <w:t xml:space="preserve"> </w:t>
      </w:r>
      <w:r w:rsidRPr="00DD0971">
        <w:rPr>
          <w:rFonts w:ascii="Times New Roman" w:hAnsi="Times New Roman" w:cs="Times New Roman"/>
          <w:sz w:val="12"/>
          <w:szCs w:val="12"/>
        </w:rPr>
        <w:t>Серноводск, ул.</w:t>
      </w:r>
      <w:r>
        <w:rPr>
          <w:rFonts w:ascii="Times New Roman" w:hAnsi="Times New Roman" w:cs="Times New Roman"/>
          <w:sz w:val="12"/>
          <w:szCs w:val="12"/>
        </w:rPr>
        <w:t xml:space="preserve"> </w:t>
      </w:r>
      <w:proofErr w:type="gramStart"/>
      <w:r w:rsidRPr="00DD0971">
        <w:rPr>
          <w:rFonts w:ascii="Times New Roman" w:hAnsi="Times New Roman" w:cs="Times New Roman"/>
          <w:sz w:val="12"/>
          <w:szCs w:val="12"/>
        </w:rPr>
        <w:t>Советская</w:t>
      </w:r>
      <w:proofErr w:type="gramEnd"/>
      <w:r w:rsidRPr="00DD0971">
        <w:rPr>
          <w:rFonts w:ascii="Times New Roman" w:hAnsi="Times New Roman" w:cs="Times New Roman"/>
          <w:sz w:val="12"/>
          <w:szCs w:val="12"/>
        </w:rPr>
        <w:t>, д.48 в с</w:t>
      </w:r>
      <w:r>
        <w:rPr>
          <w:rFonts w:ascii="Times New Roman" w:hAnsi="Times New Roman" w:cs="Times New Roman"/>
          <w:sz w:val="12"/>
          <w:szCs w:val="12"/>
        </w:rPr>
        <w:t>оответствии с приложением № 15.</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1.8. </w:t>
      </w:r>
      <w:proofErr w:type="gramStart"/>
      <w:r w:rsidRPr="00DD0971">
        <w:rPr>
          <w:rFonts w:ascii="Times New Roman" w:hAnsi="Times New Roman" w:cs="Times New Roman"/>
          <w:sz w:val="12"/>
          <w:szCs w:val="12"/>
        </w:rPr>
        <w:t>Благоустройство общественной территории по ул.</w:t>
      </w:r>
      <w:r>
        <w:rPr>
          <w:rFonts w:ascii="Times New Roman" w:hAnsi="Times New Roman" w:cs="Times New Roman"/>
          <w:sz w:val="12"/>
          <w:szCs w:val="12"/>
        </w:rPr>
        <w:t xml:space="preserve"> </w:t>
      </w:r>
      <w:r w:rsidRPr="00DD0971">
        <w:rPr>
          <w:rFonts w:ascii="Times New Roman" w:hAnsi="Times New Roman" w:cs="Times New Roman"/>
          <w:sz w:val="12"/>
          <w:szCs w:val="12"/>
        </w:rPr>
        <w:t xml:space="preserve">Гарина-Михайловского </w:t>
      </w:r>
      <w:proofErr w:type="spellStart"/>
      <w:r w:rsidRPr="00DD0971">
        <w:rPr>
          <w:rFonts w:ascii="Times New Roman" w:hAnsi="Times New Roman" w:cs="Times New Roman"/>
          <w:sz w:val="12"/>
          <w:szCs w:val="12"/>
        </w:rPr>
        <w:t>пгт</w:t>
      </w:r>
      <w:proofErr w:type="spellEnd"/>
      <w:r w:rsidRPr="00DD0971">
        <w:rPr>
          <w:rFonts w:ascii="Times New Roman" w:hAnsi="Times New Roman" w:cs="Times New Roman"/>
          <w:sz w:val="12"/>
          <w:szCs w:val="12"/>
        </w:rPr>
        <w:t xml:space="preserve"> Суходол станция "Серные Воды-1" в со</w:t>
      </w:r>
      <w:r>
        <w:rPr>
          <w:rFonts w:ascii="Times New Roman" w:hAnsi="Times New Roman" w:cs="Times New Roman"/>
          <w:sz w:val="12"/>
          <w:szCs w:val="12"/>
        </w:rPr>
        <w:t>ответствии с приложением № 16».</w:t>
      </w:r>
      <w:proofErr w:type="gramEnd"/>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1.2. Приложение №15 к Постановлению изложить в редакции согласно приложению №1 к настоящему Постановлению.</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1.3. Приложение №16 к Постановлению изложить в редакции согласно приложению</w:t>
      </w:r>
      <w:r>
        <w:rPr>
          <w:rFonts w:ascii="Times New Roman" w:hAnsi="Times New Roman" w:cs="Times New Roman"/>
          <w:sz w:val="12"/>
          <w:szCs w:val="12"/>
        </w:rPr>
        <w:t xml:space="preserve"> №2 к настоящему Постановлению.</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2. Опубликовать настоящее Постановление </w:t>
      </w:r>
      <w:r>
        <w:rPr>
          <w:rFonts w:ascii="Times New Roman" w:hAnsi="Times New Roman" w:cs="Times New Roman"/>
          <w:sz w:val="12"/>
          <w:szCs w:val="12"/>
        </w:rPr>
        <w:t>в газете «Сергиевский вестник».</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3. Настоящее постановление вступает в силу со дня его официального опубликовани</w:t>
      </w:r>
      <w:r>
        <w:rPr>
          <w:rFonts w:ascii="Times New Roman" w:hAnsi="Times New Roman" w:cs="Times New Roman"/>
          <w:sz w:val="12"/>
          <w:szCs w:val="12"/>
        </w:rPr>
        <w:t>я.</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 xml:space="preserve">4. </w:t>
      </w:r>
      <w:proofErr w:type="gramStart"/>
      <w:r w:rsidRPr="00DD0971">
        <w:rPr>
          <w:rFonts w:ascii="Times New Roman" w:hAnsi="Times New Roman" w:cs="Times New Roman"/>
          <w:sz w:val="12"/>
          <w:szCs w:val="12"/>
        </w:rPr>
        <w:t>Контроль за</w:t>
      </w:r>
      <w:proofErr w:type="gramEnd"/>
      <w:r w:rsidRPr="00DD0971">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Екамасова А.И.</w:t>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Глава муниципального района Сергиевский</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ab/>
      </w:r>
      <w:r w:rsidRPr="00DD0971">
        <w:rPr>
          <w:rFonts w:ascii="Times New Roman" w:hAnsi="Times New Roman" w:cs="Times New Roman"/>
          <w:sz w:val="12"/>
          <w:szCs w:val="12"/>
        </w:rPr>
        <w:tab/>
        <w:t>А. А. Веселов</w:t>
      </w:r>
    </w:p>
    <w:p w:rsidR="00DD0971" w:rsidRDefault="00DD0971" w:rsidP="00DD0971">
      <w:pPr>
        <w:spacing w:after="0" w:line="240" w:lineRule="auto"/>
        <w:ind w:firstLine="284"/>
        <w:jc w:val="right"/>
        <w:rPr>
          <w:rFonts w:ascii="Times New Roman" w:hAnsi="Times New Roman" w:cs="Times New Roman"/>
          <w:sz w:val="12"/>
          <w:szCs w:val="12"/>
        </w:rPr>
      </w:pP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Приложение № 1 </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к постановлению администрации </w:t>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муниципального района Сергиевский</w:t>
      </w:r>
    </w:p>
    <w:p w:rsidR="00DD0971" w:rsidRPr="00DD0971" w:rsidRDefault="00DD0971" w:rsidP="00DD097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№760 от 05 августа 2021 года</w:t>
      </w:r>
    </w:p>
    <w:p w:rsid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 xml:space="preserve">Благоустройство дворовой территории многоквартирного  дома, расположенного по адресу: </w:t>
      </w:r>
      <w:proofErr w:type="spellStart"/>
      <w:r w:rsidRPr="00DD0971">
        <w:rPr>
          <w:rFonts w:ascii="Times New Roman" w:hAnsi="Times New Roman" w:cs="Times New Roman"/>
          <w:sz w:val="12"/>
          <w:szCs w:val="12"/>
        </w:rPr>
        <w:t>п</w:t>
      </w:r>
      <w:proofErr w:type="gramStart"/>
      <w:r w:rsidRPr="00DD0971">
        <w:rPr>
          <w:rFonts w:ascii="Times New Roman" w:hAnsi="Times New Roman" w:cs="Times New Roman"/>
          <w:sz w:val="12"/>
          <w:szCs w:val="12"/>
        </w:rPr>
        <w:t>.С</w:t>
      </w:r>
      <w:proofErr w:type="gramEnd"/>
      <w:r w:rsidRPr="00DD0971">
        <w:rPr>
          <w:rFonts w:ascii="Times New Roman" w:hAnsi="Times New Roman" w:cs="Times New Roman"/>
          <w:sz w:val="12"/>
          <w:szCs w:val="12"/>
        </w:rPr>
        <w:t>ерноводск</w:t>
      </w:r>
      <w:proofErr w:type="spellEnd"/>
      <w:r w:rsidRPr="00DD0971">
        <w:rPr>
          <w:rFonts w:ascii="Times New Roman" w:hAnsi="Times New Roman" w:cs="Times New Roman"/>
          <w:sz w:val="12"/>
          <w:szCs w:val="12"/>
        </w:rPr>
        <w:t xml:space="preserve">, </w:t>
      </w:r>
      <w:proofErr w:type="spellStart"/>
      <w:r w:rsidRPr="00DD0971">
        <w:rPr>
          <w:rFonts w:ascii="Times New Roman" w:hAnsi="Times New Roman" w:cs="Times New Roman"/>
          <w:sz w:val="12"/>
          <w:szCs w:val="12"/>
        </w:rPr>
        <w:t>ул.Советская</w:t>
      </w:r>
      <w:proofErr w:type="spellEnd"/>
      <w:r w:rsidRPr="00DD0971">
        <w:rPr>
          <w:rFonts w:ascii="Times New Roman" w:hAnsi="Times New Roman" w:cs="Times New Roman"/>
          <w:sz w:val="12"/>
          <w:szCs w:val="12"/>
        </w:rPr>
        <w:t>, д.48</w:t>
      </w:r>
    </w:p>
    <w:p w:rsidR="00DD0971" w:rsidRDefault="00DD0971" w:rsidP="00DD0971">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728107" cy="1209675"/>
            <wp:effectExtent l="0" t="0" r="0" b="0"/>
            <wp:docPr id="258" name="Рисунок 258" descr="C:\Users\user\AppData\Local\Microsoft\Windows\Temporary Internet Files\Content.Word\пр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пр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107" cy="1209675"/>
                    </a:xfrm>
                    <a:prstGeom prst="rect">
                      <a:avLst/>
                    </a:prstGeom>
                    <a:noFill/>
                    <a:ln>
                      <a:noFill/>
                    </a:ln>
                  </pic:spPr>
                </pic:pic>
              </a:graphicData>
            </a:graphic>
          </wp:inline>
        </w:drawing>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Приложение № 2 </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к постановлению администрации </w:t>
      </w:r>
    </w:p>
    <w:p w:rsidR="00DD0971" w:rsidRP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муниципального района Сергиевский</w:t>
      </w:r>
    </w:p>
    <w:p w:rsidR="00DD0971" w:rsidRPr="00DD0971" w:rsidRDefault="00DD0971" w:rsidP="00DD097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№760 от 05 августа 2021 года</w:t>
      </w:r>
    </w:p>
    <w:p w:rsidR="00DD0971" w:rsidRDefault="00DD0971" w:rsidP="00DD0971">
      <w:pPr>
        <w:spacing w:after="0" w:line="240" w:lineRule="auto"/>
        <w:ind w:firstLine="284"/>
        <w:jc w:val="center"/>
        <w:rPr>
          <w:rFonts w:ascii="Times New Roman" w:hAnsi="Times New Roman" w:cs="Times New Roman"/>
          <w:sz w:val="12"/>
          <w:szCs w:val="12"/>
        </w:rPr>
      </w:pPr>
      <w:proofErr w:type="gramStart"/>
      <w:r w:rsidRPr="00DD0971">
        <w:rPr>
          <w:rFonts w:ascii="Times New Roman" w:hAnsi="Times New Roman" w:cs="Times New Roman"/>
          <w:sz w:val="12"/>
          <w:szCs w:val="12"/>
        </w:rPr>
        <w:t>Благоустройство общественной территории по ул.</w:t>
      </w:r>
      <w:r>
        <w:rPr>
          <w:rFonts w:ascii="Times New Roman" w:hAnsi="Times New Roman" w:cs="Times New Roman"/>
          <w:sz w:val="12"/>
          <w:szCs w:val="12"/>
        </w:rPr>
        <w:t xml:space="preserve"> </w:t>
      </w:r>
      <w:r w:rsidRPr="00DD0971">
        <w:rPr>
          <w:rFonts w:ascii="Times New Roman" w:hAnsi="Times New Roman" w:cs="Times New Roman"/>
          <w:sz w:val="12"/>
          <w:szCs w:val="12"/>
        </w:rPr>
        <w:t xml:space="preserve">Гарина-Михайловского </w:t>
      </w:r>
      <w:proofErr w:type="spellStart"/>
      <w:r w:rsidRPr="00DD0971">
        <w:rPr>
          <w:rFonts w:ascii="Times New Roman" w:hAnsi="Times New Roman" w:cs="Times New Roman"/>
          <w:sz w:val="12"/>
          <w:szCs w:val="12"/>
        </w:rPr>
        <w:t>пгт</w:t>
      </w:r>
      <w:proofErr w:type="spellEnd"/>
      <w:r w:rsidRPr="00DD0971">
        <w:rPr>
          <w:rFonts w:ascii="Times New Roman" w:hAnsi="Times New Roman" w:cs="Times New Roman"/>
          <w:sz w:val="12"/>
          <w:szCs w:val="12"/>
        </w:rPr>
        <w:t xml:space="preserve"> Суходол станция "Серные Воды-1"</w:t>
      </w:r>
      <w:proofErr w:type="gramEnd"/>
    </w:p>
    <w:p w:rsidR="00DD0971" w:rsidRDefault="00DD0971" w:rsidP="00DD097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28825" cy="1371600"/>
            <wp:effectExtent l="0" t="0" r="0" b="0"/>
            <wp:docPr id="259" name="Рисунок 259" descr="C:\Users\user\AppData\Local\Microsoft\Windows\Temporary Internet Files\Content.Word\од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дб.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1371600"/>
                    </a:xfrm>
                    <a:prstGeom prst="rect">
                      <a:avLst/>
                    </a:prstGeom>
                    <a:noFill/>
                    <a:ln>
                      <a:noFill/>
                    </a:ln>
                  </pic:spPr>
                </pic:pic>
              </a:graphicData>
            </a:graphic>
          </wp:inline>
        </w:drawing>
      </w:r>
    </w:p>
    <w:p w:rsidR="00DD0971" w:rsidRDefault="00DD0971" w:rsidP="00DD0971">
      <w:pPr>
        <w:spacing w:after="0" w:line="240" w:lineRule="auto"/>
        <w:ind w:firstLine="284"/>
        <w:jc w:val="center"/>
        <w:rPr>
          <w:rFonts w:ascii="Times New Roman" w:hAnsi="Times New Roman" w:cs="Times New Roman"/>
          <w:sz w:val="12"/>
          <w:szCs w:val="12"/>
        </w:rPr>
      </w:pP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Администрация</w:t>
      </w:r>
    </w:p>
    <w:p w:rsidR="00DD0971" w:rsidRP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D0971">
        <w:rPr>
          <w:rFonts w:ascii="Times New Roman" w:hAnsi="Times New Roman" w:cs="Times New Roman"/>
          <w:sz w:val="12"/>
          <w:szCs w:val="12"/>
        </w:rPr>
        <w:t>Сергиевский</w:t>
      </w: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Самарской области</w:t>
      </w:r>
    </w:p>
    <w:p w:rsidR="00DD0971" w:rsidRPr="00DD0971" w:rsidRDefault="00DD0971" w:rsidP="00DD0971">
      <w:pPr>
        <w:spacing w:after="0" w:line="240" w:lineRule="auto"/>
        <w:ind w:firstLine="284"/>
        <w:jc w:val="center"/>
        <w:rPr>
          <w:rFonts w:ascii="Times New Roman" w:hAnsi="Times New Roman" w:cs="Times New Roman"/>
          <w:sz w:val="12"/>
          <w:szCs w:val="12"/>
        </w:rPr>
      </w:pPr>
      <w:r w:rsidRPr="00DD0971">
        <w:rPr>
          <w:rFonts w:ascii="Times New Roman" w:hAnsi="Times New Roman" w:cs="Times New Roman"/>
          <w:sz w:val="12"/>
          <w:szCs w:val="12"/>
        </w:rPr>
        <w:t>Распоряжение</w:t>
      </w:r>
    </w:p>
    <w:p w:rsidR="00DD0971" w:rsidRPr="00DD0971" w:rsidRDefault="00DD0971" w:rsidP="00DD0971">
      <w:pPr>
        <w:spacing w:after="0" w:line="240" w:lineRule="auto"/>
        <w:ind w:firstLine="284"/>
        <w:rPr>
          <w:rFonts w:ascii="Times New Roman" w:hAnsi="Times New Roman" w:cs="Times New Roman"/>
          <w:sz w:val="12"/>
          <w:szCs w:val="12"/>
        </w:rPr>
      </w:pPr>
      <w:r w:rsidRPr="00DD0971">
        <w:rPr>
          <w:rFonts w:ascii="Times New Roman" w:hAnsi="Times New Roman" w:cs="Times New Roman"/>
          <w:sz w:val="12"/>
          <w:szCs w:val="12"/>
        </w:rPr>
        <w:t>«06» августа 2021г.</w:t>
      </w:r>
      <w:r>
        <w:rPr>
          <w:rFonts w:ascii="Times New Roman" w:hAnsi="Times New Roman" w:cs="Times New Roman"/>
          <w:sz w:val="12"/>
          <w:szCs w:val="12"/>
        </w:rPr>
        <w:t xml:space="preserve">                                                                                                                                                                                                </w:t>
      </w:r>
      <w:r w:rsidRPr="00DD0971">
        <w:rPr>
          <w:rFonts w:ascii="Times New Roman" w:hAnsi="Times New Roman" w:cs="Times New Roman"/>
          <w:sz w:val="12"/>
          <w:szCs w:val="12"/>
        </w:rPr>
        <w:t>№1114-р</w:t>
      </w:r>
    </w:p>
    <w:p w:rsidR="00DD0971" w:rsidRDefault="00DD0971" w:rsidP="00DD097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выделении специаль</w:t>
      </w:r>
      <w:r w:rsidRPr="00DD0971">
        <w:rPr>
          <w:rFonts w:ascii="Times New Roman" w:hAnsi="Times New Roman" w:cs="Times New Roman"/>
          <w:sz w:val="12"/>
          <w:szCs w:val="12"/>
        </w:rPr>
        <w:t xml:space="preserve">ных мест для размещения печатных агитационных </w:t>
      </w:r>
      <w:r>
        <w:rPr>
          <w:rFonts w:ascii="Times New Roman" w:hAnsi="Times New Roman" w:cs="Times New Roman"/>
          <w:sz w:val="12"/>
          <w:szCs w:val="12"/>
        </w:rPr>
        <w:t xml:space="preserve">материалов на территории избирательных участков </w:t>
      </w:r>
      <w:r w:rsidRPr="00DD0971">
        <w:rPr>
          <w:rFonts w:ascii="Times New Roman" w:hAnsi="Times New Roman" w:cs="Times New Roman"/>
          <w:sz w:val="12"/>
          <w:szCs w:val="12"/>
        </w:rPr>
        <w:t>муни</w:t>
      </w:r>
      <w:r>
        <w:rPr>
          <w:rFonts w:ascii="Times New Roman" w:hAnsi="Times New Roman" w:cs="Times New Roman"/>
          <w:sz w:val="12"/>
          <w:szCs w:val="12"/>
        </w:rPr>
        <w:t xml:space="preserve">ципального района Сергиевский Самарской области </w:t>
      </w:r>
      <w:r w:rsidRPr="00DD0971">
        <w:rPr>
          <w:rFonts w:ascii="Times New Roman" w:hAnsi="Times New Roman" w:cs="Times New Roman"/>
          <w:sz w:val="12"/>
          <w:szCs w:val="12"/>
        </w:rPr>
        <w:t>при проведении</w:t>
      </w:r>
      <w:r>
        <w:rPr>
          <w:rFonts w:ascii="Times New Roman" w:hAnsi="Times New Roman" w:cs="Times New Roman"/>
          <w:sz w:val="12"/>
          <w:szCs w:val="12"/>
        </w:rPr>
        <w:t xml:space="preserve"> </w:t>
      </w:r>
      <w:proofErr w:type="gramStart"/>
      <w:r>
        <w:rPr>
          <w:rFonts w:ascii="Times New Roman" w:hAnsi="Times New Roman" w:cs="Times New Roman"/>
          <w:sz w:val="12"/>
          <w:szCs w:val="12"/>
        </w:rPr>
        <w:t>выборов депутатов Государствен</w:t>
      </w:r>
      <w:r w:rsidRPr="00DD0971">
        <w:rPr>
          <w:rFonts w:ascii="Times New Roman" w:hAnsi="Times New Roman" w:cs="Times New Roman"/>
          <w:sz w:val="12"/>
          <w:szCs w:val="12"/>
        </w:rPr>
        <w:t>ной Думы Федерального Собрани</w:t>
      </w:r>
      <w:r>
        <w:rPr>
          <w:rFonts w:ascii="Times New Roman" w:hAnsi="Times New Roman" w:cs="Times New Roman"/>
          <w:sz w:val="12"/>
          <w:szCs w:val="12"/>
        </w:rPr>
        <w:t>я Российской Федерации восьмого созыва</w:t>
      </w:r>
      <w:proofErr w:type="gramEnd"/>
      <w:r>
        <w:rPr>
          <w:rFonts w:ascii="Times New Roman" w:hAnsi="Times New Roman" w:cs="Times New Roman"/>
          <w:sz w:val="12"/>
          <w:szCs w:val="12"/>
        </w:rPr>
        <w:t xml:space="preserve"> и депутатов </w:t>
      </w:r>
      <w:r w:rsidRPr="00DD0971">
        <w:rPr>
          <w:rFonts w:ascii="Times New Roman" w:hAnsi="Times New Roman" w:cs="Times New Roman"/>
          <w:sz w:val="12"/>
          <w:szCs w:val="12"/>
        </w:rPr>
        <w:t xml:space="preserve">Самарской </w:t>
      </w:r>
      <w:r>
        <w:rPr>
          <w:rFonts w:ascii="Times New Roman" w:hAnsi="Times New Roman" w:cs="Times New Roman"/>
          <w:sz w:val="12"/>
          <w:szCs w:val="12"/>
        </w:rPr>
        <w:t xml:space="preserve">Губернской Думы седьмого созыва </w:t>
      </w:r>
      <w:r w:rsidRPr="00DD0971">
        <w:rPr>
          <w:rFonts w:ascii="Times New Roman" w:hAnsi="Times New Roman" w:cs="Times New Roman"/>
          <w:sz w:val="12"/>
          <w:szCs w:val="12"/>
        </w:rPr>
        <w:t>19 сентября 2021 года</w:t>
      </w:r>
    </w:p>
    <w:p w:rsidR="00DD0971" w:rsidRPr="00DD0971" w:rsidRDefault="00DD0971" w:rsidP="00DD0971">
      <w:pPr>
        <w:spacing w:after="0" w:line="240" w:lineRule="auto"/>
        <w:ind w:firstLine="284"/>
        <w:jc w:val="both"/>
        <w:rPr>
          <w:rFonts w:ascii="Times New Roman" w:hAnsi="Times New Roman" w:cs="Times New Roman"/>
          <w:sz w:val="12"/>
          <w:szCs w:val="12"/>
        </w:rPr>
      </w:pPr>
      <w:r w:rsidRPr="00DD0971">
        <w:rPr>
          <w:rFonts w:ascii="Times New Roman" w:hAnsi="Times New Roman" w:cs="Times New Roman"/>
          <w:sz w:val="12"/>
          <w:szCs w:val="12"/>
        </w:rPr>
        <w:t>В соответствии с п.7 ст.54 Федерального Закона  от 12.06.2002г. № 67-ФЗ «Об основных гарантиях избирательных прав и права на участие в референдуме граждан Российской Федерации», ст.14 Федеральный закон от 22.02.2014 N 20-ФЗ</w:t>
      </w:r>
      <w:proofErr w:type="gramStart"/>
      <w:r w:rsidRPr="00DD0971">
        <w:rPr>
          <w:rFonts w:ascii="Times New Roman" w:hAnsi="Times New Roman" w:cs="Times New Roman"/>
          <w:sz w:val="12"/>
          <w:szCs w:val="12"/>
        </w:rPr>
        <w:t>"О</w:t>
      </w:r>
      <w:proofErr w:type="gramEnd"/>
      <w:r w:rsidRPr="00DD0971">
        <w:rPr>
          <w:rFonts w:ascii="Times New Roman" w:hAnsi="Times New Roman" w:cs="Times New Roman"/>
          <w:sz w:val="12"/>
          <w:szCs w:val="12"/>
        </w:rPr>
        <w:t xml:space="preserve"> выборах депутатов Государственной Думы Федерального Собрания Российской Федерации" Закон Самарской области от 18.04.2016 N 56-ГД "О выборах депутатов Самарской Губернской Думы" и в целях подготовки к проведению </w:t>
      </w:r>
      <w:proofErr w:type="gramStart"/>
      <w:r w:rsidRPr="00DD0971">
        <w:rPr>
          <w:rFonts w:ascii="Times New Roman" w:hAnsi="Times New Roman" w:cs="Times New Roman"/>
          <w:sz w:val="12"/>
          <w:szCs w:val="12"/>
        </w:rPr>
        <w:t>выборов депутатов Государственной Думы Федерального Собрания Российской Федерации восьмого созыва</w:t>
      </w:r>
      <w:proofErr w:type="gramEnd"/>
      <w:r w:rsidRPr="00DD0971">
        <w:rPr>
          <w:rFonts w:ascii="Times New Roman" w:hAnsi="Times New Roman" w:cs="Times New Roman"/>
          <w:sz w:val="12"/>
          <w:szCs w:val="12"/>
        </w:rPr>
        <w:t xml:space="preserve"> и депутатов Самарской  Губернской Думы седьмого созыва 19 сентября 2021 года</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D0971">
        <w:rPr>
          <w:rFonts w:ascii="Times New Roman" w:hAnsi="Times New Roman" w:cs="Times New Roman"/>
          <w:sz w:val="12"/>
          <w:szCs w:val="12"/>
        </w:rPr>
        <w:t>Выделить на территории каждого избирательного участка специальные места для  размещения печатных агитац</w:t>
      </w:r>
      <w:r>
        <w:rPr>
          <w:rFonts w:ascii="Times New Roman" w:hAnsi="Times New Roman" w:cs="Times New Roman"/>
          <w:sz w:val="12"/>
          <w:szCs w:val="12"/>
        </w:rPr>
        <w:t>ионных материалов, согласно при</w:t>
      </w:r>
      <w:r w:rsidRPr="00DD0971">
        <w:rPr>
          <w:rFonts w:ascii="Times New Roman" w:hAnsi="Times New Roman" w:cs="Times New Roman"/>
          <w:sz w:val="12"/>
          <w:szCs w:val="12"/>
        </w:rPr>
        <w:t>ложению.</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D0971">
        <w:rPr>
          <w:rFonts w:ascii="Times New Roman" w:hAnsi="Times New Roman" w:cs="Times New Roman"/>
          <w:sz w:val="12"/>
          <w:szCs w:val="12"/>
        </w:rPr>
        <w:t>Опубликовать настоящее Распоряжение в газете «Сергиевский вестник».</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D0971">
        <w:rPr>
          <w:rFonts w:ascii="Times New Roman" w:hAnsi="Times New Roman" w:cs="Times New Roman"/>
          <w:sz w:val="12"/>
          <w:szCs w:val="12"/>
        </w:rPr>
        <w:t>Настоящее Распоряжение вступает в силу со дня его официального опубликования.</w:t>
      </w:r>
    </w:p>
    <w:p w:rsidR="00DD0971" w:rsidRPr="00DD0971" w:rsidRDefault="00DD0971" w:rsidP="00DD097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DD0971">
        <w:rPr>
          <w:rFonts w:ascii="Times New Roman" w:hAnsi="Times New Roman" w:cs="Times New Roman"/>
          <w:sz w:val="12"/>
          <w:szCs w:val="12"/>
        </w:rPr>
        <w:t>Контроль за</w:t>
      </w:r>
      <w:proofErr w:type="gramEnd"/>
      <w:r w:rsidRPr="00DD0971">
        <w:rPr>
          <w:rFonts w:ascii="Times New Roman" w:hAnsi="Times New Roman" w:cs="Times New Roman"/>
          <w:sz w:val="12"/>
          <w:szCs w:val="12"/>
        </w:rPr>
        <w:t xml:space="preserve"> исполнением настоящего Распоряжения возложить на Первого заместителя Главы муниципального рай</w:t>
      </w:r>
      <w:r>
        <w:rPr>
          <w:rFonts w:ascii="Times New Roman" w:hAnsi="Times New Roman" w:cs="Times New Roman"/>
          <w:sz w:val="12"/>
          <w:szCs w:val="12"/>
        </w:rPr>
        <w:t>она Сергиевский А.И. Екамасова.</w:t>
      </w:r>
    </w:p>
    <w:p w:rsidR="00DD0971" w:rsidRDefault="00DD0971" w:rsidP="00DD097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D0971">
        <w:rPr>
          <w:rFonts w:ascii="Times New Roman" w:hAnsi="Times New Roman" w:cs="Times New Roman"/>
          <w:sz w:val="12"/>
          <w:szCs w:val="12"/>
        </w:rPr>
        <w:t xml:space="preserve">муниципального района Сергиевский        </w:t>
      </w:r>
    </w:p>
    <w:p w:rsidR="00DD0971" w:rsidRDefault="00DD0971" w:rsidP="00DD0971">
      <w:pPr>
        <w:spacing w:after="0" w:line="240" w:lineRule="auto"/>
        <w:ind w:firstLine="284"/>
        <w:jc w:val="right"/>
        <w:rPr>
          <w:rFonts w:ascii="Times New Roman" w:hAnsi="Times New Roman" w:cs="Times New Roman"/>
          <w:sz w:val="12"/>
          <w:szCs w:val="12"/>
        </w:rPr>
      </w:pPr>
      <w:r w:rsidRPr="00DD0971">
        <w:rPr>
          <w:rFonts w:ascii="Times New Roman" w:hAnsi="Times New Roman" w:cs="Times New Roman"/>
          <w:sz w:val="12"/>
          <w:szCs w:val="12"/>
        </w:rPr>
        <w:t xml:space="preserve">                                                  А.А. Веселов</w:t>
      </w:r>
    </w:p>
    <w:p w:rsidR="00892C85" w:rsidRDefault="00892C85" w:rsidP="00DD0971">
      <w:pPr>
        <w:spacing w:after="0" w:line="240" w:lineRule="auto"/>
        <w:ind w:firstLine="284"/>
        <w:jc w:val="right"/>
        <w:rPr>
          <w:rFonts w:ascii="Times New Roman" w:hAnsi="Times New Roman" w:cs="Times New Roman"/>
          <w:sz w:val="12"/>
          <w:szCs w:val="12"/>
        </w:rPr>
      </w:pPr>
    </w:p>
    <w:p w:rsidR="00892C85" w:rsidRPr="00892C85" w:rsidRDefault="00892C85" w:rsidP="00892C85">
      <w:pPr>
        <w:spacing w:after="0" w:line="240" w:lineRule="auto"/>
        <w:ind w:firstLine="284"/>
        <w:jc w:val="right"/>
        <w:rPr>
          <w:rFonts w:ascii="Times New Roman" w:hAnsi="Times New Roman" w:cs="Times New Roman"/>
          <w:sz w:val="12"/>
          <w:szCs w:val="12"/>
        </w:rPr>
      </w:pPr>
      <w:r w:rsidRPr="00892C85">
        <w:rPr>
          <w:rFonts w:ascii="Times New Roman" w:hAnsi="Times New Roman" w:cs="Times New Roman"/>
          <w:sz w:val="12"/>
          <w:szCs w:val="12"/>
        </w:rPr>
        <w:t xml:space="preserve">                                             Приложение к Распоряжению</w:t>
      </w:r>
    </w:p>
    <w:p w:rsidR="00892C85" w:rsidRPr="00892C85" w:rsidRDefault="00892C85" w:rsidP="00892C85">
      <w:pPr>
        <w:spacing w:after="0" w:line="240" w:lineRule="auto"/>
        <w:ind w:firstLine="284"/>
        <w:jc w:val="right"/>
        <w:rPr>
          <w:rFonts w:ascii="Times New Roman" w:hAnsi="Times New Roman" w:cs="Times New Roman"/>
          <w:sz w:val="12"/>
          <w:szCs w:val="12"/>
        </w:rPr>
      </w:pPr>
      <w:r w:rsidRPr="00892C85">
        <w:rPr>
          <w:rFonts w:ascii="Times New Roman" w:hAnsi="Times New Roman" w:cs="Times New Roman"/>
          <w:sz w:val="12"/>
          <w:szCs w:val="12"/>
        </w:rPr>
        <w:t xml:space="preserve">                                                                 админист</w:t>
      </w:r>
      <w:r>
        <w:rPr>
          <w:rFonts w:ascii="Times New Roman" w:hAnsi="Times New Roman" w:cs="Times New Roman"/>
          <w:sz w:val="12"/>
          <w:szCs w:val="12"/>
        </w:rPr>
        <w:t xml:space="preserve">рации муниципального района </w:t>
      </w:r>
      <w:r w:rsidRPr="00892C85">
        <w:rPr>
          <w:rFonts w:ascii="Times New Roman" w:hAnsi="Times New Roman" w:cs="Times New Roman"/>
          <w:sz w:val="12"/>
          <w:szCs w:val="12"/>
        </w:rPr>
        <w:t>Сергиевский</w:t>
      </w:r>
    </w:p>
    <w:p w:rsidR="00892C85" w:rsidRPr="00892C85" w:rsidRDefault="00892C85" w:rsidP="00892C85">
      <w:pPr>
        <w:spacing w:after="0" w:line="240" w:lineRule="auto"/>
        <w:ind w:firstLine="284"/>
        <w:jc w:val="right"/>
        <w:rPr>
          <w:rFonts w:ascii="Times New Roman" w:hAnsi="Times New Roman" w:cs="Times New Roman"/>
          <w:sz w:val="12"/>
          <w:szCs w:val="12"/>
        </w:rPr>
      </w:pPr>
      <w:r w:rsidRPr="00892C85">
        <w:rPr>
          <w:rFonts w:ascii="Times New Roman" w:hAnsi="Times New Roman" w:cs="Times New Roman"/>
          <w:sz w:val="12"/>
          <w:szCs w:val="12"/>
        </w:rPr>
        <w:t xml:space="preserve">                                                                 №1114-р от 06 августа 2021г.</w:t>
      </w:r>
    </w:p>
    <w:p w:rsidR="00892C85" w:rsidRDefault="00892C85" w:rsidP="00892C85">
      <w:pPr>
        <w:spacing w:after="0" w:line="240" w:lineRule="auto"/>
        <w:ind w:firstLine="284"/>
        <w:jc w:val="center"/>
        <w:rPr>
          <w:rFonts w:ascii="Times New Roman" w:hAnsi="Times New Roman" w:cs="Times New Roman"/>
          <w:sz w:val="12"/>
          <w:szCs w:val="12"/>
        </w:rPr>
      </w:pPr>
      <w:r w:rsidRPr="00892C85">
        <w:rPr>
          <w:rFonts w:ascii="Times New Roman" w:hAnsi="Times New Roman" w:cs="Times New Roman"/>
          <w:sz w:val="12"/>
          <w:szCs w:val="12"/>
        </w:rPr>
        <w:t>Места для размещения  печатных агитационных материалов</w:t>
      </w:r>
      <w:r>
        <w:rPr>
          <w:rFonts w:ascii="Times New Roman" w:hAnsi="Times New Roman" w:cs="Times New Roman"/>
          <w:sz w:val="12"/>
          <w:szCs w:val="12"/>
        </w:rPr>
        <w:t xml:space="preserve"> </w:t>
      </w:r>
      <w:r w:rsidRPr="00892C85">
        <w:rPr>
          <w:rFonts w:ascii="Times New Roman" w:hAnsi="Times New Roman" w:cs="Times New Roman"/>
          <w:sz w:val="12"/>
          <w:szCs w:val="12"/>
        </w:rPr>
        <w:t>на территории избирательных участков  му</w:t>
      </w:r>
      <w:r>
        <w:rPr>
          <w:rFonts w:ascii="Times New Roman" w:hAnsi="Times New Roman" w:cs="Times New Roman"/>
          <w:sz w:val="12"/>
          <w:szCs w:val="12"/>
        </w:rPr>
        <w:t xml:space="preserve">ниципального района Сергиевский </w:t>
      </w:r>
      <w:r w:rsidRPr="00892C85">
        <w:rPr>
          <w:rFonts w:ascii="Times New Roman" w:hAnsi="Times New Roman" w:cs="Times New Roman"/>
          <w:sz w:val="12"/>
          <w:szCs w:val="12"/>
        </w:rPr>
        <w:t xml:space="preserve">для проведения </w:t>
      </w:r>
      <w:proofErr w:type="gramStart"/>
      <w:r w:rsidRPr="00892C85">
        <w:rPr>
          <w:rFonts w:ascii="Times New Roman" w:hAnsi="Times New Roman" w:cs="Times New Roman"/>
          <w:sz w:val="12"/>
          <w:szCs w:val="12"/>
        </w:rPr>
        <w:t>выборов  депутатов  Го</w:t>
      </w:r>
      <w:r>
        <w:rPr>
          <w:rFonts w:ascii="Times New Roman" w:hAnsi="Times New Roman" w:cs="Times New Roman"/>
          <w:sz w:val="12"/>
          <w:szCs w:val="12"/>
        </w:rPr>
        <w:t xml:space="preserve">сударственной Думы Федерального </w:t>
      </w:r>
      <w:r w:rsidRPr="00892C85">
        <w:rPr>
          <w:rFonts w:ascii="Times New Roman" w:hAnsi="Times New Roman" w:cs="Times New Roman"/>
          <w:sz w:val="12"/>
          <w:szCs w:val="12"/>
        </w:rPr>
        <w:t xml:space="preserve"> Собрания Российской Федерации  восьмо</w:t>
      </w:r>
      <w:r>
        <w:rPr>
          <w:rFonts w:ascii="Times New Roman" w:hAnsi="Times New Roman" w:cs="Times New Roman"/>
          <w:sz w:val="12"/>
          <w:szCs w:val="12"/>
        </w:rPr>
        <w:t>го созыва</w:t>
      </w:r>
      <w:proofErr w:type="gramEnd"/>
      <w:r>
        <w:rPr>
          <w:rFonts w:ascii="Times New Roman" w:hAnsi="Times New Roman" w:cs="Times New Roman"/>
          <w:sz w:val="12"/>
          <w:szCs w:val="12"/>
        </w:rPr>
        <w:t xml:space="preserve"> и депутатов Самарской </w:t>
      </w:r>
      <w:r w:rsidRPr="00892C85">
        <w:rPr>
          <w:rFonts w:ascii="Times New Roman" w:hAnsi="Times New Roman" w:cs="Times New Roman"/>
          <w:sz w:val="12"/>
          <w:szCs w:val="12"/>
        </w:rPr>
        <w:t>Губернской Думы седьмого созыва  19 сентября 2021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636"/>
      </w:tblGrid>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3401</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администрации </w:t>
            </w:r>
            <w:proofErr w:type="spellStart"/>
            <w:r w:rsidRPr="00892C85">
              <w:rPr>
                <w:rFonts w:ascii="Times New Roman" w:hAnsi="Times New Roman" w:cs="Times New Roman"/>
                <w:sz w:val="12"/>
                <w:szCs w:val="12"/>
              </w:rPr>
              <w:t>с.п</w:t>
            </w:r>
            <w:proofErr w:type="spellEnd"/>
            <w:r w:rsidRPr="00892C85">
              <w:rPr>
                <w:rFonts w:ascii="Times New Roman" w:hAnsi="Times New Roman" w:cs="Times New Roman"/>
                <w:sz w:val="12"/>
                <w:szCs w:val="12"/>
              </w:rPr>
              <w:t xml:space="preserve">. Калиновка;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«У Фомича» ИП Попова Т.В.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.К</w:t>
            </w:r>
            <w:proofErr w:type="gramEnd"/>
            <w:r w:rsidRPr="00892C85">
              <w:rPr>
                <w:rFonts w:ascii="Times New Roman" w:hAnsi="Times New Roman" w:cs="Times New Roman"/>
                <w:sz w:val="12"/>
                <w:szCs w:val="12"/>
              </w:rPr>
              <w:t>аськова</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с. </w:t>
            </w:r>
            <w:proofErr w:type="spellStart"/>
            <w:r w:rsidRPr="00892C85">
              <w:rPr>
                <w:rFonts w:ascii="Times New Roman" w:hAnsi="Times New Roman" w:cs="Times New Roman"/>
                <w:sz w:val="12"/>
                <w:szCs w:val="12"/>
              </w:rPr>
              <w:t>Ендурайкино</w:t>
            </w:r>
            <w:proofErr w:type="spellEnd"/>
            <w:r w:rsidRPr="00892C85">
              <w:rPr>
                <w:rFonts w:ascii="Times New Roman" w:hAnsi="Times New Roman" w:cs="Times New Roman"/>
                <w:sz w:val="12"/>
                <w:szCs w:val="12"/>
              </w:rPr>
              <w:t>;</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возле автобусной остановки</w:t>
            </w:r>
            <w:r>
              <w:rPr>
                <w:rFonts w:ascii="Times New Roman" w:hAnsi="Times New Roman" w:cs="Times New Roman"/>
                <w:sz w:val="12"/>
                <w:szCs w:val="12"/>
              </w:rPr>
              <w:t xml:space="preserve"> по ул. </w:t>
            </w:r>
            <w:proofErr w:type="spellStart"/>
            <w:r>
              <w:rPr>
                <w:rFonts w:ascii="Times New Roman" w:hAnsi="Times New Roman" w:cs="Times New Roman"/>
                <w:sz w:val="12"/>
                <w:szCs w:val="12"/>
              </w:rPr>
              <w:t>Каськова</w:t>
            </w:r>
            <w:proofErr w:type="spellEnd"/>
            <w:r>
              <w:rPr>
                <w:rFonts w:ascii="Times New Roman" w:hAnsi="Times New Roman" w:cs="Times New Roman"/>
                <w:sz w:val="12"/>
                <w:szCs w:val="12"/>
              </w:rPr>
              <w:t xml:space="preserve">, </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 Калиновка;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Липовка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w:t>
            </w:r>
            <w:r>
              <w:rPr>
                <w:rFonts w:ascii="Times New Roman" w:hAnsi="Times New Roman" w:cs="Times New Roman"/>
                <w:sz w:val="12"/>
                <w:szCs w:val="12"/>
              </w:rPr>
              <w:t>02</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.75 м  на здании магазина </w:t>
            </w:r>
            <w:r>
              <w:rPr>
                <w:rFonts w:ascii="Times New Roman" w:hAnsi="Times New Roman" w:cs="Times New Roman"/>
                <w:sz w:val="12"/>
                <w:szCs w:val="12"/>
              </w:rPr>
              <w:t xml:space="preserve">Сергиевского </w:t>
            </w:r>
            <w:proofErr w:type="spellStart"/>
            <w:r>
              <w:rPr>
                <w:rFonts w:ascii="Times New Roman" w:hAnsi="Times New Roman" w:cs="Times New Roman"/>
                <w:sz w:val="12"/>
                <w:szCs w:val="12"/>
              </w:rPr>
              <w:t>РайПО</w:t>
            </w:r>
            <w:proofErr w:type="spellEnd"/>
            <w:r>
              <w:rPr>
                <w:rFonts w:ascii="Times New Roman" w:hAnsi="Times New Roman" w:cs="Times New Roman"/>
                <w:sz w:val="12"/>
                <w:szCs w:val="12"/>
              </w:rPr>
              <w:t>, с. Липовка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spellStart"/>
            <w:r w:rsidRPr="00892C85">
              <w:rPr>
                <w:rFonts w:ascii="Times New Roman" w:hAnsi="Times New Roman" w:cs="Times New Roman"/>
                <w:sz w:val="12"/>
                <w:szCs w:val="12"/>
              </w:rPr>
              <w:t>с.Ст</w:t>
            </w:r>
            <w:proofErr w:type="spellEnd"/>
            <w:r w:rsidRPr="00892C85">
              <w:rPr>
                <w:rFonts w:ascii="Times New Roman" w:hAnsi="Times New Roman" w:cs="Times New Roman"/>
                <w:sz w:val="12"/>
                <w:szCs w:val="12"/>
              </w:rPr>
              <w:t>. Дмитриевка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3403</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.75 м на здании магазина Сергиев</w:t>
            </w:r>
            <w:r>
              <w:rPr>
                <w:rFonts w:ascii="Times New Roman" w:hAnsi="Times New Roman" w:cs="Times New Roman"/>
                <w:sz w:val="12"/>
                <w:szCs w:val="12"/>
              </w:rPr>
              <w:t xml:space="preserve">ского </w:t>
            </w:r>
            <w:proofErr w:type="spellStart"/>
            <w:r>
              <w:rPr>
                <w:rFonts w:ascii="Times New Roman" w:hAnsi="Times New Roman" w:cs="Times New Roman"/>
                <w:sz w:val="12"/>
                <w:szCs w:val="12"/>
              </w:rPr>
              <w:t>РайПО</w:t>
            </w:r>
            <w:proofErr w:type="spellEnd"/>
            <w:r>
              <w:rPr>
                <w:rFonts w:ascii="Times New Roman" w:hAnsi="Times New Roman" w:cs="Times New Roman"/>
                <w:sz w:val="12"/>
                <w:szCs w:val="12"/>
              </w:rPr>
              <w:t>, с. Ст. Дмитриевка;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Сергиевск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lastRenderedPageBreak/>
              <w:t>Избирательные учас</w:t>
            </w:r>
            <w:r w:rsidR="00B5128E">
              <w:rPr>
                <w:rFonts w:ascii="Times New Roman" w:hAnsi="Times New Roman" w:cs="Times New Roman"/>
                <w:sz w:val="12"/>
                <w:szCs w:val="12"/>
              </w:rPr>
              <w:t xml:space="preserve">тки </w:t>
            </w:r>
            <w:r w:rsidRPr="00892C85">
              <w:rPr>
                <w:rFonts w:ascii="Times New Roman" w:hAnsi="Times New Roman" w:cs="Times New Roman"/>
                <w:sz w:val="12"/>
                <w:szCs w:val="12"/>
              </w:rPr>
              <w:t>№ 3404, 3405, 3406</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напротив здания банка, находящегося  по </w:t>
            </w:r>
            <w:proofErr w:type="spellStart"/>
            <w:r w:rsidRPr="00892C85">
              <w:rPr>
                <w:rFonts w:ascii="Times New Roman" w:hAnsi="Times New Roman" w:cs="Times New Roman"/>
                <w:sz w:val="12"/>
                <w:szCs w:val="12"/>
              </w:rPr>
              <w:t>ул.П.Ганюшина</w:t>
            </w:r>
            <w:proofErr w:type="spellEnd"/>
            <w:r w:rsidRPr="00892C85">
              <w:rPr>
                <w:rFonts w:ascii="Times New Roman" w:hAnsi="Times New Roman" w:cs="Times New Roman"/>
                <w:sz w:val="12"/>
                <w:szCs w:val="12"/>
              </w:rPr>
              <w:t>, д.8;</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находящегося  возле здан</w:t>
            </w:r>
            <w:r w:rsidR="00B5128E">
              <w:rPr>
                <w:rFonts w:ascii="Times New Roman" w:hAnsi="Times New Roman" w:cs="Times New Roman"/>
                <w:sz w:val="12"/>
                <w:szCs w:val="12"/>
              </w:rPr>
              <w:t xml:space="preserve">ия Универмага,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оветская</w:t>
            </w:r>
            <w:proofErr w:type="spellEnd"/>
            <w:r w:rsidRPr="00892C85">
              <w:rPr>
                <w:rFonts w:ascii="Times New Roman" w:hAnsi="Times New Roman" w:cs="Times New Roman"/>
                <w:sz w:val="12"/>
                <w:szCs w:val="12"/>
              </w:rPr>
              <w:t xml:space="preserve">, </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 xml:space="preserve">д. 64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ул.К.Маркса</w:t>
            </w:r>
            <w:proofErr w:type="spellEnd"/>
            <w:r w:rsidRPr="00892C85">
              <w:rPr>
                <w:rFonts w:ascii="Times New Roman" w:hAnsi="Times New Roman" w:cs="Times New Roman"/>
                <w:sz w:val="12"/>
                <w:szCs w:val="12"/>
              </w:rPr>
              <w:t xml:space="preserve"> (центр, остановка);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д.15 (напротив кафе «Визит»);</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находящиеся  возле здания школы,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д.66 2 шт.;</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д.87А (остановка, напротив ЦРБ);</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д.132 (конечная остановка);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 пересечение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и Аэродромная;</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возле здания д/с Радуга,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еверная</w:t>
            </w:r>
            <w:proofErr w:type="spellEnd"/>
            <w:r w:rsidRPr="00892C85">
              <w:rPr>
                <w:rFonts w:ascii="Times New Roman" w:hAnsi="Times New Roman" w:cs="Times New Roman"/>
                <w:sz w:val="12"/>
                <w:szCs w:val="12"/>
              </w:rPr>
              <w:t>, д.70 (около д/с «Радуга»).</w:t>
            </w:r>
          </w:p>
          <w:p w:rsidR="00892C85" w:rsidRPr="00892C85" w:rsidRDefault="00892C85" w:rsidP="00892C85">
            <w:pPr>
              <w:tabs>
                <w:tab w:val="left" w:pos="896"/>
                <w:tab w:val="left" w:pos="4320"/>
              </w:tabs>
              <w:spacing w:after="0" w:line="240" w:lineRule="auto"/>
              <w:rPr>
                <w:rFonts w:ascii="Times New Roman" w:hAnsi="Times New Roman" w:cs="Times New Roman"/>
                <w:color w:val="FF0000"/>
                <w:sz w:val="12"/>
                <w:szCs w:val="12"/>
              </w:rPr>
            </w:pPr>
            <w:r w:rsidRPr="00892C85">
              <w:rPr>
                <w:rFonts w:ascii="Times New Roman" w:hAnsi="Times New Roman" w:cs="Times New Roman"/>
                <w:sz w:val="12"/>
                <w:szCs w:val="12"/>
              </w:rPr>
              <w:t xml:space="preserve">- Доска объявлений 2х1.5 м находящаяся  по ул. </w:t>
            </w:r>
            <w:proofErr w:type="spellStart"/>
            <w:r w:rsidRPr="00892C85">
              <w:rPr>
                <w:rFonts w:ascii="Times New Roman" w:hAnsi="Times New Roman" w:cs="Times New Roman"/>
                <w:sz w:val="12"/>
                <w:szCs w:val="12"/>
              </w:rPr>
              <w:t>Н.Краснова</w:t>
            </w:r>
            <w:proofErr w:type="spellEnd"/>
            <w:r w:rsidRPr="00892C85">
              <w:rPr>
                <w:rFonts w:ascii="Times New Roman" w:hAnsi="Times New Roman" w:cs="Times New Roman"/>
                <w:sz w:val="12"/>
                <w:szCs w:val="12"/>
              </w:rPr>
              <w:t xml:space="preserve"> возле здания школы напротив дома по ул. Парковая 6.</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Боровка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3407</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ул</w:t>
            </w:r>
            <w:r>
              <w:rPr>
                <w:rFonts w:ascii="Times New Roman" w:hAnsi="Times New Roman" w:cs="Times New Roman"/>
                <w:sz w:val="12"/>
                <w:szCs w:val="12"/>
              </w:rPr>
              <w:t>. Юбилейная, д. 36, с. Боровка;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Успенка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3408</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w:t>
            </w:r>
            <w:r>
              <w:rPr>
                <w:rFonts w:ascii="Times New Roman" w:hAnsi="Times New Roman" w:cs="Times New Roman"/>
                <w:sz w:val="12"/>
                <w:szCs w:val="12"/>
              </w:rPr>
              <w:t>л. Полевая, д.  37, с. Успенка;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Антоновка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3409</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0.1х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.9 м  возле здания  д. 2А по у</w:t>
            </w:r>
            <w:r>
              <w:rPr>
                <w:rFonts w:ascii="Times New Roman" w:hAnsi="Times New Roman" w:cs="Times New Roman"/>
                <w:sz w:val="12"/>
                <w:szCs w:val="12"/>
              </w:rPr>
              <w:t>л. Кооперативная, с. Антоновка;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3410</w:t>
            </w:r>
          </w:p>
        </w:tc>
        <w:tc>
          <w:tcPr>
            <w:tcW w:w="3646" w:type="pct"/>
            <w:shd w:val="clear" w:color="auto" w:fill="auto"/>
          </w:tcPr>
          <w:p w:rsidR="00892C85" w:rsidRPr="00892C85" w:rsidRDefault="00892C85" w:rsidP="00892C85">
            <w:pPr>
              <w:tabs>
                <w:tab w:val="left" w:pos="896"/>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w:t>
            </w:r>
            <w:r>
              <w:rPr>
                <w:rFonts w:ascii="Times New Roman" w:hAnsi="Times New Roman" w:cs="Times New Roman"/>
                <w:sz w:val="12"/>
                <w:szCs w:val="12"/>
              </w:rPr>
              <w:t xml:space="preserve">ний 1х1.2 м на здании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здании маг</w:t>
            </w:r>
            <w:r>
              <w:rPr>
                <w:rFonts w:ascii="Times New Roman" w:hAnsi="Times New Roman" w:cs="Times New Roman"/>
                <w:sz w:val="12"/>
                <w:szCs w:val="12"/>
              </w:rPr>
              <w:t xml:space="preserve">азина </w:t>
            </w:r>
            <w:proofErr w:type="spellStart"/>
            <w:r>
              <w:rPr>
                <w:rFonts w:ascii="Times New Roman" w:hAnsi="Times New Roman" w:cs="Times New Roman"/>
                <w:sz w:val="12"/>
                <w:szCs w:val="12"/>
              </w:rPr>
              <w:t>РайПО</w:t>
            </w:r>
            <w:proofErr w:type="spellEnd"/>
            <w:r>
              <w:rPr>
                <w:rFonts w:ascii="Times New Roman" w:hAnsi="Times New Roman" w:cs="Times New Roman"/>
                <w:sz w:val="12"/>
                <w:szCs w:val="12"/>
              </w:rPr>
              <w:t>, п. Калиновый Ключ;</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Воротнее</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3411</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2х1 м на здании магазина (ЧП Акопян) по адресу: с. Воротнее, пер. Почтовый, д. 6;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«Калинка» (ЧП Акопян), п. Красные Дубки;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Серги</w:t>
            </w:r>
            <w:r>
              <w:rPr>
                <w:rFonts w:ascii="Times New Roman" w:hAnsi="Times New Roman" w:cs="Times New Roman"/>
                <w:sz w:val="12"/>
                <w:szCs w:val="12"/>
              </w:rPr>
              <w:t xml:space="preserve">евского </w:t>
            </w:r>
            <w:proofErr w:type="spellStart"/>
            <w:r>
              <w:rPr>
                <w:rFonts w:ascii="Times New Roman" w:hAnsi="Times New Roman" w:cs="Times New Roman"/>
                <w:sz w:val="12"/>
                <w:szCs w:val="12"/>
              </w:rPr>
              <w:t>РайПО</w:t>
            </w:r>
            <w:proofErr w:type="spellEnd"/>
            <w:r>
              <w:rPr>
                <w:rFonts w:ascii="Times New Roman" w:hAnsi="Times New Roman" w:cs="Times New Roman"/>
                <w:sz w:val="12"/>
                <w:szCs w:val="12"/>
              </w:rPr>
              <w:t xml:space="preserve">, п. </w:t>
            </w:r>
            <w:proofErr w:type="spellStart"/>
            <w:r>
              <w:rPr>
                <w:rFonts w:ascii="Times New Roman" w:hAnsi="Times New Roman" w:cs="Times New Roman"/>
                <w:sz w:val="12"/>
                <w:szCs w:val="12"/>
              </w:rPr>
              <w:t>Лагода</w:t>
            </w:r>
            <w:proofErr w:type="spellEnd"/>
            <w:r>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Суходол</w:t>
            </w:r>
          </w:p>
          <w:p w:rsidR="00892C85" w:rsidRPr="00892C85" w:rsidRDefault="00B5128E"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3412, 3413, 3414, 3415, 3416</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на здании мини-магазина, расположенного на входе в ОАО «Рынок» Сергиевского района, находящегося по ул. Суслова, д. 23, п. Суходол;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магазина «Центральный», находящегося по ул. Куйбышева, д. 8, п. Суходол;</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д. 28, ул. Победы, п. Суходол;</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информационная тумба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.1 м на пересечении ул. Пушкина и ул. Парковой, п. Суходол;</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w:t>
            </w:r>
            <w:proofErr w:type="gramStart"/>
            <w:r w:rsidRPr="00892C85">
              <w:rPr>
                <w:rFonts w:ascii="Times New Roman" w:hAnsi="Times New Roman" w:cs="Times New Roman"/>
                <w:sz w:val="12"/>
                <w:szCs w:val="12"/>
              </w:rPr>
              <w:t>(</w:t>
            </w:r>
            <w:r w:rsidR="00B5128E">
              <w:rPr>
                <w:rFonts w:ascii="Times New Roman" w:hAnsi="Times New Roman" w:cs="Times New Roman"/>
                <w:sz w:val="12"/>
                <w:szCs w:val="12"/>
              </w:rPr>
              <w:t xml:space="preserve"> </w:t>
            </w:r>
            <w:proofErr w:type="gramEnd"/>
            <w:r w:rsidR="00B5128E">
              <w:rPr>
                <w:rFonts w:ascii="Times New Roman" w:hAnsi="Times New Roman" w:cs="Times New Roman"/>
                <w:sz w:val="12"/>
                <w:szCs w:val="12"/>
              </w:rPr>
              <w:t xml:space="preserve">1.50 * 1,05 ) ул. Победы, д.28 </w:t>
            </w:r>
            <w:r w:rsidRPr="00892C85">
              <w:rPr>
                <w:rFonts w:ascii="Times New Roman" w:hAnsi="Times New Roman" w:cs="Times New Roman"/>
                <w:sz w:val="12"/>
                <w:szCs w:val="12"/>
              </w:rPr>
              <w:t>( около водяной скважины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1,05 ) ул. Победы, 3, около магазина « Горилка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 05 ) ул. Куйбышева, 12 , напр</w:t>
            </w:r>
            <w:r w:rsidR="00FD1B81">
              <w:rPr>
                <w:rFonts w:ascii="Times New Roman" w:hAnsi="Times New Roman" w:cs="Times New Roman"/>
                <w:sz w:val="12"/>
                <w:szCs w:val="12"/>
              </w:rPr>
              <w:t xml:space="preserve">отив магазина « Мясная лавка </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Сургут</w:t>
            </w:r>
          </w:p>
          <w:p w:rsidR="00892C85" w:rsidRPr="00892C85" w:rsidRDefault="00B5128E"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3417, 3418</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между зданиями магазинов  «Продукты» и «Фазенда» по ул. Сквозная, п. Сургут;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д.12А по ул. Первомайская, п. Сургут;</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рядом с магазином «Ларец» </w:t>
            </w:r>
            <w:r>
              <w:rPr>
                <w:rFonts w:ascii="Times New Roman" w:hAnsi="Times New Roman" w:cs="Times New Roman"/>
                <w:sz w:val="12"/>
                <w:szCs w:val="12"/>
              </w:rPr>
              <w:t>по ул. Первомайской, п. Сургут;</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Светлодольск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3419</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возле «Мебельного цеха», п. Светлодольск;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входа на почту, п. Светлодольск;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по ул. Спе</w:t>
            </w:r>
            <w:r>
              <w:rPr>
                <w:rFonts w:ascii="Times New Roman" w:hAnsi="Times New Roman" w:cs="Times New Roman"/>
                <w:sz w:val="12"/>
                <w:szCs w:val="12"/>
              </w:rPr>
              <w:t>циалистов д. 2, п. Участок Сок;</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Нероновка</w:t>
            </w:r>
            <w:proofErr w:type="spellEnd"/>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3420</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1х1.5 м  между зданиями магази</w:t>
            </w:r>
            <w:r>
              <w:rPr>
                <w:rFonts w:ascii="Times New Roman" w:hAnsi="Times New Roman" w:cs="Times New Roman"/>
                <w:sz w:val="12"/>
                <w:szCs w:val="12"/>
              </w:rPr>
              <w:t xml:space="preserve">на </w:t>
            </w:r>
            <w:proofErr w:type="spellStart"/>
            <w:r>
              <w:rPr>
                <w:rFonts w:ascii="Times New Roman" w:hAnsi="Times New Roman" w:cs="Times New Roman"/>
                <w:sz w:val="12"/>
                <w:szCs w:val="12"/>
              </w:rPr>
              <w:t>РайПО</w:t>
            </w:r>
            <w:proofErr w:type="spellEnd"/>
            <w:r>
              <w:rPr>
                <w:rFonts w:ascii="Times New Roman" w:hAnsi="Times New Roman" w:cs="Times New Roman"/>
                <w:sz w:val="12"/>
                <w:szCs w:val="12"/>
              </w:rPr>
              <w:t xml:space="preserve"> и клуба, с. </w:t>
            </w:r>
            <w:proofErr w:type="spellStart"/>
            <w:r>
              <w:rPr>
                <w:rFonts w:ascii="Times New Roman" w:hAnsi="Times New Roman" w:cs="Times New Roman"/>
                <w:sz w:val="12"/>
                <w:szCs w:val="12"/>
              </w:rPr>
              <w:t>Нероновка</w:t>
            </w:r>
            <w:proofErr w:type="spellEnd"/>
            <w:r>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п. Серноводск </w:t>
            </w:r>
          </w:p>
          <w:p w:rsidR="00892C85" w:rsidRPr="00892C85" w:rsidRDefault="00B5128E"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Избирательные участки  №</w:t>
            </w:r>
            <w:r w:rsidR="00892C85" w:rsidRPr="00892C85">
              <w:rPr>
                <w:rFonts w:ascii="Times New Roman" w:hAnsi="Times New Roman" w:cs="Times New Roman"/>
                <w:sz w:val="12"/>
                <w:szCs w:val="12"/>
              </w:rPr>
              <w:t>3421, 3422</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.8 м около здания д. 17 по ул. Вокзальной, п. Серноводск;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магазина (ул. Ленина, д. 8), п. Серноводск;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w:t>
            </w:r>
            <w:r w:rsidR="00B5128E">
              <w:rPr>
                <w:rFonts w:ascii="Times New Roman" w:hAnsi="Times New Roman" w:cs="Times New Roman"/>
                <w:sz w:val="12"/>
                <w:szCs w:val="12"/>
              </w:rPr>
              <w:t xml:space="preserve">ционный щит  1x2 м около здания </w:t>
            </w:r>
            <w:r w:rsidRPr="00892C85">
              <w:rPr>
                <w:rFonts w:ascii="Times New Roman" w:hAnsi="Times New Roman" w:cs="Times New Roman"/>
                <w:sz w:val="12"/>
                <w:szCs w:val="12"/>
              </w:rPr>
              <w:t xml:space="preserve">СДК  по ул. </w:t>
            </w:r>
            <w:proofErr w:type="gramStart"/>
            <w:r w:rsidRPr="00892C85">
              <w:rPr>
                <w:rFonts w:ascii="Times New Roman" w:hAnsi="Times New Roman" w:cs="Times New Roman"/>
                <w:sz w:val="12"/>
                <w:szCs w:val="12"/>
              </w:rPr>
              <w:t>Советская</w:t>
            </w:r>
            <w:proofErr w:type="gramEnd"/>
            <w:r w:rsidRPr="00892C85">
              <w:rPr>
                <w:rFonts w:ascii="Times New Roman" w:hAnsi="Times New Roman" w:cs="Times New Roman"/>
                <w:sz w:val="12"/>
                <w:szCs w:val="12"/>
              </w:rPr>
              <w:t>, д.  61;</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 м </w:t>
            </w:r>
            <w:r>
              <w:rPr>
                <w:rFonts w:ascii="Times New Roman" w:hAnsi="Times New Roman" w:cs="Times New Roman"/>
                <w:sz w:val="12"/>
                <w:szCs w:val="12"/>
              </w:rPr>
              <w:t>около таксофона, п. Красноярка.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Мордовская Селитьба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3423</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Промтовары, с. Мордовская Селитьба;</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Большая </w:t>
            </w:r>
            <w:proofErr w:type="spellStart"/>
            <w:r w:rsidRPr="00892C85">
              <w:rPr>
                <w:rFonts w:ascii="Times New Roman" w:hAnsi="Times New Roman" w:cs="Times New Roman"/>
                <w:sz w:val="12"/>
                <w:szCs w:val="12"/>
              </w:rPr>
              <w:t>Чесноковка</w:t>
            </w:r>
            <w:proofErr w:type="spellEnd"/>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3424</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w:t>
            </w:r>
            <w:r>
              <w:rPr>
                <w:rFonts w:ascii="Times New Roman" w:hAnsi="Times New Roman" w:cs="Times New Roman"/>
                <w:sz w:val="12"/>
                <w:szCs w:val="12"/>
              </w:rPr>
              <w:t xml:space="preserve">мтовары, с. Большая </w:t>
            </w:r>
            <w:proofErr w:type="spellStart"/>
            <w:r>
              <w:rPr>
                <w:rFonts w:ascii="Times New Roman" w:hAnsi="Times New Roman" w:cs="Times New Roman"/>
                <w:sz w:val="12"/>
                <w:szCs w:val="12"/>
              </w:rPr>
              <w:t>Чесноковка</w:t>
            </w:r>
            <w:proofErr w:type="spellEnd"/>
            <w:r>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Елшанка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3425</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магазина Промтовары, с. Елшанка;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отделения связи, с. Елшанка;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.0 м, дер. Б. </w:t>
            </w:r>
            <w:proofErr w:type="spellStart"/>
            <w:r w:rsidRPr="00892C85">
              <w:rPr>
                <w:rFonts w:ascii="Times New Roman" w:hAnsi="Times New Roman" w:cs="Times New Roman"/>
                <w:sz w:val="12"/>
                <w:szCs w:val="12"/>
              </w:rPr>
              <w:t>Пичерки</w:t>
            </w:r>
            <w:proofErr w:type="spellEnd"/>
            <w:r w:rsidRPr="00892C85">
              <w:rPr>
                <w:rFonts w:ascii="Times New Roman" w:hAnsi="Times New Roman" w:cs="Times New Roman"/>
                <w:sz w:val="12"/>
                <w:szCs w:val="12"/>
              </w:rPr>
              <w:t>;</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w:t>
            </w:r>
            <w:r>
              <w:rPr>
                <w:rFonts w:ascii="Times New Roman" w:hAnsi="Times New Roman" w:cs="Times New Roman"/>
                <w:sz w:val="12"/>
                <w:szCs w:val="12"/>
              </w:rPr>
              <w:t>лений 1.0х</w:t>
            </w:r>
            <w:proofErr w:type="gramStart"/>
            <w:r>
              <w:rPr>
                <w:rFonts w:ascii="Times New Roman" w:hAnsi="Times New Roman" w:cs="Times New Roman"/>
                <w:sz w:val="12"/>
                <w:szCs w:val="12"/>
              </w:rPr>
              <w:t>1</w:t>
            </w:r>
            <w:proofErr w:type="gramEnd"/>
            <w:r>
              <w:rPr>
                <w:rFonts w:ascii="Times New Roman" w:hAnsi="Times New Roman" w:cs="Times New Roman"/>
                <w:sz w:val="12"/>
                <w:szCs w:val="12"/>
              </w:rPr>
              <w:t>.0 м, п. Чемеричный;</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Чекалино</w:t>
            </w:r>
            <w:proofErr w:type="spellEnd"/>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3426</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1.0х1.5 м около филиала Сбербанка 4245/011, </w:t>
            </w: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.Ч</w:t>
            </w:r>
            <w:proofErr w:type="gramEnd"/>
            <w:r w:rsidRPr="00892C85">
              <w:rPr>
                <w:rFonts w:ascii="Times New Roman" w:hAnsi="Times New Roman" w:cs="Times New Roman"/>
                <w:sz w:val="12"/>
                <w:szCs w:val="12"/>
              </w:rPr>
              <w:t>екалино</w:t>
            </w:r>
            <w:proofErr w:type="spellEnd"/>
            <w:r w:rsidRPr="00892C85">
              <w:rPr>
                <w:rFonts w:ascii="Times New Roman" w:hAnsi="Times New Roman" w:cs="Times New Roman"/>
                <w:sz w:val="12"/>
                <w:szCs w:val="12"/>
              </w:rPr>
              <w:t>;</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Кандабулак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3427</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у входа в жилой корпус Сергиевского пансионата для ветеранов ВОВ и труда, с. Кандабулак;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.9 м около здания д. 16, по ул. Горбунова, с. Кандабулак;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,7 м на здании магазина (ЧП Яшин),  с. Кандабулак;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1х1,2 м около здания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.К</w:t>
            </w:r>
            <w:proofErr w:type="gramEnd"/>
            <w:r w:rsidRPr="00892C85">
              <w:rPr>
                <w:rFonts w:ascii="Times New Roman" w:hAnsi="Times New Roman" w:cs="Times New Roman"/>
                <w:sz w:val="12"/>
                <w:szCs w:val="12"/>
              </w:rPr>
              <w:t>андабулак</w:t>
            </w:r>
            <w:proofErr w:type="spellEnd"/>
            <w:r w:rsidRPr="00892C85">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FD1B81"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3428</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1х1.2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на здании магазина Сер</w:t>
            </w:r>
            <w:r w:rsidR="00FD1B81">
              <w:rPr>
                <w:rFonts w:ascii="Times New Roman" w:hAnsi="Times New Roman" w:cs="Times New Roman"/>
                <w:sz w:val="12"/>
                <w:szCs w:val="12"/>
              </w:rPr>
              <w:t xml:space="preserve">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w:t>
            </w:r>
            <w:proofErr w:type="gramStart"/>
            <w:r w:rsidR="00FD1B81">
              <w:rPr>
                <w:rFonts w:ascii="Times New Roman" w:hAnsi="Times New Roman" w:cs="Times New Roman"/>
                <w:sz w:val="12"/>
                <w:szCs w:val="12"/>
              </w:rPr>
              <w:t>с</w:t>
            </w:r>
            <w:proofErr w:type="gramEnd"/>
            <w:r w:rsidR="00FD1B81">
              <w:rPr>
                <w:rFonts w:ascii="Times New Roman" w:hAnsi="Times New Roman" w:cs="Times New Roman"/>
                <w:sz w:val="12"/>
                <w:szCs w:val="12"/>
              </w:rPr>
              <w:t>. Спасское;</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Кармало-Аделяково</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3429</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1.25х1.25 м на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с. Кармало-Аделяково, </w:t>
            </w:r>
            <w:proofErr w:type="spellStart"/>
            <w:proofErr w:type="gramStart"/>
            <w:r w:rsidRPr="00892C85">
              <w:rPr>
                <w:rFonts w:ascii="Times New Roman" w:hAnsi="Times New Roman" w:cs="Times New Roman"/>
                <w:sz w:val="12"/>
                <w:szCs w:val="12"/>
              </w:rPr>
              <w:t>ул</w:t>
            </w:r>
            <w:proofErr w:type="spellEnd"/>
            <w:proofErr w:type="gramEnd"/>
            <w:r w:rsidRPr="00892C85">
              <w:rPr>
                <w:rFonts w:ascii="Times New Roman" w:hAnsi="Times New Roman" w:cs="Times New Roman"/>
                <w:sz w:val="12"/>
                <w:szCs w:val="12"/>
              </w:rPr>
              <w:t xml:space="preserve"> Ленина, 16;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0.8х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магазина </w:t>
            </w:r>
            <w:proofErr w:type="spellStart"/>
            <w:r w:rsidRPr="00892C85">
              <w:rPr>
                <w:rFonts w:ascii="Times New Roman" w:hAnsi="Times New Roman" w:cs="Times New Roman"/>
                <w:sz w:val="12"/>
                <w:szCs w:val="12"/>
              </w:rPr>
              <w:t>Серноводского</w:t>
            </w:r>
            <w:proofErr w:type="spellEnd"/>
            <w:r w:rsidRPr="00892C85">
              <w:rPr>
                <w:rFonts w:ascii="Times New Roman" w:hAnsi="Times New Roman" w:cs="Times New Roman"/>
                <w:sz w:val="12"/>
                <w:szCs w:val="12"/>
              </w:rPr>
              <w:t xml:space="preserve"> ПО, с. Кармало-Аделяково, ул. Лени</w:t>
            </w:r>
            <w:r w:rsidR="00FD1B81">
              <w:rPr>
                <w:rFonts w:ascii="Times New Roman" w:hAnsi="Times New Roman" w:cs="Times New Roman"/>
                <w:sz w:val="12"/>
                <w:szCs w:val="12"/>
              </w:rPr>
              <w:t>на, 37;</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p>
          <w:p w:rsidR="00892C85" w:rsidRPr="00892C85" w:rsidRDefault="00B5128E"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3430</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1х1.25 м на здании Продовольственного магазина,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здания отделения поч</w:t>
            </w:r>
            <w:r w:rsidR="00FD1B81">
              <w:rPr>
                <w:rFonts w:ascii="Times New Roman" w:hAnsi="Times New Roman" w:cs="Times New Roman"/>
                <w:sz w:val="12"/>
                <w:szCs w:val="12"/>
              </w:rPr>
              <w:t xml:space="preserve">товой связи,  с. Ст. </w:t>
            </w:r>
            <w:proofErr w:type="spellStart"/>
            <w:r w:rsidR="00FD1B81">
              <w:rPr>
                <w:rFonts w:ascii="Times New Roman" w:hAnsi="Times New Roman" w:cs="Times New Roman"/>
                <w:sz w:val="12"/>
                <w:szCs w:val="12"/>
              </w:rPr>
              <w:t>Якушкино</w:t>
            </w:r>
            <w:proofErr w:type="spellEnd"/>
            <w:r w:rsidR="00FD1B81">
              <w:rPr>
                <w:rFonts w:ascii="Times New Roman" w:hAnsi="Times New Roman" w:cs="Times New Roman"/>
                <w:sz w:val="12"/>
                <w:szCs w:val="12"/>
              </w:rPr>
              <w:t xml:space="preserve">; </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Захаркино</w:t>
            </w:r>
          </w:p>
          <w:p w:rsidR="00892C85" w:rsidRPr="00892C85" w:rsidRDefault="00FD1B81"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3431</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.1 м  возле здания магазина (ЧП Дмитриев), с. Захаркино;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.2 м  возле здания д. 1 по у</w:t>
            </w:r>
            <w:r w:rsidR="00FD1B81">
              <w:rPr>
                <w:rFonts w:ascii="Times New Roman" w:hAnsi="Times New Roman" w:cs="Times New Roman"/>
                <w:sz w:val="12"/>
                <w:szCs w:val="12"/>
              </w:rPr>
              <w:t>л. Пролетарской, с.  Захаркино;</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lastRenderedPageBreak/>
              <w:t>с</w:t>
            </w:r>
            <w:proofErr w:type="gramEnd"/>
            <w:r w:rsidRPr="00892C85">
              <w:rPr>
                <w:rFonts w:ascii="Times New Roman" w:hAnsi="Times New Roman" w:cs="Times New Roman"/>
                <w:sz w:val="12"/>
                <w:szCs w:val="12"/>
              </w:rPr>
              <w:t>. Сидоровка</w:t>
            </w:r>
          </w:p>
          <w:p w:rsidR="00892C85" w:rsidRPr="00892C85" w:rsidRDefault="00FD1B81"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3432</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.2 м  на здании магазина ЧП </w:t>
            </w:r>
            <w:proofErr w:type="spellStart"/>
            <w:r w:rsidRPr="00892C85">
              <w:rPr>
                <w:rFonts w:ascii="Times New Roman" w:hAnsi="Times New Roman" w:cs="Times New Roman"/>
                <w:sz w:val="12"/>
                <w:szCs w:val="12"/>
              </w:rPr>
              <w:t>Коршиков</w:t>
            </w:r>
            <w:proofErr w:type="spellEnd"/>
            <w:r w:rsidRPr="00892C85">
              <w:rPr>
                <w:rFonts w:ascii="Times New Roman" w:hAnsi="Times New Roman" w:cs="Times New Roman"/>
                <w:sz w:val="12"/>
                <w:szCs w:val="12"/>
              </w:rPr>
              <w:t xml:space="preserve">, с. Сидоровка;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с. Ниж</w:t>
            </w:r>
            <w:r w:rsidR="00FD1B81">
              <w:rPr>
                <w:rFonts w:ascii="Times New Roman" w:hAnsi="Times New Roman" w:cs="Times New Roman"/>
                <w:sz w:val="12"/>
                <w:szCs w:val="12"/>
              </w:rPr>
              <w:t xml:space="preserve">няя </w:t>
            </w:r>
            <w:proofErr w:type="spellStart"/>
            <w:r w:rsidR="00FD1B81">
              <w:rPr>
                <w:rFonts w:ascii="Times New Roman" w:hAnsi="Times New Roman" w:cs="Times New Roman"/>
                <w:sz w:val="12"/>
                <w:szCs w:val="12"/>
              </w:rPr>
              <w:t>Козловка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Красносельское</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3433</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.2 м в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с. Красносельское;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возле здания д. 2 по ул. </w:t>
            </w:r>
            <w:proofErr w:type="gramStart"/>
            <w:r w:rsidRPr="00892C85">
              <w:rPr>
                <w:rFonts w:ascii="Times New Roman" w:hAnsi="Times New Roman" w:cs="Times New Roman"/>
                <w:sz w:val="12"/>
                <w:szCs w:val="12"/>
              </w:rPr>
              <w:t>Советской</w:t>
            </w:r>
            <w:proofErr w:type="gramEnd"/>
            <w:r w:rsidRPr="00892C85">
              <w:rPr>
                <w:rFonts w:ascii="Times New Roman" w:hAnsi="Times New Roman" w:cs="Times New Roman"/>
                <w:sz w:val="12"/>
                <w:szCs w:val="12"/>
              </w:rPr>
              <w:t>, с. Красносельское;</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магазине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п. </w:t>
            </w:r>
            <w:proofErr w:type="gramStart"/>
            <w:r w:rsidRPr="00892C85">
              <w:rPr>
                <w:rFonts w:ascii="Times New Roman" w:hAnsi="Times New Roman" w:cs="Times New Roman"/>
                <w:sz w:val="12"/>
                <w:szCs w:val="12"/>
              </w:rPr>
              <w:t>Ровный</w:t>
            </w:r>
            <w:proofErr w:type="gramEnd"/>
            <w:r w:rsidRPr="00892C85">
              <w:rPr>
                <w:rFonts w:ascii="Times New Roman" w:hAnsi="Times New Roman" w:cs="Times New Roman"/>
                <w:sz w:val="12"/>
                <w:szCs w:val="12"/>
              </w:rPr>
              <w:t>;</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w:t>
            </w:r>
            <w:r w:rsidR="00FD1B81">
              <w:rPr>
                <w:rFonts w:ascii="Times New Roman" w:hAnsi="Times New Roman" w:cs="Times New Roman"/>
                <w:sz w:val="12"/>
                <w:szCs w:val="12"/>
              </w:rPr>
              <w:t xml:space="preserve">на здании </w:t>
            </w:r>
            <w:proofErr w:type="spellStart"/>
            <w:r w:rsidR="00FD1B81">
              <w:rPr>
                <w:rFonts w:ascii="Times New Roman" w:hAnsi="Times New Roman" w:cs="Times New Roman"/>
                <w:sz w:val="12"/>
                <w:szCs w:val="12"/>
              </w:rPr>
              <w:t>ФАПа</w:t>
            </w:r>
            <w:proofErr w:type="spellEnd"/>
            <w:r w:rsidR="00FD1B81">
              <w:rPr>
                <w:rFonts w:ascii="Times New Roman" w:hAnsi="Times New Roman" w:cs="Times New Roman"/>
                <w:sz w:val="12"/>
                <w:szCs w:val="12"/>
              </w:rPr>
              <w:t>, п. Малые Ключи;</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Кутузовский</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3434</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 здании магазина, п. Кутузовский;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павильоне, п. Шаровка;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FD1B81">
              <w:rPr>
                <w:rFonts w:ascii="Times New Roman" w:hAnsi="Times New Roman" w:cs="Times New Roman"/>
                <w:sz w:val="12"/>
                <w:szCs w:val="12"/>
              </w:rPr>
              <w:t xml:space="preserve">оне, </w:t>
            </w:r>
            <w:proofErr w:type="gramStart"/>
            <w:r w:rsidR="00FD1B81">
              <w:rPr>
                <w:rFonts w:ascii="Times New Roman" w:hAnsi="Times New Roman" w:cs="Times New Roman"/>
                <w:sz w:val="12"/>
                <w:szCs w:val="12"/>
              </w:rPr>
              <w:t>с</w:t>
            </w:r>
            <w:proofErr w:type="gramEnd"/>
            <w:r w:rsidR="00FD1B81">
              <w:rPr>
                <w:rFonts w:ascii="Times New Roman" w:hAnsi="Times New Roman" w:cs="Times New Roman"/>
                <w:sz w:val="12"/>
                <w:szCs w:val="12"/>
              </w:rPr>
              <w:t>. Славкино;</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Красный Городок</w:t>
            </w:r>
          </w:p>
          <w:p w:rsidR="00892C85" w:rsidRPr="00892C85" w:rsidRDefault="00FD1B81" w:rsidP="00892C85">
            <w:pPr>
              <w:tabs>
                <w:tab w:val="left" w:pos="896"/>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3435</w:t>
            </w: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1х1.5 м в здании магазина «Теремок», с. Красный Городок;</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FD1B81">
              <w:rPr>
                <w:rFonts w:ascii="Times New Roman" w:hAnsi="Times New Roman" w:cs="Times New Roman"/>
                <w:sz w:val="12"/>
                <w:szCs w:val="12"/>
              </w:rPr>
              <w:t xml:space="preserve">оне, </w:t>
            </w:r>
            <w:proofErr w:type="spellStart"/>
            <w:r w:rsidR="00FD1B81">
              <w:rPr>
                <w:rFonts w:ascii="Times New Roman" w:hAnsi="Times New Roman" w:cs="Times New Roman"/>
                <w:sz w:val="12"/>
                <w:szCs w:val="12"/>
              </w:rPr>
              <w:t>х</w:t>
            </w:r>
            <w:proofErr w:type="gramStart"/>
            <w:r w:rsidR="00FD1B81">
              <w:rPr>
                <w:rFonts w:ascii="Times New Roman" w:hAnsi="Times New Roman" w:cs="Times New Roman"/>
                <w:sz w:val="12"/>
                <w:szCs w:val="12"/>
              </w:rPr>
              <w:t>.В</w:t>
            </w:r>
            <w:proofErr w:type="gramEnd"/>
            <w:r w:rsidR="00FD1B81">
              <w:rPr>
                <w:rFonts w:ascii="Times New Roman" w:hAnsi="Times New Roman" w:cs="Times New Roman"/>
                <w:sz w:val="12"/>
                <w:szCs w:val="12"/>
              </w:rPr>
              <w:t>ольца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3436</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0.8х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.9 м около здания д. 1 по ул. Школьной, с. Черновка;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w:t>
            </w:r>
            <w:r w:rsidR="00FD1B81">
              <w:rPr>
                <w:rFonts w:ascii="Times New Roman" w:hAnsi="Times New Roman" w:cs="Times New Roman"/>
                <w:sz w:val="12"/>
                <w:szCs w:val="12"/>
              </w:rPr>
              <w:t>0.8х</w:t>
            </w:r>
            <w:proofErr w:type="gramStart"/>
            <w:r w:rsidR="00FD1B81">
              <w:rPr>
                <w:rFonts w:ascii="Times New Roman" w:hAnsi="Times New Roman" w:cs="Times New Roman"/>
                <w:sz w:val="12"/>
                <w:szCs w:val="12"/>
              </w:rPr>
              <w:t>1</w:t>
            </w:r>
            <w:proofErr w:type="gramEnd"/>
            <w:r w:rsidR="00FD1B81">
              <w:rPr>
                <w:rFonts w:ascii="Times New Roman" w:hAnsi="Times New Roman" w:cs="Times New Roman"/>
                <w:sz w:val="12"/>
                <w:szCs w:val="12"/>
              </w:rPr>
              <w:t>.2 м около здания магазина</w:t>
            </w:r>
            <w:r w:rsidRPr="00892C85">
              <w:rPr>
                <w:rFonts w:ascii="Times New Roman" w:hAnsi="Times New Roman" w:cs="Times New Roman"/>
                <w:sz w:val="12"/>
                <w:szCs w:val="12"/>
              </w:rPr>
              <w:t xml:space="preserve"> № 110 Черновского ПО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п. Нива; </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1х0.6 м около здания магазина ИП Ибрагимов,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896"/>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w:t>
            </w:r>
            <w:r w:rsidR="00FD1B81">
              <w:rPr>
                <w:rFonts w:ascii="Times New Roman" w:hAnsi="Times New Roman" w:cs="Times New Roman"/>
                <w:sz w:val="12"/>
                <w:szCs w:val="12"/>
              </w:rPr>
              <w:t xml:space="preserve"> 1х1.2 м около здания магазина, п. Новая Орловка.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3401</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администрации </w:t>
            </w:r>
            <w:proofErr w:type="spellStart"/>
            <w:r w:rsidRPr="00892C85">
              <w:rPr>
                <w:rFonts w:ascii="Times New Roman" w:hAnsi="Times New Roman" w:cs="Times New Roman"/>
                <w:sz w:val="12"/>
                <w:szCs w:val="12"/>
              </w:rPr>
              <w:t>с.п</w:t>
            </w:r>
            <w:proofErr w:type="spellEnd"/>
            <w:r w:rsidRPr="00892C85">
              <w:rPr>
                <w:rFonts w:ascii="Times New Roman" w:hAnsi="Times New Roman" w:cs="Times New Roman"/>
                <w:sz w:val="12"/>
                <w:szCs w:val="12"/>
              </w:rPr>
              <w:t xml:space="preserve">. Калиновка;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«У Фомича» ИП Попова Т.В.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.К</w:t>
            </w:r>
            <w:proofErr w:type="gramEnd"/>
            <w:r w:rsidRPr="00892C85">
              <w:rPr>
                <w:rFonts w:ascii="Times New Roman" w:hAnsi="Times New Roman" w:cs="Times New Roman"/>
                <w:sz w:val="12"/>
                <w:szCs w:val="12"/>
              </w:rPr>
              <w:t>аськова</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с. </w:t>
            </w:r>
            <w:proofErr w:type="spellStart"/>
            <w:r w:rsidRPr="00892C85">
              <w:rPr>
                <w:rFonts w:ascii="Times New Roman" w:hAnsi="Times New Roman" w:cs="Times New Roman"/>
                <w:sz w:val="12"/>
                <w:szCs w:val="12"/>
              </w:rPr>
              <w:t>Ендурайкино</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возле автобусной остановки по ул. </w:t>
            </w:r>
            <w:proofErr w:type="spellStart"/>
            <w:r w:rsidRPr="00892C85">
              <w:rPr>
                <w:rFonts w:ascii="Times New Roman" w:hAnsi="Times New Roman" w:cs="Times New Roman"/>
                <w:sz w:val="12"/>
                <w:szCs w:val="12"/>
              </w:rPr>
              <w:t>Каськова</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w:t>
            </w:r>
            <w:r w:rsidR="00FD1B81">
              <w:rPr>
                <w:rFonts w:ascii="Times New Roman" w:hAnsi="Times New Roman" w:cs="Times New Roman"/>
                <w:sz w:val="12"/>
                <w:szCs w:val="12"/>
              </w:rPr>
              <w:t>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Липовка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3402</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.75 м  на здании магазина </w:t>
            </w:r>
            <w:r w:rsidR="00FD1B81">
              <w:rPr>
                <w:rFonts w:ascii="Times New Roman" w:hAnsi="Times New Roman" w:cs="Times New Roman"/>
                <w:sz w:val="12"/>
                <w:szCs w:val="12"/>
              </w:rPr>
              <w:t xml:space="preserve">Сергиевского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с. Липовка;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Ст. Дмитриевка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3403</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.75 м на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с. Ст. Дми</w:t>
            </w:r>
            <w:r w:rsidR="00FD1B81">
              <w:rPr>
                <w:rFonts w:ascii="Times New Roman" w:hAnsi="Times New Roman" w:cs="Times New Roman"/>
                <w:sz w:val="12"/>
                <w:szCs w:val="12"/>
              </w:rPr>
              <w:t>триевка;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Сергиевск</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3404, 3405, 3406</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напротив здания банка, находящегося  по </w:t>
            </w:r>
            <w:proofErr w:type="spellStart"/>
            <w:r w:rsidRPr="00892C85">
              <w:rPr>
                <w:rFonts w:ascii="Times New Roman" w:hAnsi="Times New Roman" w:cs="Times New Roman"/>
                <w:sz w:val="12"/>
                <w:szCs w:val="12"/>
              </w:rPr>
              <w:t>ул.П.Ганюшина</w:t>
            </w:r>
            <w:proofErr w:type="spellEnd"/>
            <w:r w:rsidRPr="00892C85">
              <w:rPr>
                <w:rFonts w:ascii="Times New Roman" w:hAnsi="Times New Roman" w:cs="Times New Roman"/>
                <w:sz w:val="12"/>
                <w:szCs w:val="12"/>
              </w:rPr>
              <w:t>, д.8;</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находящегося  возле здания Универмага,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оветская</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 64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ул.К.Маркса</w:t>
            </w:r>
            <w:proofErr w:type="spellEnd"/>
            <w:r w:rsidRPr="00892C85">
              <w:rPr>
                <w:rFonts w:ascii="Times New Roman" w:hAnsi="Times New Roman" w:cs="Times New Roman"/>
                <w:sz w:val="12"/>
                <w:szCs w:val="12"/>
              </w:rPr>
              <w:t xml:space="preserve"> (центр, остановка);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д.15 (напротив кафе «Визит»);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находящиеся  возле здания школы,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д.66 2 шт.;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д.87А (остановка, напротив ЦРБ);</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д.132 (конечная остановка);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 пересечение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и Аэродромная;</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возле здания д/с Радуга,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еверная</w:t>
            </w:r>
            <w:proofErr w:type="spellEnd"/>
            <w:r w:rsidRPr="00892C85">
              <w:rPr>
                <w:rFonts w:ascii="Times New Roman" w:hAnsi="Times New Roman" w:cs="Times New Roman"/>
                <w:sz w:val="12"/>
                <w:szCs w:val="12"/>
              </w:rPr>
              <w:t>, д.70 (около д/с «Радуга»).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ул. </w:t>
            </w:r>
            <w:proofErr w:type="spellStart"/>
            <w:r w:rsidRPr="00892C85">
              <w:rPr>
                <w:rFonts w:ascii="Times New Roman" w:hAnsi="Times New Roman" w:cs="Times New Roman"/>
                <w:sz w:val="12"/>
                <w:szCs w:val="12"/>
              </w:rPr>
              <w:t>Н.Краснова</w:t>
            </w:r>
            <w:proofErr w:type="spellEnd"/>
            <w:r w:rsidRPr="00892C85">
              <w:rPr>
                <w:rFonts w:ascii="Times New Roman" w:hAnsi="Times New Roman" w:cs="Times New Roman"/>
                <w:sz w:val="12"/>
                <w:szCs w:val="12"/>
              </w:rPr>
              <w:t xml:space="preserve"> возле здания школы напротив дома по ул. Парковая 6.</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Боровка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3407</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ул</w:t>
            </w:r>
            <w:r w:rsidR="00FD1B81">
              <w:rPr>
                <w:rFonts w:ascii="Times New Roman" w:hAnsi="Times New Roman" w:cs="Times New Roman"/>
                <w:sz w:val="12"/>
                <w:szCs w:val="12"/>
              </w:rPr>
              <w:t>. Юбилейная, д. 36, с. Боровка;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Успенка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w:t>
            </w:r>
            <w:r w:rsidR="00FD1B81">
              <w:rPr>
                <w:rFonts w:ascii="Times New Roman" w:hAnsi="Times New Roman" w:cs="Times New Roman"/>
                <w:sz w:val="12"/>
                <w:szCs w:val="12"/>
              </w:rPr>
              <w:t>л. Полевая, д.  37, с. Успенка;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Антоновка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3409</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0.1х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.9 м  возле здания  д. 2А по у</w:t>
            </w:r>
            <w:r w:rsidR="00FD1B81">
              <w:rPr>
                <w:rFonts w:ascii="Times New Roman" w:hAnsi="Times New Roman" w:cs="Times New Roman"/>
                <w:sz w:val="12"/>
                <w:szCs w:val="12"/>
              </w:rPr>
              <w:t>л. Кооперативная, с. Антоновка;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3410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на здан</w:t>
            </w:r>
            <w:r w:rsidR="00FD1B81">
              <w:rPr>
                <w:rFonts w:ascii="Times New Roman" w:hAnsi="Times New Roman" w:cs="Times New Roman"/>
                <w:sz w:val="12"/>
                <w:szCs w:val="12"/>
              </w:rPr>
              <w:t xml:space="preserve">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здании маг</w:t>
            </w:r>
            <w:r w:rsidR="00FD1B81">
              <w:rPr>
                <w:rFonts w:ascii="Times New Roman" w:hAnsi="Times New Roman" w:cs="Times New Roman"/>
                <w:sz w:val="12"/>
                <w:szCs w:val="12"/>
              </w:rPr>
              <w:t xml:space="preserve">азина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п. Калиновый Ключ;</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Воротнее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3411</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2х1 м на здании магазина (ЧП Акопян) по адресу: с. Воротнее, пер. Почтовый, д. 6;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«Калинка» (ЧП Акопян), п. Красные Дубки;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Серги</w:t>
            </w:r>
            <w:r w:rsidR="00FD1B81">
              <w:rPr>
                <w:rFonts w:ascii="Times New Roman" w:hAnsi="Times New Roman" w:cs="Times New Roman"/>
                <w:sz w:val="12"/>
                <w:szCs w:val="12"/>
              </w:rPr>
              <w:t xml:space="preserve">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п. </w:t>
            </w:r>
            <w:proofErr w:type="spellStart"/>
            <w:r w:rsidR="00FD1B81">
              <w:rPr>
                <w:rFonts w:ascii="Times New Roman" w:hAnsi="Times New Roman" w:cs="Times New Roman"/>
                <w:sz w:val="12"/>
                <w:szCs w:val="12"/>
              </w:rPr>
              <w:t>Лагода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Суходол</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 </w:t>
            </w:r>
            <w:r w:rsidR="00892C85" w:rsidRPr="00892C85">
              <w:rPr>
                <w:rFonts w:ascii="Times New Roman" w:hAnsi="Times New Roman" w:cs="Times New Roman"/>
                <w:sz w:val="12"/>
                <w:szCs w:val="12"/>
              </w:rPr>
              <w:t>3412, 3413, 3414, 3415, 3416</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на здании мини-магазина, расположенного на входе в ОАО «Рынок» Сергиевского района, находящегося по ул. Суслова, д. 23, п. Суходол;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магазина «Центральный», находящегося по ул. Куйбышева, д. 8,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д. 28, ул. Победы,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информационная тумба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.1 м на пересечении ул. Пушкина и ул. Парковой,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w:t>
            </w:r>
            <w:proofErr w:type="gramStart"/>
            <w:r w:rsidRPr="00892C85">
              <w:rPr>
                <w:rFonts w:ascii="Times New Roman" w:hAnsi="Times New Roman" w:cs="Times New Roman"/>
                <w:sz w:val="12"/>
                <w:szCs w:val="12"/>
              </w:rPr>
              <w:t>(</w:t>
            </w:r>
            <w:r w:rsidR="00B5128E">
              <w:rPr>
                <w:rFonts w:ascii="Times New Roman" w:hAnsi="Times New Roman" w:cs="Times New Roman"/>
                <w:sz w:val="12"/>
                <w:szCs w:val="12"/>
              </w:rPr>
              <w:t xml:space="preserve"> </w:t>
            </w:r>
            <w:proofErr w:type="gramEnd"/>
            <w:r w:rsidR="00B5128E">
              <w:rPr>
                <w:rFonts w:ascii="Times New Roman" w:hAnsi="Times New Roman" w:cs="Times New Roman"/>
                <w:sz w:val="12"/>
                <w:szCs w:val="12"/>
              </w:rPr>
              <w:t xml:space="preserve">1.50 * 1,05 ) ул. Победы, д.28 </w:t>
            </w:r>
            <w:r w:rsidRPr="00892C85">
              <w:rPr>
                <w:rFonts w:ascii="Times New Roman" w:hAnsi="Times New Roman" w:cs="Times New Roman"/>
                <w:sz w:val="12"/>
                <w:szCs w:val="12"/>
              </w:rPr>
              <w:t>( около водяной скважины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1,05 ) ул. Победы, 3, около магазина « Горилка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 05 ) ул. Куйбышева, 12 , напр</w:t>
            </w:r>
            <w:r w:rsidR="00FD1B81">
              <w:rPr>
                <w:rFonts w:ascii="Times New Roman" w:hAnsi="Times New Roman" w:cs="Times New Roman"/>
                <w:sz w:val="12"/>
                <w:szCs w:val="12"/>
              </w:rPr>
              <w:t xml:space="preserve">отив магазина « Мясная лавка </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Сургут</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3417, 3418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между зданиями магазинов  «Продукты» и «Фазенда» по ул. Сквозная, п. Сургут;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д.12А по ул. Первомайская, п. Сургут;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рядом с магазином «Ларец» </w:t>
            </w:r>
            <w:r w:rsidR="00FD1B81">
              <w:rPr>
                <w:rFonts w:ascii="Times New Roman" w:hAnsi="Times New Roman" w:cs="Times New Roman"/>
                <w:sz w:val="12"/>
                <w:szCs w:val="12"/>
              </w:rPr>
              <w:t>по ул. Первомайской, п. Сургут;</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3419</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возле «Мебельного цеха», 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входа на почту, 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по ул. Спе</w:t>
            </w:r>
            <w:r w:rsidR="00FD1B81">
              <w:rPr>
                <w:rFonts w:ascii="Times New Roman" w:hAnsi="Times New Roman" w:cs="Times New Roman"/>
                <w:sz w:val="12"/>
                <w:szCs w:val="12"/>
              </w:rPr>
              <w:t>циалистов д. 2, п. Участок Сок;</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Нероновка</w:t>
            </w:r>
            <w:proofErr w:type="spellEnd"/>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w:t>
            </w:r>
            <w:r w:rsidR="00FD1B81">
              <w:rPr>
                <w:rFonts w:ascii="Times New Roman" w:hAnsi="Times New Roman" w:cs="Times New Roman"/>
                <w:sz w:val="12"/>
                <w:szCs w:val="12"/>
              </w:rPr>
              <w:t>збирательный участок № 3420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между зданиями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и клуба, с. </w:t>
            </w:r>
            <w:proofErr w:type="spellStart"/>
            <w:r w:rsidRPr="00892C85">
              <w:rPr>
                <w:rFonts w:ascii="Times New Roman" w:hAnsi="Times New Roman" w:cs="Times New Roman"/>
                <w:sz w:val="12"/>
                <w:szCs w:val="12"/>
              </w:rPr>
              <w:t>Нероновка</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п. Серноводск </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3421, 3422</w:t>
            </w:r>
          </w:p>
          <w:p w:rsidR="00892C85" w:rsidRPr="00892C85" w:rsidRDefault="00892C85" w:rsidP="00892C85">
            <w:pPr>
              <w:tabs>
                <w:tab w:val="left" w:pos="4320"/>
              </w:tabs>
              <w:spacing w:after="0" w:line="240" w:lineRule="auto"/>
              <w:rPr>
                <w:rFonts w:ascii="Times New Roman" w:hAnsi="Times New Roman" w:cs="Times New Roman"/>
                <w:sz w:val="12"/>
                <w:szCs w:val="12"/>
              </w:rPr>
            </w:pP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.8 м около здания д. 17 по ул. Вокзальной, п. Серноводск;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магазина (ул. Ленина, д. 8), п. Серноводск;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w:t>
            </w:r>
            <w:r w:rsidR="00B5128E">
              <w:rPr>
                <w:rFonts w:ascii="Times New Roman" w:hAnsi="Times New Roman" w:cs="Times New Roman"/>
                <w:sz w:val="12"/>
                <w:szCs w:val="12"/>
              </w:rPr>
              <w:t xml:space="preserve">ционный щит  1x2 м около здания </w:t>
            </w:r>
            <w:r w:rsidRPr="00892C85">
              <w:rPr>
                <w:rFonts w:ascii="Times New Roman" w:hAnsi="Times New Roman" w:cs="Times New Roman"/>
                <w:sz w:val="12"/>
                <w:szCs w:val="12"/>
              </w:rPr>
              <w:t xml:space="preserve">СДК  по ул. </w:t>
            </w:r>
            <w:proofErr w:type="gramStart"/>
            <w:r w:rsidRPr="00892C85">
              <w:rPr>
                <w:rFonts w:ascii="Times New Roman" w:hAnsi="Times New Roman" w:cs="Times New Roman"/>
                <w:sz w:val="12"/>
                <w:szCs w:val="12"/>
              </w:rPr>
              <w:t>Советская</w:t>
            </w:r>
            <w:proofErr w:type="gramEnd"/>
            <w:r w:rsidRPr="00892C85">
              <w:rPr>
                <w:rFonts w:ascii="Times New Roman" w:hAnsi="Times New Roman" w:cs="Times New Roman"/>
                <w:sz w:val="12"/>
                <w:szCs w:val="12"/>
              </w:rPr>
              <w:t>, д.  61;</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 м </w:t>
            </w:r>
            <w:r w:rsidR="00FD1B81">
              <w:rPr>
                <w:rFonts w:ascii="Times New Roman" w:hAnsi="Times New Roman" w:cs="Times New Roman"/>
                <w:sz w:val="12"/>
                <w:szCs w:val="12"/>
              </w:rPr>
              <w:t>около таксофона, п. Красноярка.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Мордовская Селитьба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w:t>
            </w:r>
            <w:r w:rsidR="00FD1B81">
              <w:rPr>
                <w:rFonts w:ascii="Times New Roman" w:hAnsi="Times New Roman" w:cs="Times New Roman"/>
                <w:sz w:val="12"/>
                <w:szCs w:val="12"/>
              </w:rPr>
              <w:t>3</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Промтовары, с. Мордовская Селитьба;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Большая </w:t>
            </w:r>
            <w:proofErr w:type="spellStart"/>
            <w:r w:rsidRPr="00892C85">
              <w:rPr>
                <w:rFonts w:ascii="Times New Roman" w:hAnsi="Times New Roman" w:cs="Times New Roman"/>
                <w:sz w:val="12"/>
                <w:szCs w:val="12"/>
              </w:rPr>
              <w:t>Чесноковка</w:t>
            </w:r>
            <w:proofErr w:type="spellEnd"/>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3424</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w:t>
            </w:r>
            <w:r w:rsidR="00FD1B81">
              <w:rPr>
                <w:rFonts w:ascii="Times New Roman" w:hAnsi="Times New Roman" w:cs="Times New Roman"/>
                <w:sz w:val="12"/>
                <w:szCs w:val="12"/>
              </w:rPr>
              <w:t xml:space="preserve">мтовары, с. Большая </w:t>
            </w:r>
            <w:proofErr w:type="spellStart"/>
            <w:r w:rsidR="00FD1B81">
              <w:rPr>
                <w:rFonts w:ascii="Times New Roman" w:hAnsi="Times New Roman" w:cs="Times New Roman"/>
                <w:sz w:val="12"/>
                <w:szCs w:val="12"/>
              </w:rPr>
              <w:t>Чесноковка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Елшанка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3425</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магазина Промтовары, с. Елшанка;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отделения связи, с. Елшанка;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.0 м, дер. Б. </w:t>
            </w:r>
            <w:proofErr w:type="spellStart"/>
            <w:r w:rsidRPr="00892C85">
              <w:rPr>
                <w:rFonts w:ascii="Times New Roman" w:hAnsi="Times New Roman" w:cs="Times New Roman"/>
                <w:sz w:val="12"/>
                <w:szCs w:val="12"/>
              </w:rPr>
              <w:t>Пичерки</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w:t>
            </w:r>
            <w:r w:rsidR="00FD1B81">
              <w:rPr>
                <w:rFonts w:ascii="Times New Roman" w:hAnsi="Times New Roman" w:cs="Times New Roman"/>
                <w:sz w:val="12"/>
                <w:szCs w:val="12"/>
              </w:rPr>
              <w:t>лений 1.0х</w:t>
            </w:r>
            <w:proofErr w:type="gramStart"/>
            <w:r w:rsidR="00FD1B81">
              <w:rPr>
                <w:rFonts w:ascii="Times New Roman" w:hAnsi="Times New Roman" w:cs="Times New Roman"/>
                <w:sz w:val="12"/>
                <w:szCs w:val="12"/>
              </w:rPr>
              <w:t>1</w:t>
            </w:r>
            <w:proofErr w:type="gramEnd"/>
            <w:r w:rsidR="00FD1B81">
              <w:rPr>
                <w:rFonts w:ascii="Times New Roman" w:hAnsi="Times New Roman" w:cs="Times New Roman"/>
                <w:sz w:val="12"/>
                <w:szCs w:val="12"/>
              </w:rPr>
              <w:t>.0 м, п. Чемеричный;</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Чекалино</w:t>
            </w:r>
            <w:proofErr w:type="spellEnd"/>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3426</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1.0х1.5 м около филиала Сбербанка 4245/011, </w:t>
            </w: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.Ч</w:t>
            </w:r>
            <w:proofErr w:type="gramEnd"/>
            <w:r w:rsidRPr="00892C85">
              <w:rPr>
                <w:rFonts w:ascii="Times New Roman" w:hAnsi="Times New Roman" w:cs="Times New Roman"/>
                <w:sz w:val="12"/>
                <w:szCs w:val="12"/>
              </w:rPr>
              <w:t>екалино</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Кандабулак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3427</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у входа в жилой корпус Сергиевского пансионата для ветеранов ВОВ и труда, с. Кандабулак;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.9 м около здания д. 16, по ул. Горбунова, с. Кандабулак;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,7 м на здании магазина (ЧП Яшин),  с. Кандабулак;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около здания магазина Се</w:t>
            </w:r>
            <w:r w:rsidR="00FD1B81">
              <w:rPr>
                <w:rFonts w:ascii="Times New Roman" w:hAnsi="Times New Roman" w:cs="Times New Roman"/>
                <w:sz w:val="12"/>
                <w:szCs w:val="12"/>
              </w:rPr>
              <w:t xml:space="preserve">ргиевского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w:t>
            </w:r>
            <w:proofErr w:type="spellStart"/>
            <w:r w:rsidR="00FD1B81">
              <w:rPr>
                <w:rFonts w:ascii="Times New Roman" w:hAnsi="Times New Roman" w:cs="Times New Roman"/>
                <w:sz w:val="12"/>
                <w:szCs w:val="12"/>
              </w:rPr>
              <w:t>с</w:t>
            </w:r>
            <w:proofErr w:type="gramStart"/>
            <w:r w:rsidR="00FD1B81">
              <w:rPr>
                <w:rFonts w:ascii="Times New Roman" w:hAnsi="Times New Roman" w:cs="Times New Roman"/>
                <w:sz w:val="12"/>
                <w:szCs w:val="12"/>
              </w:rPr>
              <w:t>.К</w:t>
            </w:r>
            <w:proofErr w:type="gramEnd"/>
            <w:r w:rsidR="00FD1B81">
              <w:rPr>
                <w:rFonts w:ascii="Times New Roman" w:hAnsi="Times New Roman" w:cs="Times New Roman"/>
                <w:sz w:val="12"/>
                <w:szCs w:val="12"/>
              </w:rPr>
              <w:t>андабулак</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1х1.2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на здании магазина Сер</w:t>
            </w:r>
            <w:r w:rsidR="00FD1B81">
              <w:rPr>
                <w:rFonts w:ascii="Times New Roman" w:hAnsi="Times New Roman" w:cs="Times New Roman"/>
                <w:sz w:val="12"/>
                <w:szCs w:val="12"/>
              </w:rPr>
              <w:t xml:space="preserve">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w:t>
            </w:r>
            <w:proofErr w:type="gramStart"/>
            <w:r w:rsidR="00FD1B81">
              <w:rPr>
                <w:rFonts w:ascii="Times New Roman" w:hAnsi="Times New Roman" w:cs="Times New Roman"/>
                <w:sz w:val="12"/>
                <w:szCs w:val="12"/>
              </w:rPr>
              <w:t>с</w:t>
            </w:r>
            <w:proofErr w:type="gramEnd"/>
            <w:r w:rsidR="00FD1B81">
              <w:rPr>
                <w:rFonts w:ascii="Times New Roman" w:hAnsi="Times New Roman" w:cs="Times New Roman"/>
                <w:sz w:val="12"/>
                <w:szCs w:val="12"/>
              </w:rPr>
              <w:t>. Спасское;</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Кармало-Аделяково</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3429</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1.25х1.25 м на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с. Кармало-Аделяково, </w:t>
            </w:r>
            <w:proofErr w:type="spellStart"/>
            <w:proofErr w:type="gramStart"/>
            <w:r w:rsidRPr="00892C85">
              <w:rPr>
                <w:rFonts w:ascii="Times New Roman" w:hAnsi="Times New Roman" w:cs="Times New Roman"/>
                <w:sz w:val="12"/>
                <w:szCs w:val="12"/>
              </w:rPr>
              <w:t>ул</w:t>
            </w:r>
            <w:proofErr w:type="spellEnd"/>
            <w:proofErr w:type="gramEnd"/>
            <w:r w:rsidRPr="00892C85">
              <w:rPr>
                <w:rFonts w:ascii="Times New Roman" w:hAnsi="Times New Roman" w:cs="Times New Roman"/>
                <w:sz w:val="12"/>
                <w:szCs w:val="12"/>
              </w:rPr>
              <w:t xml:space="preserve"> Ленина, 16;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0.8х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магазина </w:t>
            </w:r>
            <w:proofErr w:type="spellStart"/>
            <w:r w:rsidRPr="00892C85">
              <w:rPr>
                <w:rFonts w:ascii="Times New Roman" w:hAnsi="Times New Roman" w:cs="Times New Roman"/>
                <w:sz w:val="12"/>
                <w:szCs w:val="12"/>
              </w:rPr>
              <w:t>Серноводского</w:t>
            </w:r>
            <w:proofErr w:type="spellEnd"/>
            <w:r w:rsidRPr="00892C85">
              <w:rPr>
                <w:rFonts w:ascii="Times New Roman" w:hAnsi="Times New Roman" w:cs="Times New Roman"/>
                <w:sz w:val="12"/>
                <w:szCs w:val="12"/>
              </w:rPr>
              <w:t xml:space="preserve"> ПО, с. Кармало-Аделяково, ул. Лени</w:t>
            </w:r>
            <w:r w:rsidR="00FD1B81">
              <w:rPr>
                <w:rFonts w:ascii="Times New Roman" w:hAnsi="Times New Roman" w:cs="Times New Roman"/>
                <w:sz w:val="12"/>
                <w:szCs w:val="12"/>
              </w:rPr>
              <w:t>на, 37;</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1х1.25 м на здании Продовольственного магазина,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здания отделения поч</w:t>
            </w:r>
            <w:r w:rsidR="00FD1B81">
              <w:rPr>
                <w:rFonts w:ascii="Times New Roman" w:hAnsi="Times New Roman" w:cs="Times New Roman"/>
                <w:sz w:val="12"/>
                <w:szCs w:val="12"/>
              </w:rPr>
              <w:t xml:space="preserve">товой связи,  с. Ст. </w:t>
            </w:r>
            <w:proofErr w:type="spellStart"/>
            <w:r w:rsidR="00FD1B81">
              <w:rPr>
                <w:rFonts w:ascii="Times New Roman" w:hAnsi="Times New Roman" w:cs="Times New Roman"/>
                <w:sz w:val="12"/>
                <w:szCs w:val="12"/>
              </w:rPr>
              <w:t>Якушкино</w:t>
            </w:r>
            <w:proofErr w:type="spellEnd"/>
            <w:r w:rsidR="00FD1B81">
              <w:rPr>
                <w:rFonts w:ascii="Times New Roman" w:hAnsi="Times New Roman" w:cs="Times New Roman"/>
                <w:sz w:val="12"/>
                <w:szCs w:val="12"/>
              </w:rPr>
              <w:t xml:space="preserve">; </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Захаркино</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3431</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.1 м  возле здания магазина (ЧП Дмитриев), с. Захаркино;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.2 м  возле здания д. 1 по у</w:t>
            </w:r>
            <w:r w:rsidR="00FD1B81">
              <w:rPr>
                <w:rFonts w:ascii="Times New Roman" w:hAnsi="Times New Roman" w:cs="Times New Roman"/>
                <w:sz w:val="12"/>
                <w:szCs w:val="12"/>
              </w:rPr>
              <w:t>л. Пролетарской, с.  Захаркино;</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Сидоровка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3432</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.2 м  на здании магазина ЧП </w:t>
            </w:r>
            <w:proofErr w:type="spellStart"/>
            <w:r w:rsidRPr="00892C85">
              <w:rPr>
                <w:rFonts w:ascii="Times New Roman" w:hAnsi="Times New Roman" w:cs="Times New Roman"/>
                <w:sz w:val="12"/>
                <w:szCs w:val="12"/>
              </w:rPr>
              <w:t>Коршиков</w:t>
            </w:r>
            <w:proofErr w:type="spellEnd"/>
            <w:r w:rsidRPr="00892C85">
              <w:rPr>
                <w:rFonts w:ascii="Times New Roman" w:hAnsi="Times New Roman" w:cs="Times New Roman"/>
                <w:sz w:val="12"/>
                <w:szCs w:val="12"/>
              </w:rPr>
              <w:t xml:space="preserve">, с. Сидоровка;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с. Ниж</w:t>
            </w:r>
            <w:r w:rsidR="00FD1B81">
              <w:rPr>
                <w:rFonts w:ascii="Times New Roman" w:hAnsi="Times New Roman" w:cs="Times New Roman"/>
                <w:sz w:val="12"/>
                <w:szCs w:val="12"/>
              </w:rPr>
              <w:t xml:space="preserve">няя </w:t>
            </w:r>
            <w:proofErr w:type="spellStart"/>
            <w:r w:rsidR="00FD1B81">
              <w:rPr>
                <w:rFonts w:ascii="Times New Roman" w:hAnsi="Times New Roman" w:cs="Times New Roman"/>
                <w:sz w:val="12"/>
                <w:szCs w:val="12"/>
              </w:rPr>
              <w:t>Козловка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Красносельское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3433</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.2 м в здании магазина Сер</w:t>
            </w:r>
            <w:r w:rsidR="00FD1B81">
              <w:rPr>
                <w:rFonts w:ascii="Times New Roman" w:hAnsi="Times New Roman" w:cs="Times New Roman"/>
                <w:sz w:val="12"/>
                <w:szCs w:val="12"/>
              </w:rPr>
              <w:t xml:space="preserve">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с. </w:t>
            </w:r>
            <w:r w:rsidRPr="00892C85">
              <w:rPr>
                <w:rFonts w:ascii="Times New Roman" w:hAnsi="Times New Roman" w:cs="Times New Roman"/>
                <w:sz w:val="12"/>
                <w:szCs w:val="12"/>
              </w:rPr>
              <w:t xml:space="preserve">Красносельское;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возле здания д. 2 по ул. </w:t>
            </w:r>
            <w:proofErr w:type="gramStart"/>
            <w:r w:rsidRPr="00892C85">
              <w:rPr>
                <w:rFonts w:ascii="Times New Roman" w:hAnsi="Times New Roman" w:cs="Times New Roman"/>
                <w:sz w:val="12"/>
                <w:szCs w:val="12"/>
              </w:rPr>
              <w:t>Советской</w:t>
            </w:r>
            <w:proofErr w:type="gramEnd"/>
            <w:r w:rsidRPr="00892C85">
              <w:rPr>
                <w:rFonts w:ascii="Times New Roman" w:hAnsi="Times New Roman" w:cs="Times New Roman"/>
                <w:sz w:val="12"/>
                <w:szCs w:val="12"/>
              </w:rPr>
              <w:t>, с. Красносельское;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магазине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п. </w:t>
            </w:r>
            <w:proofErr w:type="gramStart"/>
            <w:r w:rsidRPr="00892C85">
              <w:rPr>
                <w:rFonts w:ascii="Times New Roman" w:hAnsi="Times New Roman" w:cs="Times New Roman"/>
                <w:sz w:val="12"/>
                <w:szCs w:val="12"/>
              </w:rPr>
              <w:t>Ровный</w:t>
            </w:r>
            <w:proofErr w:type="gram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w:t>
            </w:r>
            <w:r w:rsidR="00FD1B81">
              <w:rPr>
                <w:rFonts w:ascii="Times New Roman" w:hAnsi="Times New Roman" w:cs="Times New Roman"/>
                <w:sz w:val="12"/>
                <w:szCs w:val="12"/>
              </w:rPr>
              <w:t xml:space="preserve">на здании </w:t>
            </w:r>
            <w:proofErr w:type="spellStart"/>
            <w:r w:rsidR="00FD1B81">
              <w:rPr>
                <w:rFonts w:ascii="Times New Roman" w:hAnsi="Times New Roman" w:cs="Times New Roman"/>
                <w:sz w:val="12"/>
                <w:szCs w:val="12"/>
              </w:rPr>
              <w:t>ФАПа</w:t>
            </w:r>
            <w:proofErr w:type="spellEnd"/>
            <w:r w:rsidR="00FD1B81">
              <w:rPr>
                <w:rFonts w:ascii="Times New Roman" w:hAnsi="Times New Roman" w:cs="Times New Roman"/>
                <w:sz w:val="12"/>
                <w:szCs w:val="12"/>
              </w:rPr>
              <w:t>, п. Малые Ключи;</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Кутузовский</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3434</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 здании магазина, п. Кутузовский;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павильоне, п. Шаровка;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FD1B81">
              <w:rPr>
                <w:rFonts w:ascii="Times New Roman" w:hAnsi="Times New Roman" w:cs="Times New Roman"/>
                <w:sz w:val="12"/>
                <w:szCs w:val="12"/>
              </w:rPr>
              <w:t xml:space="preserve">оне, </w:t>
            </w:r>
            <w:proofErr w:type="gramStart"/>
            <w:r w:rsidR="00FD1B81">
              <w:rPr>
                <w:rFonts w:ascii="Times New Roman" w:hAnsi="Times New Roman" w:cs="Times New Roman"/>
                <w:sz w:val="12"/>
                <w:szCs w:val="12"/>
              </w:rPr>
              <w:t>с</w:t>
            </w:r>
            <w:proofErr w:type="gramEnd"/>
            <w:r w:rsidR="00FD1B81">
              <w:rPr>
                <w:rFonts w:ascii="Times New Roman" w:hAnsi="Times New Roman" w:cs="Times New Roman"/>
                <w:sz w:val="12"/>
                <w:szCs w:val="12"/>
              </w:rPr>
              <w:t>. Славкино;</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Красный Городок</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3435</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1х1.5 м в здании магазина «Теремок», с. Красный Городок;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FD1B81">
              <w:rPr>
                <w:rFonts w:ascii="Times New Roman" w:hAnsi="Times New Roman" w:cs="Times New Roman"/>
                <w:sz w:val="12"/>
                <w:szCs w:val="12"/>
              </w:rPr>
              <w:t xml:space="preserve">оне, </w:t>
            </w:r>
            <w:proofErr w:type="spellStart"/>
            <w:r w:rsidR="00FD1B81">
              <w:rPr>
                <w:rFonts w:ascii="Times New Roman" w:hAnsi="Times New Roman" w:cs="Times New Roman"/>
                <w:sz w:val="12"/>
                <w:szCs w:val="12"/>
              </w:rPr>
              <w:t>х</w:t>
            </w:r>
            <w:proofErr w:type="gramStart"/>
            <w:r w:rsidR="00FD1B81">
              <w:rPr>
                <w:rFonts w:ascii="Times New Roman" w:hAnsi="Times New Roman" w:cs="Times New Roman"/>
                <w:sz w:val="12"/>
                <w:szCs w:val="12"/>
              </w:rPr>
              <w:t>.В</w:t>
            </w:r>
            <w:proofErr w:type="gramEnd"/>
            <w:r w:rsidR="00FD1B81">
              <w:rPr>
                <w:rFonts w:ascii="Times New Roman" w:hAnsi="Times New Roman" w:cs="Times New Roman"/>
                <w:sz w:val="12"/>
                <w:szCs w:val="12"/>
              </w:rPr>
              <w:t>ольца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3436</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0.8х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.9 м около здания д. 1 по ул. Школьной, с. Черновка;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w:t>
            </w:r>
            <w:r w:rsidR="00B5128E">
              <w:rPr>
                <w:rFonts w:ascii="Times New Roman" w:hAnsi="Times New Roman" w:cs="Times New Roman"/>
                <w:sz w:val="12"/>
                <w:szCs w:val="12"/>
              </w:rPr>
              <w:t>0.8х</w:t>
            </w:r>
            <w:proofErr w:type="gramStart"/>
            <w:r w:rsidR="00B5128E">
              <w:rPr>
                <w:rFonts w:ascii="Times New Roman" w:hAnsi="Times New Roman" w:cs="Times New Roman"/>
                <w:sz w:val="12"/>
                <w:szCs w:val="12"/>
              </w:rPr>
              <w:t>1</w:t>
            </w:r>
            <w:proofErr w:type="gramEnd"/>
            <w:r w:rsidR="00B5128E">
              <w:rPr>
                <w:rFonts w:ascii="Times New Roman" w:hAnsi="Times New Roman" w:cs="Times New Roman"/>
                <w:sz w:val="12"/>
                <w:szCs w:val="12"/>
              </w:rPr>
              <w:t>.2 м около здания магазина №</w:t>
            </w:r>
            <w:r w:rsidRPr="00892C85">
              <w:rPr>
                <w:rFonts w:ascii="Times New Roman" w:hAnsi="Times New Roman" w:cs="Times New Roman"/>
                <w:sz w:val="12"/>
                <w:szCs w:val="12"/>
              </w:rPr>
              <w:t xml:space="preserve">110 Черновского ПО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п. Нива;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1х0.6 м около здания магазина ИП Ибрагимов,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около здания магазина,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 п. Новая Орловка.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3401</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администрации </w:t>
            </w:r>
            <w:proofErr w:type="spellStart"/>
            <w:r w:rsidRPr="00892C85">
              <w:rPr>
                <w:rFonts w:ascii="Times New Roman" w:hAnsi="Times New Roman" w:cs="Times New Roman"/>
                <w:sz w:val="12"/>
                <w:szCs w:val="12"/>
              </w:rPr>
              <w:t>с.п</w:t>
            </w:r>
            <w:proofErr w:type="spellEnd"/>
            <w:r w:rsidRPr="00892C85">
              <w:rPr>
                <w:rFonts w:ascii="Times New Roman" w:hAnsi="Times New Roman" w:cs="Times New Roman"/>
                <w:sz w:val="12"/>
                <w:szCs w:val="12"/>
              </w:rPr>
              <w:t xml:space="preserve">. Калиновка;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«У Фомича» ИП Попова Т.В.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.К</w:t>
            </w:r>
            <w:proofErr w:type="gramEnd"/>
            <w:r w:rsidRPr="00892C85">
              <w:rPr>
                <w:rFonts w:ascii="Times New Roman" w:hAnsi="Times New Roman" w:cs="Times New Roman"/>
                <w:sz w:val="12"/>
                <w:szCs w:val="12"/>
              </w:rPr>
              <w:t>аськова</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с. </w:t>
            </w:r>
            <w:proofErr w:type="spellStart"/>
            <w:r w:rsidRPr="00892C85">
              <w:rPr>
                <w:rFonts w:ascii="Times New Roman" w:hAnsi="Times New Roman" w:cs="Times New Roman"/>
                <w:sz w:val="12"/>
                <w:szCs w:val="12"/>
              </w:rPr>
              <w:t>Ендурайкино</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здании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Калиновка;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возле автобусной остановки</w:t>
            </w:r>
            <w:r w:rsidR="00FD1B81">
              <w:rPr>
                <w:rFonts w:ascii="Times New Roman" w:hAnsi="Times New Roman" w:cs="Times New Roman"/>
                <w:sz w:val="12"/>
                <w:szCs w:val="12"/>
              </w:rPr>
              <w:t xml:space="preserve"> по ул. </w:t>
            </w:r>
            <w:proofErr w:type="spellStart"/>
            <w:r w:rsidR="00FD1B81">
              <w:rPr>
                <w:rFonts w:ascii="Times New Roman" w:hAnsi="Times New Roman" w:cs="Times New Roman"/>
                <w:sz w:val="12"/>
                <w:szCs w:val="12"/>
              </w:rPr>
              <w:t>Каськова</w:t>
            </w:r>
            <w:proofErr w:type="spellEnd"/>
            <w:r w:rsidR="00FD1B81">
              <w:rPr>
                <w:rFonts w:ascii="Times New Roman" w:hAnsi="Times New Roman" w:cs="Times New Roman"/>
                <w:sz w:val="12"/>
                <w:szCs w:val="12"/>
              </w:rPr>
              <w:t xml:space="preserve">, </w:t>
            </w:r>
            <w:proofErr w:type="gramStart"/>
            <w:r w:rsidR="00FD1B81">
              <w:rPr>
                <w:rFonts w:ascii="Times New Roman" w:hAnsi="Times New Roman" w:cs="Times New Roman"/>
                <w:sz w:val="12"/>
                <w:szCs w:val="12"/>
              </w:rPr>
              <w:t>с</w:t>
            </w:r>
            <w:proofErr w:type="gramEnd"/>
            <w:r w:rsidR="00FD1B81">
              <w:rPr>
                <w:rFonts w:ascii="Times New Roman" w:hAnsi="Times New Roman" w:cs="Times New Roman"/>
                <w:sz w:val="12"/>
                <w:szCs w:val="12"/>
              </w:rPr>
              <w:t>. Калиновка;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Липовка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3402</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.75 м  на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с. Липовка;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w:t>
            </w:r>
            <w:r w:rsidR="00B5128E">
              <w:rPr>
                <w:rFonts w:ascii="Times New Roman" w:hAnsi="Times New Roman" w:cs="Times New Roman"/>
                <w:sz w:val="12"/>
                <w:szCs w:val="12"/>
              </w:rPr>
              <w:t xml:space="preserve"> </w:t>
            </w:r>
            <w:r w:rsidRPr="00892C85">
              <w:rPr>
                <w:rFonts w:ascii="Times New Roman" w:hAnsi="Times New Roman" w:cs="Times New Roman"/>
                <w:sz w:val="12"/>
                <w:szCs w:val="12"/>
              </w:rPr>
              <w:t>Ст. Дмитриевка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3403</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.75 м на здании магазина Сергиев</w:t>
            </w:r>
            <w:r w:rsidR="00FD1B81">
              <w:rPr>
                <w:rFonts w:ascii="Times New Roman" w:hAnsi="Times New Roman" w:cs="Times New Roman"/>
                <w:sz w:val="12"/>
                <w:szCs w:val="12"/>
              </w:rPr>
              <w:t xml:space="preserve">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с. Ст. Дмитриевка;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Сергиевск</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3404, 3405, 3406</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напротив здания банка, находящегося  по </w:t>
            </w:r>
            <w:proofErr w:type="spellStart"/>
            <w:r w:rsidRPr="00892C85">
              <w:rPr>
                <w:rFonts w:ascii="Times New Roman" w:hAnsi="Times New Roman" w:cs="Times New Roman"/>
                <w:sz w:val="12"/>
                <w:szCs w:val="12"/>
              </w:rPr>
              <w:t>ул.П.Ганюшина</w:t>
            </w:r>
            <w:proofErr w:type="spellEnd"/>
            <w:r w:rsidRPr="00892C85">
              <w:rPr>
                <w:rFonts w:ascii="Times New Roman" w:hAnsi="Times New Roman" w:cs="Times New Roman"/>
                <w:sz w:val="12"/>
                <w:szCs w:val="12"/>
              </w:rPr>
              <w:t>, д.8;</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находящегося  возле здан</w:t>
            </w:r>
            <w:r w:rsidR="00B5128E">
              <w:rPr>
                <w:rFonts w:ascii="Times New Roman" w:hAnsi="Times New Roman" w:cs="Times New Roman"/>
                <w:sz w:val="12"/>
                <w:szCs w:val="12"/>
              </w:rPr>
              <w:t xml:space="preserve">ия Универмага,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оветская</w:t>
            </w:r>
            <w:proofErr w:type="spellEnd"/>
            <w:r w:rsidRPr="00892C85">
              <w:rPr>
                <w:rFonts w:ascii="Times New Roman" w:hAnsi="Times New Roman" w:cs="Times New Roman"/>
                <w:sz w:val="12"/>
                <w:szCs w:val="12"/>
              </w:rPr>
              <w:t xml:space="preserve">, д. 64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ул.К.Маркса</w:t>
            </w:r>
            <w:proofErr w:type="spellEnd"/>
            <w:r w:rsidRPr="00892C85">
              <w:rPr>
                <w:rFonts w:ascii="Times New Roman" w:hAnsi="Times New Roman" w:cs="Times New Roman"/>
                <w:sz w:val="12"/>
                <w:szCs w:val="12"/>
              </w:rPr>
              <w:t xml:space="preserve"> (центр, остановка);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д.15 (напротив кафе «Визит»);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находящиеся  возле здания школы,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д.66 2 шт.;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находящегося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д.87А (остановка, напротив ЦРБ);</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д.132 (конечная остановка);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на пересечение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.Л</w:t>
            </w:r>
            <w:proofErr w:type="gramEnd"/>
            <w:r w:rsidRPr="00892C85">
              <w:rPr>
                <w:rFonts w:ascii="Times New Roman" w:hAnsi="Times New Roman" w:cs="Times New Roman"/>
                <w:sz w:val="12"/>
                <w:szCs w:val="12"/>
              </w:rPr>
              <w:t>енина</w:t>
            </w:r>
            <w:proofErr w:type="spellEnd"/>
            <w:r w:rsidRPr="00892C85">
              <w:rPr>
                <w:rFonts w:ascii="Times New Roman" w:hAnsi="Times New Roman" w:cs="Times New Roman"/>
                <w:sz w:val="12"/>
                <w:szCs w:val="12"/>
              </w:rPr>
              <w:t xml:space="preserve"> и Аэродромная;</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возле здания д/с Радуга, находящаяся  по </w:t>
            </w:r>
            <w:proofErr w:type="spellStart"/>
            <w:r w:rsidRPr="00892C85">
              <w:rPr>
                <w:rFonts w:ascii="Times New Roman" w:hAnsi="Times New Roman" w:cs="Times New Roman"/>
                <w:sz w:val="12"/>
                <w:szCs w:val="12"/>
              </w:rPr>
              <w:t>ул</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еверная</w:t>
            </w:r>
            <w:proofErr w:type="spellEnd"/>
            <w:r w:rsidRPr="00892C85">
              <w:rPr>
                <w:rFonts w:ascii="Times New Roman" w:hAnsi="Times New Roman" w:cs="Times New Roman"/>
                <w:sz w:val="12"/>
                <w:szCs w:val="12"/>
              </w:rPr>
              <w:t>, д.70 (около д/с «Радуга»).</w:t>
            </w:r>
          </w:p>
          <w:p w:rsidR="0015485C"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2х1.5 м находящаяся  по ул. </w:t>
            </w:r>
            <w:proofErr w:type="spellStart"/>
            <w:r w:rsidRPr="00892C85">
              <w:rPr>
                <w:rFonts w:ascii="Times New Roman" w:hAnsi="Times New Roman" w:cs="Times New Roman"/>
                <w:sz w:val="12"/>
                <w:szCs w:val="12"/>
              </w:rPr>
              <w:t>Н.Краснова</w:t>
            </w:r>
            <w:proofErr w:type="spellEnd"/>
            <w:r w:rsidRPr="00892C85">
              <w:rPr>
                <w:rFonts w:ascii="Times New Roman" w:hAnsi="Times New Roman" w:cs="Times New Roman"/>
                <w:sz w:val="12"/>
                <w:szCs w:val="12"/>
              </w:rPr>
              <w:t xml:space="preserve"> возле здания школы напротив дома по ул. Парковая 6.</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Боровка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3407</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ул</w:t>
            </w:r>
            <w:r w:rsidR="00FD1B81">
              <w:rPr>
                <w:rFonts w:ascii="Times New Roman" w:hAnsi="Times New Roman" w:cs="Times New Roman"/>
                <w:sz w:val="12"/>
                <w:szCs w:val="12"/>
              </w:rPr>
              <w:t>. Юбилейная, д. 36, с. Боровка;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Успенка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2х1.5 м на здании продуктового магазина, находящегося по у</w:t>
            </w:r>
            <w:r w:rsidR="00FD1B81">
              <w:rPr>
                <w:rFonts w:ascii="Times New Roman" w:hAnsi="Times New Roman" w:cs="Times New Roman"/>
                <w:sz w:val="12"/>
                <w:szCs w:val="12"/>
              </w:rPr>
              <w:t>л. Полевая, д.  37, с. Успенка;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Антоновка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3409</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0.1х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.9 м  возле здания  д. 2А по у</w:t>
            </w:r>
            <w:r w:rsidR="00FD1B81">
              <w:rPr>
                <w:rFonts w:ascii="Times New Roman" w:hAnsi="Times New Roman" w:cs="Times New Roman"/>
                <w:sz w:val="12"/>
                <w:szCs w:val="12"/>
              </w:rPr>
              <w:t>л. Кооперативная, с. Антоновка;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lastRenderedPageBreak/>
              <w:t>Избира</w:t>
            </w:r>
            <w:r w:rsidR="00FD1B81">
              <w:rPr>
                <w:rFonts w:ascii="Times New Roman" w:hAnsi="Times New Roman" w:cs="Times New Roman"/>
                <w:sz w:val="12"/>
                <w:szCs w:val="12"/>
              </w:rPr>
              <w:t>тельный участок № 3410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lastRenderedPageBreak/>
              <w:t>- доска объявле</w:t>
            </w:r>
            <w:r w:rsidR="00FD1B81">
              <w:rPr>
                <w:rFonts w:ascii="Times New Roman" w:hAnsi="Times New Roman" w:cs="Times New Roman"/>
                <w:sz w:val="12"/>
                <w:szCs w:val="12"/>
              </w:rPr>
              <w:t xml:space="preserve">ний 1х1.2 м на здании магазина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Верхняя Орлянка;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lastRenderedPageBreak/>
              <w:t>- доска объявлений 1х1 м на здании маг</w:t>
            </w:r>
            <w:r w:rsidR="00FD1B81">
              <w:rPr>
                <w:rFonts w:ascii="Times New Roman" w:hAnsi="Times New Roman" w:cs="Times New Roman"/>
                <w:sz w:val="12"/>
                <w:szCs w:val="12"/>
              </w:rPr>
              <w:t xml:space="preserve">азина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п. Калиновый Ключ;</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lastRenderedPageBreak/>
              <w:t>с. Воротнее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3411</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2х1 м на здании магазина (ЧП Акопян) по адресу: с. Воротнее, пер. Почтовый, д. 6;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«Калинка» (ЧП Акопян), п. Красные Дубки;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в здании магазина Серги</w:t>
            </w:r>
            <w:r w:rsidR="00FD1B81">
              <w:rPr>
                <w:rFonts w:ascii="Times New Roman" w:hAnsi="Times New Roman" w:cs="Times New Roman"/>
                <w:sz w:val="12"/>
                <w:szCs w:val="12"/>
              </w:rPr>
              <w:t xml:space="preserve">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п. </w:t>
            </w:r>
            <w:proofErr w:type="spellStart"/>
            <w:r w:rsidR="00FD1B81">
              <w:rPr>
                <w:rFonts w:ascii="Times New Roman" w:hAnsi="Times New Roman" w:cs="Times New Roman"/>
                <w:sz w:val="12"/>
                <w:szCs w:val="12"/>
              </w:rPr>
              <w:t>Лагода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Избирательные участки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3412, 3413, 3414, 3415, 3416</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на здании мини-магазина, расположенного на входе в ОАО «Рынок» Сергиевского района, находящегося по ул. Суслова, д. 23, п. Суходол;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магазина «Центральный», находящегося по ул. Куйбышева, д. 8,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1.5х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на здании д. 28, ул. Победы,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информационная тумба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.1 м на пересечении ул. Пушкина и ул. Парковой, п. Суходол;</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1,05 ) ул.</w:t>
            </w:r>
            <w:r w:rsidR="00B5128E">
              <w:rPr>
                <w:rFonts w:ascii="Times New Roman" w:hAnsi="Times New Roman" w:cs="Times New Roman"/>
                <w:sz w:val="12"/>
                <w:szCs w:val="12"/>
              </w:rPr>
              <w:t xml:space="preserve"> Победы, д.28 </w:t>
            </w:r>
            <w:r w:rsidRPr="00892C85">
              <w:rPr>
                <w:rFonts w:ascii="Times New Roman" w:hAnsi="Times New Roman" w:cs="Times New Roman"/>
                <w:sz w:val="12"/>
                <w:szCs w:val="12"/>
              </w:rPr>
              <w:t>( около водяной скважины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1,05 ) ул. Победы, 3, около магазина « Горилка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w:t>
            </w:r>
            <w:proofErr w:type="gramStart"/>
            <w:r w:rsidRPr="00892C85">
              <w:rPr>
                <w:rFonts w:ascii="Times New Roman" w:hAnsi="Times New Roman" w:cs="Times New Roman"/>
                <w:sz w:val="12"/>
                <w:szCs w:val="12"/>
              </w:rPr>
              <w:t xml:space="preserve">( </w:t>
            </w:r>
            <w:proofErr w:type="gramEnd"/>
            <w:r w:rsidRPr="00892C85">
              <w:rPr>
                <w:rFonts w:ascii="Times New Roman" w:hAnsi="Times New Roman" w:cs="Times New Roman"/>
                <w:sz w:val="12"/>
                <w:szCs w:val="12"/>
              </w:rPr>
              <w:t>1.50 * 1, 05 ) ул. Куйбышева, 12 , напр</w:t>
            </w:r>
            <w:r w:rsidR="00FD1B81">
              <w:rPr>
                <w:rFonts w:ascii="Times New Roman" w:hAnsi="Times New Roman" w:cs="Times New Roman"/>
                <w:sz w:val="12"/>
                <w:szCs w:val="12"/>
              </w:rPr>
              <w:t xml:space="preserve">отив магазина « Мясная лавка </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Сургут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Избирательные участки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3417, 3418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между зданиями магазинов  «Продукты» и «Фазенда» по ул. Сквозная, п. Сургут;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д.12А по ул. Первомайская, п. Сургут;</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1.3х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рядом с магазином «Ларец» по ул. П</w:t>
            </w:r>
            <w:r w:rsidR="00FD1B81">
              <w:rPr>
                <w:rFonts w:ascii="Times New Roman" w:hAnsi="Times New Roman" w:cs="Times New Roman"/>
                <w:sz w:val="12"/>
                <w:szCs w:val="12"/>
              </w:rPr>
              <w:t>ервомайской, п. Сургут;</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3419</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возле «Мебельного цеха», 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входа на почту, п. Светлодольск;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по ул. Специалис</w:t>
            </w:r>
            <w:r w:rsidR="00FD1B81">
              <w:rPr>
                <w:rFonts w:ascii="Times New Roman" w:hAnsi="Times New Roman" w:cs="Times New Roman"/>
                <w:sz w:val="12"/>
                <w:szCs w:val="12"/>
              </w:rPr>
              <w:t>тов д. 2, п. Участок Сок;</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Нероновка</w:t>
            </w:r>
            <w:proofErr w:type="spellEnd"/>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1х1.5 м  между зданиями магази</w:t>
            </w:r>
            <w:r w:rsidR="00FD1B81">
              <w:rPr>
                <w:rFonts w:ascii="Times New Roman" w:hAnsi="Times New Roman" w:cs="Times New Roman"/>
                <w:sz w:val="12"/>
                <w:szCs w:val="12"/>
              </w:rPr>
              <w:t xml:space="preserve">на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и клуба, с. </w:t>
            </w:r>
            <w:proofErr w:type="spellStart"/>
            <w:r w:rsidR="00FD1B81">
              <w:rPr>
                <w:rFonts w:ascii="Times New Roman" w:hAnsi="Times New Roman" w:cs="Times New Roman"/>
                <w:sz w:val="12"/>
                <w:szCs w:val="12"/>
              </w:rPr>
              <w:t>Нероновка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п. Серноводск </w:t>
            </w:r>
          </w:p>
          <w:p w:rsidR="00892C85" w:rsidRPr="00892C85" w:rsidRDefault="00B5128E"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 xml:space="preserve">Избирательные участки </w:t>
            </w:r>
            <w:r w:rsidR="00892C85" w:rsidRPr="00892C85">
              <w:rPr>
                <w:rFonts w:ascii="Times New Roman" w:hAnsi="Times New Roman" w:cs="Times New Roman"/>
                <w:sz w:val="12"/>
                <w:szCs w:val="12"/>
              </w:rPr>
              <w:t>№ 3421, 3422</w:t>
            </w:r>
          </w:p>
          <w:p w:rsidR="00892C85" w:rsidRPr="00892C85" w:rsidRDefault="00892C85" w:rsidP="00892C85">
            <w:pPr>
              <w:tabs>
                <w:tab w:val="left" w:pos="4320"/>
              </w:tabs>
              <w:spacing w:after="0" w:line="240" w:lineRule="auto"/>
              <w:rPr>
                <w:rFonts w:ascii="Times New Roman" w:hAnsi="Times New Roman" w:cs="Times New Roman"/>
                <w:sz w:val="12"/>
                <w:szCs w:val="12"/>
              </w:rPr>
            </w:pP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.8 м около здания д. 17 по ул. Вокзальной, п. Серноводск;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магазина (ул. Ленина, д. 8), п. Серноводск;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w:t>
            </w:r>
            <w:r w:rsidR="00FD1B81">
              <w:rPr>
                <w:rFonts w:ascii="Times New Roman" w:hAnsi="Times New Roman" w:cs="Times New Roman"/>
                <w:sz w:val="12"/>
                <w:szCs w:val="12"/>
              </w:rPr>
              <w:t xml:space="preserve">ционный щит  1x2 м около здания </w:t>
            </w:r>
            <w:r w:rsidRPr="00892C85">
              <w:rPr>
                <w:rFonts w:ascii="Times New Roman" w:hAnsi="Times New Roman" w:cs="Times New Roman"/>
                <w:sz w:val="12"/>
                <w:szCs w:val="12"/>
              </w:rPr>
              <w:t xml:space="preserve">СДК  по ул. </w:t>
            </w:r>
            <w:proofErr w:type="gramStart"/>
            <w:r w:rsidRPr="00892C85">
              <w:rPr>
                <w:rFonts w:ascii="Times New Roman" w:hAnsi="Times New Roman" w:cs="Times New Roman"/>
                <w:sz w:val="12"/>
                <w:szCs w:val="12"/>
              </w:rPr>
              <w:t>Советская</w:t>
            </w:r>
            <w:proofErr w:type="gramEnd"/>
            <w:r w:rsidRPr="00892C85">
              <w:rPr>
                <w:rFonts w:ascii="Times New Roman" w:hAnsi="Times New Roman" w:cs="Times New Roman"/>
                <w:sz w:val="12"/>
                <w:szCs w:val="12"/>
              </w:rPr>
              <w:t>, д.  61;</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 м </w:t>
            </w:r>
            <w:r w:rsidR="00FD1B81">
              <w:rPr>
                <w:rFonts w:ascii="Times New Roman" w:hAnsi="Times New Roman" w:cs="Times New Roman"/>
                <w:sz w:val="12"/>
                <w:szCs w:val="12"/>
              </w:rPr>
              <w:t>около таксофона, п. Красноярка.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Мордовская Селитьба</w:t>
            </w:r>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3423</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Промтовары, с. Мордовская Селитьба;</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Большая </w:t>
            </w:r>
            <w:proofErr w:type="spellStart"/>
            <w:r w:rsidRPr="00892C85">
              <w:rPr>
                <w:rFonts w:ascii="Times New Roman" w:hAnsi="Times New Roman" w:cs="Times New Roman"/>
                <w:sz w:val="12"/>
                <w:szCs w:val="12"/>
              </w:rPr>
              <w:t>Чесноковка</w:t>
            </w:r>
            <w:proofErr w:type="spellEnd"/>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3424</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.5 м около здания магазина Промтовары, с. Большая</w:t>
            </w:r>
            <w:r w:rsidR="00FD1B81">
              <w:rPr>
                <w:rFonts w:ascii="Times New Roman" w:hAnsi="Times New Roman" w:cs="Times New Roman"/>
                <w:sz w:val="12"/>
                <w:szCs w:val="12"/>
              </w:rPr>
              <w:t xml:space="preserve"> </w:t>
            </w:r>
            <w:proofErr w:type="spellStart"/>
            <w:r w:rsidR="00FD1B81">
              <w:rPr>
                <w:rFonts w:ascii="Times New Roman" w:hAnsi="Times New Roman" w:cs="Times New Roman"/>
                <w:sz w:val="12"/>
                <w:szCs w:val="12"/>
              </w:rPr>
              <w:t>Чесноковка</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.Е</w:t>
            </w:r>
            <w:proofErr w:type="gramEnd"/>
            <w:r w:rsidRPr="00892C85">
              <w:rPr>
                <w:rFonts w:ascii="Times New Roman" w:hAnsi="Times New Roman" w:cs="Times New Roman"/>
                <w:sz w:val="12"/>
                <w:szCs w:val="12"/>
              </w:rPr>
              <w:t>лшанка</w:t>
            </w:r>
            <w:proofErr w:type="spellEnd"/>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3425</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магазина Промтовары, с. Елшанка;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.5 м около здания отделения связи, с. Елшанка;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объявлений 1.0х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.0 м, дер. Б. </w:t>
            </w:r>
            <w:proofErr w:type="spellStart"/>
            <w:r w:rsidRPr="00892C85">
              <w:rPr>
                <w:rFonts w:ascii="Times New Roman" w:hAnsi="Times New Roman" w:cs="Times New Roman"/>
                <w:sz w:val="12"/>
                <w:szCs w:val="12"/>
              </w:rPr>
              <w:t>Пичерки</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-доска объяв</w:t>
            </w:r>
            <w:r w:rsidR="00FD1B81">
              <w:rPr>
                <w:rFonts w:ascii="Times New Roman" w:hAnsi="Times New Roman" w:cs="Times New Roman"/>
                <w:sz w:val="12"/>
                <w:szCs w:val="12"/>
              </w:rPr>
              <w:t>лений 1.0х</w:t>
            </w:r>
            <w:proofErr w:type="gramStart"/>
            <w:r w:rsidR="00FD1B81">
              <w:rPr>
                <w:rFonts w:ascii="Times New Roman" w:hAnsi="Times New Roman" w:cs="Times New Roman"/>
                <w:sz w:val="12"/>
                <w:szCs w:val="12"/>
              </w:rPr>
              <w:t>1</w:t>
            </w:r>
            <w:proofErr w:type="gramEnd"/>
            <w:r w:rsidR="00FD1B81">
              <w:rPr>
                <w:rFonts w:ascii="Times New Roman" w:hAnsi="Times New Roman" w:cs="Times New Roman"/>
                <w:sz w:val="12"/>
                <w:szCs w:val="12"/>
              </w:rPr>
              <w:t>.0 м, п. Чемеричный;</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с. </w:t>
            </w:r>
            <w:proofErr w:type="spellStart"/>
            <w:r w:rsidRPr="00892C85">
              <w:rPr>
                <w:rFonts w:ascii="Times New Roman" w:hAnsi="Times New Roman" w:cs="Times New Roman"/>
                <w:sz w:val="12"/>
                <w:szCs w:val="12"/>
              </w:rPr>
              <w:t>Чекалино</w:t>
            </w:r>
            <w:proofErr w:type="spellEnd"/>
          </w:p>
          <w:p w:rsidR="00892C85" w:rsidRPr="00892C85" w:rsidRDefault="00FD1B81"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3426</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-доска объявлений 1.0х1.5 м около филиала Сбербанка 4245/011, </w:t>
            </w: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.Ч</w:t>
            </w:r>
            <w:proofErr w:type="gramEnd"/>
            <w:r w:rsidRPr="00892C85">
              <w:rPr>
                <w:rFonts w:ascii="Times New Roman" w:hAnsi="Times New Roman" w:cs="Times New Roman"/>
                <w:sz w:val="12"/>
                <w:szCs w:val="12"/>
              </w:rPr>
              <w:t>екалино</w:t>
            </w:r>
            <w:proofErr w:type="spell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spellStart"/>
            <w:r w:rsidRPr="00892C85">
              <w:rPr>
                <w:rFonts w:ascii="Times New Roman" w:hAnsi="Times New Roman" w:cs="Times New Roman"/>
                <w:sz w:val="12"/>
                <w:szCs w:val="12"/>
              </w:rPr>
              <w:t>с</w:t>
            </w:r>
            <w:proofErr w:type="gramStart"/>
            <w:r w:rsidRPr="00892C85">
              <w:rPr>
                <w:rFonts w:ascii="Times New Roman" w:hAnsi="Times New Roman" w:cs="Times New Roman"/>
                <w:sz w:val="12"/>
                <w:szCs w:val="12"/>
              </w:rPr>
              <w:t>.К</w:t>
            </w:r>
            <w:proofErr w:type="gramEnd"/>
            <w:r w:rsidRPr="00892C85">
              <w:rPr>
                <w:rFonts w:ascii="Times New Roman" w:hAnsi="Times New Roman" w:cs="Times New Roman"/>
                <w:sz w:val="12"/>
                <w:szCs w:val="12"/>
              </w:rPr>
              <w:t>андабулак</w:t>
            </w:r>
            <w:proofErr w:type="spellEnd"/>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3427</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у входа в жилой корпус Сергиевского пансионата для ветеранов ВОВ и труда, с. Кандабулак;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.9 м около здания д. 16, по ул. Горбунова, с. Кандабулак;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0,5х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,7 м на здании магазина (ЧП Яшин),  с. Кандабулак;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около здания магазина Се</w:t>
            </w:r>
            <w:r w:rsidR="00FD1B81">
              <w:rPr>
                <w:rFonts w:ascii="Times New Roman" w:hAnsi="Times New Roman" w:cs="Times New Roman"/>
                <w:sz w:val="12"/>
                <w:szCs w:val="12"/>
              </w:rPr>
              <w:t xml:space="preserve">ргиевского </w:t>
            </w:r>
            <w:proofErr w:type="spellStart"/>
            <w:r w:rsidR="00FD1B81">
              <w:rPr>
                <w:rFonts w:ascii="Times New Roman" w:hAnsi="Times New Roman" w:cs="Times New Roman"/>
                <w:sz w:val="12"/>
                <w:szCs w:val="12"/>
              </w:rPr>
              <w:t>РайПО</w:t>
            </w:r>
            <w:proofErr w:type="spellEnd"/>
            <w:r w:rsidR="00FD1B81">
              <w:rPr>
                <w:rFonts w:ascii="Times New Roman" w:hAnsi="Times New Roman" w:cs="Times New Roman"/>
                <w:sz w:val="12"/>
                <w:szCs w:val="12"/>
              </w:rPr>
              <w:t xml:space="preserve">, </w:t>
            </w:r>
            <w:proofErr w:type="spellStart"/>
            <w:r w:rsidR="00FD1B81">
              <w:rPr>
                <w:rFonts w:ascii="Times New Roman" w:hAnsi="Times New Roman" w:cs="Times New Roman"/>
                <w:sz w:val="12"/>
                <w:szCs w:val="12"/>
              </w:rPr>
              <w:t>с</w:t>
            </w:r>
            <w:proofErr w:type="gramStart"/>
            <w:r w:rsidR="00FD1B81">
              <w:rPr>
                <w:rFonts w:ascii="Times New Roman" w:hAnsi="Times New Roman" w:cs="Times New Roman"/>
                <w:sz w:val="12"/>
                <w:szCs w:val="12"/>
              </w:rPr>
              <w:t>.К</w:t>
            </w:r>
            <w:proofErr w:type="gramEnd"/>
            <w:r w:rsidR="00FD1B81">
              <w:rPr>
                <w:rFonts w:ascii="Times New Roman" w:hAnsi="Times New Roman" w:cs="Times New Roman"/>
                <w:sz w:val="12"/>
                <w:szCs w:val="12"/>
              </w:rPr>
              <w:t>андабулак</w:t>
            </w:r>
            <w:proofErr w:type="spellEnd"/>
            <w:r w:rsidR="00FD1B81">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15485C"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3428</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1х1.2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xml:space="preserve">,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Спасское;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1х1.2 м на здании магазина Сер</w:t>
            </w:r>
            <w:r w:rsidR="0015485C">
              <w:rPr>
                <w:rFonts w:ascii="Times New Roman" w:hAnsi="Times New Roman" w:cs="Times New Roman"/>
                <w:sz w:val="12"/>
                <w:szCs w:val="12"/>
              </w:rPr>
              <w:t xml:space="preserve">гиевского </w:t>
            </w:r>
            <w:proofErr w:type="spellStart"/>
            <w:r w:rsidR="0015485C">
              <w:rPr>
                <w:rFonts w:ascii="Times New Roman" w:hAnsi="Times New Roman" w:cs="Times New Roman"/>
                <w:sz w:val="12"/>
                <w:szCs w:val="12"/>
              </w:rPr>
              <w:t>РайПО</w:t>
            </w:r>
            <w:proofErr w:type="spellEnd"/>
            <w:r w:rsidR="0015485C">
              <w:rPr>
                <w:rFonts w:ascii="Times New Roman" w:hAnsi="Times New Roman" w:cs="Times New Roman"/>
                <w:sz w:val="12"/>
                <w:szCs w:val="12"/>
              </w:rPr>
              <w:t xml:space="preserve">, </w:t>
            </w:r>
            <w:proofErr w:type="gramStart"/>
            <w:r w:rsidR="0015485C">
              <w:rPr>
                <w:rFonts w:ascii="Times New Roman" w:hAnsi="Times New Roman" w:cs="Times New Roman"/>
                <w:sz w:val="12"/>
                <w:szCs w:val="12"/>
              </w:rPr>
              <w:t>с</w:t>
            </w:r>
            <w:proofErr w:type="gramEnd"/>
            <w:r w:rsidR="0015485C">
              <w:rPr>
                <w:rFonts w:ascii="Times New Roman" w:hAnsi="Times New Roman" w:cs="Times New Roman"/>
                <w:sz w:val="12"/>
                <w:szCs w:val="12"/>
              </w:rPr>
              <w:t>. Спасское;</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Кармало-Аделяково</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3429</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1.25х1.25 м на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с. Кармало-Аделяково, </w:t>
            </w:r>
            <w:proofErr w:type="spellStart"/>
            <w:proofErr w:type="gramStart"/>
            <w:r w:rsidRPr="00892C85">
              <w:rPr>
                <w:rFonts w:ascii="Times New Roman" w:hAnsi="Times New Roman" w:cs="Times New Roman"/>
                <w:sz w:val="12"/>
                <w:szCs w:val="12"/>
              </w:rPr>
              <w:t>ул</w:t>
            </w:r>
            <w:proofErr w:type="spellEnd"/>
            <w:proofErr w:type="gramEnd"/>
            <w:r w:rsidRPr="00892C85">
              <w:rPr>
                <w:rFonts w:ascii="Times New Roman" w:hAnsi="Times New Roman" w:cs="Times New Roman"/>
                <w:sz w:val="12"/>
                <w:szCs w:val="12"/>
              </w:rPr>
              <w:t xml:space="preserve"> Ленина, 16;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0.8х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магазина </w:t>
            </w:r>
            <w:proofErr w:type="spellStart"/>
            <w:r w:rsidRPr="00892C85">
              <w:rPr>
                <w:rFonts w:ascii="Times New Roman" w:hAnsi="Times New Roman" w:cs="Times New Roman"/>
                <w:sz w:val="12"/>
                <w:szCs w:val="12"/>
              </w:rPr>
              <w:t>Серноводского</w:t>
            </w:r>
            <w:proofErr w:type="spellEnd"/>
            <w:r w:rsidRPr="00892C85">
              <w:rPr>
                <w:rFonts w:ascii="Times New Roman" w:hAnsi="Times New Roman" w:cs="Times New Roman"/>
                <w:sz w:val="12"/>
                <w:szCs w:val="12"/>
              </w:rPr>
              <w:t xml:space="preserve"> ПО, с. Кармало-Аделяково, ул. Лени</w:t>
            </w:r>
            <w:r w:rsidR="0015485C">
              <w:rPr>
                <w:rFonts w:ascii="Times New Roman" w:hAnsi="Times New Roman" w:cs="Times New Roman"/>
                <w:sz w:val="12"/>
                <w:szCs w:val="12"/>
              </w:rPr>
              <w:t>на, 37;</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w:t>
            </w:r>
            <w:r w:rsidR="00B5128E">
              <w:rPr>
                <w:rFonts w:ascii="Times New Roman" w:hAnsi="Times New Roman" w:cs="Times New Roman"/>
                <w:sz w:val="12"/>
                <w:szCs w:val="12"/>
              </w:rPr>
              <w:t>рательный участок № 3430</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информационный щит 1х1.25 м на здании Продовольственного магазина,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xml:space="preserve">. Старое </w:t>
            </w:r>
            <w:proofErr w:type="spellStart"/>
            <w:r w:rsidRPr="00892C85">
              <w:rPr>
                <w:rFonts w:ascii="Times New Roman" w:hAnsi="Times New Roman" w:cs="Times New Roman"/>
                <w:sz w:val="12"/>
                <w:szCs w:val="12"/>
              </w:rPr>
              <w:t>Якушкино</w:t>
            </w:r>
            <w:proofErr w:type="spellEnd"/>
            <w:r w:rsidRPr="00892C85">
              <w:rPr>
                <w:rFonts w:ascii="Times New Roman" w:hAnsi="Times New Roman" w:cs="Times New Roman"/>
                <w:sz w:val="12"/>
                <w:szCs w:val="12"/>
              </w:rPr>
              <w:t xml:space="preserve">;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1х0.8 м около здания отделения поч</w:t>
            </w:r>
            <w:r w:rsidR="0015485C">
              <w:rPr>
                <w:rFonts w:ascii="Times New Roman" w:hAnsi="Times New Roman" w:cs="Times New Roman"/>
                <w:sz w:val="12"/>
                <w:szCs w:val="12"/>
              </w:rPr>
              <w:t xml:space="preserve">товой связи,  с. Ст. </w:t>
            </w:r>
            <w:proofErr w:type="spellStart"/>
            <w:r w:rsidR="0015485C">
              <w:rPr>
                <w:rFonts w:ascii="Times New Roman" w:hAnsi="Times New Roman" w:cs="Times New Roman"/>
                <w:sz w:val="12"/>
                <w:szCs w:val="12"/>
              </w:rPr>
              <w:t>Якушкино</w:t>
            </w:r>
            <w:proofErr w:type="spellEnd"/>
            <w:r w:rsidR="0015485C">
              <w:rPr>
                <w:rFonts w:ascii="Times New Roman" w:hAnsi="Times New Roman" w:cs="Times New Roman"/>
                <w:sz w:val="12"/>
                <w:szCs w:val="12"/>
              </w:rPr>
              <w:t xml:space="preserve">; </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Захаркино</w:t>
            </w:r>
          </w:p>
          <w:p w:rsidR="00892C85" w:rsidRPr="00892C85" w:rsidRDefault="0015485C"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3431</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.1 м  возле здания магазина (ЧП Дмитриев), с. Захаркино;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.2 м  возле здания д. 1 по у</w:t>
            </w:r>
            <w:r w:rsidR="0015485C">
              <w:rPr>
                <w:rFonts w:ascii="Times New Roman" w:hAnsi="Times New Roman" w:cs="Times New Roman"/>
                <w:sz w:val="12"/>
                <w:szCs w:val="12"/>
              </w:rPr>
              <w:t>л. Пролетарской, с.  Захаркино;</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Сидоровка</w:t>
            </w:r>
          </w:p>
          <w:p w:rsidR="00892C85" w:rsidRPr="00892C85" w:rsidRDefault="0015485C"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3432</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информационный щит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.2 м  на здании магазина ЧП </w:t>
            </w:r>
            <w:proofErr w:type="spellStart"/>
            <w:r w:rsidRPr="00892C85">
              <w:rPr>
                <w:rFonts w:ascii="Times New Roman" w:hAnsi="Times New Roman" w:cs="Times New Roman"/>
                <w:sz w:val="12"/>
                <w:szCs w:val="12"/>
              </w:rPr>
              <w:t>Коршиков</w:t>
            </w:r>
            <w:proofErr w:type="spellEnd"/>
            <w:r w:rsidRPr="00892C85">
              <w:rPr>
                <w:rFonts w:ascii="Times New Roman" w:hAnsi="Times New Roman" w:cs="Times New Roman"/>
                <w:sz w:val="12"/>
                <w:szCs w:val="12"/>
              </w:rPr>
              <w:t xml:space="preserve">, с. Сидоровка;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1.1х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 м на здании </w:t>
            </w:r>
            <w:proofErr w:type="spellStart"/>
            <w:r w:rsidRPr="00892C85">
              <w:rPr>
                <w:rFonts w:ascii="Times New Roman" w:hAnsi="Times New Roman" w:cs="Times New Roman"/>
                <w:sz w:val="12"/>
                <w:szCs w:val="12"/>
              </w:rPr>
              <w:t>ФАПа</w:t>
            </w:r>
            <w:proofErr w:type="spellEnd"/>
            <w:r w:rsidRPr="00892C85">
              <w:rPr>
                <w:rFonts w:ascii="Times New Roman" w:hAnsi="Times New Roman" w:cs="Times New Roman"/>
                <w:sz w:val="12"/>
                <w:szCs w:val="12"/>
              </w:rPr>
              <w:t>, с. Ниж</w:t>
            </w:r>
            <w:r w:rsidR="0015485C">
              <w:rPr>
                <w:rFonts w:ascii="Times New Roman" w:hAnsi="Times New Roman" w:cs="Times New Roman"/>
                <w:sz w:val="12"/>
                <w:szCs w:val="12"/>
              </w:rPr>
              <w:t xml:space="preserve">няя </w:t>
            </w:r>
            <w:proofErr w:type="spellStart"/>
            <w:r w:rsidR="0015485C">
              <w:rPr>
                <w:rFonts w:ascii="Times New Roman" w:hAnsi="Times New Roman" w:cs="Times New Roman"/>
                <w:sz w:val="12"/>
                <w:szCs w:val="12"/>
              </w:rPr>
              <w:t>Козловка</w:t>
            </w:r>
            <w:proofErr w:type="spellEnd"/>
            <w:r w:rsidR="0015485C">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Красносельское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3433</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1.2х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 xml:space="preserve">.2 м в здании магазина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с. Красносельское;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возле здания д. 2 по ул. </w:t>
            </w:r>
            <w:proofErr w:type="gramStart"/>
            <w:r w:rsidRPr="00892C85">
              <w:rPr>
                <w:rFonts w:ascii="Times New Roman" w:hAnsi="Times New Roman" w:cs="Times New Roman"/>
                <w:sz w:val="12"/>
                <w:szCs w:val="12"/>
              </w:rPr>
              <w:t>Советской</w:t>
            </w:r>
            <w:proofErr w:type="gramEnd"/>
            <w:r w:rsidRPr="00892C85">
              <w:rPr>
                <w:rFonts w:ascii="Times New Roman" w:hAnsi="Times New Roman" w:cs="Times New Roman"/>
                <w:sz w:val="12"/>
                <w:szCs w:val="12"/>
              </w:rPr>
              <w:t>, с. Красносельское;</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на магазине Сергиевского </w:t>
            </w:r>
            <w:proofErr w:type="spellStart"/>
            <w:r w:rsidRPr="00892C85">
              <w:rPr>
                <w:rFonts w:ascii="Times New Roman" w:hAnsi="Times New Roman" w:cs="Times New Roman"/>
                <w:sz w:val="12"/>
                <w:szCs w:val="12"/>
              </w:rPr>
              <w:t>РайПО</w:t>
            </w:r>
            <w:proofErr w:type="spellEnd"/>
            <w:r w:rsidRPr="00892C85">
              <w:rPr>
                <w:rFonts w:ascii="Times New Roman" w:hAnsi="Times New Roman" w:cs="Times New Roman"/>
                <w:sz w:val="12"/>
                <w:szCs w:val="12"/>
              </w:rPr>
              <w:t xml:space="preserve">, п. </w:t>
            </w:r>
            <w:proofErr w:type="gramStart"/>
            <w:r w:rsidRPr="00892C85">
              <w:rPr>
                <w:rFonts w:ascii="Times New Roman" w:hAnsi="Times New Roman" w:cs="Times New Roman"/>
                <w:sz w:val="12"/>
                <w:szCs w:val="12"/>
              </w:rPr>
              <w:t>Ровный</w:t>
            </w:r>
            <w:proofErr w:type="gramEnd"/>
            <w:r w:rsidRPr="00892C85">
              <w:rPr>
                <w:rFonts w:ascii="Times New Roman" w:hAnsi="Times New Roman" w:cs="Times New Roman"/>
                <w:sz w:val="12"/>
                <w:szCs w:val="12"/>
              </w:rPr>
              <w:t>;</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 м </w:t>
            </w:r>
            <w:r w:rsidR="0015485C">
              <w:rPr>
                <w:rFonts w:ascii="Times New Roman" w:hAnsi="Times New Roman" w:cs="Times New Roman"/>
                <w:sz w:val="12"/>
                <w:szCs w:val="12"/>
              </w:rPr>
              <w:t xml:space="preserve">на здании </w:t>
            </w:r>
            <w:proofErr w:type="spellStart"/>
            <w:r w:rsidR="0015485C">
              <w:rPr>
                <w:rFonts w:ascii="Times New Roman" w:hAnsi="Times New Roman" w:cs="Times New Roman"/>
                <w:sz w:val="12"/>
                <w:szCs w:val="12"/>
              </w:rPr>
              <w:t>ФАПа</w:t>
            </w:r>
            <w:proofErr w:type="spellEnd"/>
            <w:r w:rsidR="0015485C">
              <w:rPr>
                <w:rFonts w:ascii="Times New Roman" w:hAnsi="Times New Roman" w:cs="Times New Roman"/>
                <w:sz w:val="12"/>
                <w:szCs w:val="12"/>
              </w:rPr>
              <w:t>, п. Малые Ключи;</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п. Кутузовский</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3434</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1х1.5 м в здании магазина, п. Кутузовский;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павильоне, п. Шаровка;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15485C">
              <w:rPr>
                <w:rFonts w:ascii="Times New Roman" w:hAnsi="Times New Roman" w:cs="Times New Roman"/>
                <w:sz w:val="12"/>
                <w:szCs w:val="12"/>
              </w:rPr>
              <w:t xml:space="preserve">оне, </w:t>
            </w:r>
            <w:proofErr w:type="gramStart"/>
            <w:r w:rsidR="0015485C">
              <w:rPr>
                <w:rFonts w:ascii="Times New Roman" w:hAnsi="Times New Roman" w:cs="Times New Roman"/>
                <w:sz w:val="12"/>
                <w:szCs w:val="12"/>
              </w:rPr>
              <w:t>с</w:t>
            </w:r>
            <w:proofErr w:type="gramEnd"/>
            <w:r w:rsidR="0015485C">
              <w:rPr>
                <w:rFonts w:ascii="Times New Roman" w:hAnsi="Times New Roman" w:cs="Times New Roman"/>
                <w:sz w:val="12"/>
                <w:szCs w:val="12"/>
              </w:rPr>
              <w:t>. Славкино;</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с. Красный Городок</w:t>
            </w:r>
          </w:p>
          <w:p w:rsidR="00892C85" w:rsidRPr="00892C85" w:rsidRDefault="0015485C" w:rsidP="00892C85">
            <w:pPr>
              <w:tabs>
                <w:tab w:val="left" w:pos="4320"/>
              </w:tabs>
              <w:spacing w:after="0" w:line="240" w:lineRule="auto"/>
              <w:rPr>
                <w:rFonts w:ascii="Times New Roman" w:hAnsi="Times New Roman" w:cs="Times New Roman"/>
                <w:sz w:val="12"/>
                <w:szCs w:val="12"/>
              </w:rPr>
            </w:pPr>
            <w:r>
              <w:rPr>
                <w:rFonts w:ascii="Times New Roman" w:hAnsi="Times New Roman" w:cs="Times New Roman"/>
                <w:sz w:val="12"/>
                <w:szCs w:val="12"/>
              </w:rPr>
              <w:t>Избирательный участок № 3435</w:t>
            </w: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1х1.5 м в здании магазина «Теремок», с. Красный Городок;</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1х1 м на остановочном павиль</w:t>
            </w:r>
            <w:r w:rsidR="0015485C">
              <w:rPr>
                <w:rFonts w:ascii="Times New Roman" w:hAnsi="Times New Roman" w:cs="Times New Roman"/>
                <w:sz w:val="12"/>
                <w:szCs w:val="12"/>
              </w:rPr>
              <w:t xml:space="preserve">оне, </w:t>
            </w:r>
            <w:proofErr w:type="spellStart"/>
            <w:r w:rsidR="0015485C">
              <w:rPr>
                <w:rFonts w:ascii="Times New Roman" w:hAnsi="Times New Roman" w:cs="Times New Roman"/>
                <w:sz w:val="12"/>
                <w:szCs w:val="12"/>
              </w:rPr>
              <w:t>х</w:t>
            </w:r>
            <w:proofErr w:type="gramStart"/>
            <w:r w:rsidR="0015485C">
              <w:rPr>
                <w:rFonts w:ascii="Times New Roman" w:hAnsi="Times New Roman" w:cs="Times New Roman"/>
                <w:sz w:val="12"/>
                <w:szCs w:val="12"/>
              </w:rPr>
              <w:t>.В</w:t>
            </w:r>
            <w:proofErr w:type="gramEnd"/>
            <w:r w:rsidR="0015485C">
              <w:rPr>
                <w:rFonts w:ascii="Times New Roman" w:hAnsi="Times New Roman" w:cs="Times New Roman"/>
                <w:sz w:val="12"/>
                <w:szCs w:val="12"/>
              </w:rPr>
              <w:t>ольца</w:t>
            </w:r>
            <w:proofErr w:type="spellEnd"/>
            <w:r w:rsidR="0015485C">
              <w:rPr>
                <w:rFonts w:ascii="Times New Roman" w:hAnsi="Times New Roman" w:cs="Times New Roman"/>
                <w:sz w:val="12"/>
                <w:szCs w:val="12"/>
              </w:rPr>
              <w:t>;</w:t>
            </w:r>
          </w:p>
        </w:tc>
      </w:tr>
      <w:tr w:rsidR="006869BE" w:rsidRPr="00892C85" w:rsidTr="006869BE">
        <w:tc>
          <w:tcPr>
            <w:tcW w:w="1354"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Избирательный участок № 3436</w:t>
            </w:r>
          </w:p>
          <w:p w:rsidR="00892C85" w:rsidRPr="00892C85" w:rsidRDefault="00892C85" w:rsidP="00892C85">
            <w:pPr>
              <w:tabs>
                <w:tab w:val="left" w:pos="4320"/>
              </w:tabs>
              <w:spacing w:after="0" w:line="240" w:lineRule="auto"/>
              <w:rPr>
                <w:rFonts w:ascii="Times New Roman" w:hAnsi="Times New Roman" w:cs="Times New Roman"/>
                <w:sz w:val="12"/>
                <w:szCs w:val="12"/>
              </w:rPr>
            </w:pPr>
          </w:p>
        </w:tc>
        <w:tc>
          <w:tcPr>
            <w:tcW w:w="3646" w:type="pct"/>
            <w:shd w:val="clear" w:color="auto" w:fill="auto"/>
          </w:tcPr>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0.8х</w:t>
            </w:r>
            <w:proofErr w:type="gramStart"/>
            <w:r w:rsidRPr="00892C85">
              <w:rPr>
                <w:rFonts w:ascii="Times New Roman" w:hAnsi="Times New Roman" w:cs="Times New Roman"/>
                <w:sz w:val="12"/>
                <w:szCs w:val="12"/>
              </w:rPr>
              <w:t>0</w:t>
            </w:r>
            <w:proofErr w:type="gramEnd"/>
            <w:r w:rsidRPr="00892C85">
              <w:rPr>
                <w:rFonts w:ascii="Times New Roman" w:hAnsi="Times New Roman" w:cs="Times New Roman"/>
                <w:sz w:val="12"/>
                <w:szCs w:val="12"/>
              </w:rPr>
              <w:t xml:space="preserve">.9 м около здания д. 1 по ул. Школьной, с. Черновка;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 0.8х</w:t>
            </w:r>
            <w:proofErr w:type="gramStart"/>
            <w:r w:rsidRPr="00892C85">
              <w:rPr>
                <w:rFonts w:ascii="Times New Roman" w:hAnsi="Times New Roman" w:cs="Times New Roman"/>
                <w:sz w:val="12"/>
                <w:szCs w:val="12"/>
              </w:rPr>
              <w:t>1</w:t>
            </w:r>
            <w:proofErr w:type="gramEnd"/>
            <w:r w:rsidRPr="00892C85">
              <w:rPr>
                <w:rFonts w:ascii="Times New Roman" w:hAnsi="Times New Roman" w:cs="Times New Roman"/>
                <w:sz w:val="12"/>
                <w:szCs w:val="12"/>
              </w:rPr>
              <w:t>.2 м около з</w:t>
            </w:r>
            <w:r w:rsidR="00B5128E">
              <w:rPr>
                <w:rFonts w:ascii="Times New Roman" w:hAnsi="Times New Roman" w:cs="Times New Roman"/>
                <w:sz w:val="12"/>
                <w:szCs w:val="12"/>
              </w:rPr>
              <w:t>дания магазина №</w:t>
            </w:r>
            <w:r w:rsidRPr="00892C85">
              <w:rPr>
                <w:rFonts w:ascii="Times New Roman" w:hAnsi="Times New Roman" w:cs="Times New Roman"/>
                <w:sz w:val="12"/>
                <w:szCs w:val="12"/>
              </w:rPr>
              <w:t>110 Чернов</w:t>
            </w:r>
            <w:r w:rsidR="006869BE">
              <w:rPr>
                <w:rFonts w:ascii="Times New Roman" w:hAnsi="Times New Roman" w:cs="Times New Roman"/>
                <w:sz w:val="12"/>
                <w:szCs w:val="12"/>
              </w:rPr>
              <w:t xml:space="preserve">ского ПО Сергиевского </w:t>
            </w:r>
            <w:proofErr w:type="spellStart"/>
            <w:r w:rsidR="006869BE">
              <w:rPr>
                <w:rFonts w:ascii="Times New Roman" w:hAnsi="Times New Roman" w:cs="Times New Roman"/>
                <w:sz w:val="12"/>
                <w:szCs w:val="12"/>
              </w:rPr>
              <w:t>РайПО</w:t>
            </w:r>
            <w:proofErr w:type="spellEnd"/>
            <w:r w:rsidR="006869BE">
              <w:rPr>
                <w:rFonts w:ascii="Times New Roman" w:hAnsi="Times New Roman" w:cs="Times New Roman"/>
                <w:sz w:val="12"/>
                <w:szCs w:val="12"/>
              </w:rPr>
              <w:t xml:space="preserve">, п. </w:t>
            </w:r>
            <w:r w:rsidRPr="00892C85">
              <w:rPr>
                <w:rFonts w:ascii="Times New Roman" w:hAnsi="Times New Roman" w:cs="Times New Roman"/>
                <w:sz w:val="12"/>
                <w:szCs w:val="12"/>
              </w:rPr>
              <w:t xml:space="preserve">Нива; </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xml:space="preserve">- доска объявлений 1х0.6 м около здания магазина ИП Ибрагимов, </w:t>
            </w:r>
            <w:proofErr w:type="gramStart"/>
            <w:r w:rsidRPr="00892C85">
              <w:rPr>
                <w:rFonts w:ascii="Times New Roman" w:hAnsi="Times New Roman" w:cs="Times New Roman"/>
                <w:sz w:val="12"/>
                <w:szCs w:val="12"/>
              </w:rPr>
              <w:t>с</w:t>
            </w:r>
            <w:proofErr w:type="gramEnd"/>
            <w:r w:rsidRPr="00892C85">
              <w:rPr>
                <w:rFonts w:ascii="Times New Roman" w:hAnsi="Times New Roman" w:cs="Times New Roman"/>
                <w:sz w:val="12"/>
                <w:szCs w:val="12"/>
              </w:rPr>
              <w:t>. Черновка;</w:t>
            </w:r>
          </w:p>
          <w:p w:rsidR="00892C85" w:rsidRPr="00892C85" w:rsidRDefault="00892C85" w:rsidP="00892C85">
            <w:pPr>
              <w:tabs>
                <w:tab w:val="left" w:pos="4320"/>
              </w:tabs>
              <w:spacing w:after="0" w:line="240" w:lineRule="auto"/>
              <w:rPr>
                <w:rFonts w:ascii="Times New Roman" w:hAnsi="Times New Roman" w:cs="Times New Roman"/>
                <w:sz w:val="12"/>
                <w:szCs w:val="12"/>
              </w:rPr>
            </w:pPr>
            <w:r w:rsidRPr="00892C85">
              <w:rPr>
                <w:rFonts w:ascii="Times New Roman" w:hAnsi="Times New Roman" w:cs="Times New Roman"/>
                <w:sz w:val="12"/>
                <w:szCs w:val="12"/>
              </w:rPr>
              <w:t>- доска объявлений</w:t>
            </w:r>
            <w:r w:rsidR="00B5128E">
              <w:rPr>
                <w:rFonts w:ascii="Times New Roman" w:hAnsi="Times New Roman" w:cs="Times New Roman"/>
                <w:sz w:val="12"/>
                <w:szCs w:val="12"/>
              </w:rPr>
              <w:t xml:space="preserve"> 1х1.2 м около здания магазина, </w:t>
            </w:r>
            <w:r w:rsidR="0015485C">
              <w:rPr>
                <w:rFonts w:ascii="Times New Roman" w:hAnsi="Times New Roman" w:cs="Times New Roman"/>
                <w:sz w:val="12"/>
                <w:szCs w:val="12"/>
              </w:rPr>
              <w:t>п. Новая Орловка.</w:t>
            </w:r>
          </w:p>
        </w:tc>
      </w:tr>
    </w:tbl>
    <w:p w:rsidR="00892C85" w:rsidRDefault="00892C85" w:rsidP="00892C85">
      <w:pPr>
        <w:spacing w:after="0" w:line="240" w:lineRule="auto"/>
        <w:ind w:firstLine="284"/>
        <w:jc w:val="center"/>
        <w:rPr>
          <w:rFonts w:ascii="Times New Roman" w:hAnsi="Times New Roman" w:cs="Times New Roman"/>
          <w:sz w:val="12"/>
          <w:szCs w:val="12"/>
        </w:rPr>
      </w:pPr>
    </w:p>
    <w:p w:rsidR="005D0144" w:rsidRDefault="005D0144" w:rsidP="005D0144">
      <w:pPr>
        <w:spacing w:after="0" w:line="240" w:lineRule="auto"/>
        <w:ind w:firstLine="284"/>
        <w:jc w:val="center"/>
        <w:rPr>
          <w:rFonts w:ascii="Times New Roman" w:hAnsi="Times New Roman" w:cs="Times New Roman"/>
          <w:sz w:val="12"/>
          <w:szCs w:val="12"/>
        </w:rPr>
      </w:pPr>
    </w:p>
    <w:p w:rsidR="005D0144" w:rsidRDefault="005D0144" w:rsidP="005D0144">
      <w:pPr>
        <w:spacing w:after="0" w:line="240" w:lineRule="auto"/>
        <w:ind w:firstLine="284"/>
        <w:jc w:val="center"/>
        <w:rPr>
          <w:rFonts w:ascii="Times New Roman" w:hAnsi="Times New Roman" w:cs="Times New Roman"/>
          <w:sz w:val="12"/>
          <w:szCs w:val="12"/>
        </w:rPr>
      </w:pPr>
    </w:p>
    <w:p w:rsidR="005D0144" w:rsidRPr="005D0144" w:rsidRDefault="005D0144" w:rsidP="005D0144">
      <w:pPr>
        <w:spacing w:after="0" w:line="240" w:lineRule="auto"/>
        <w:ind w:firstLine="284"/>
        <w:jc w:val="center"/>
        <w:rPr>
          <w:rFonts w:ascii="Times New Roman" w:hAnsi="Times New Roman" w:cs="Times New Roman"/>
          <w:sz w:val="12"/>
          <w:szCs w:val="12"/>
        </w:rPr>
      </w:pPr>
      <w:r w:rsidRPr="005D0144">
        <w:rPr>
          <w:rFonts w:ascii="Times New Roman" w:hAnsi="Times New Roman" w:cs="Times New Roman"/>
          <w:sz w:val="12"/>
          <w:szCs w:val="12"/>
        </w:rPr>
        <w:lastRenderedPageBreak/>
        <w:t>Администрация</w:t>
      </w:r>
    </w:p>
    <w:p w:rsidR="005D0144" w:rsidRPr="005D0144" w:rsidRDefault="005D0144" w:rsidP="005D014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D0144">
        <w:rPr>
          <w:rFonts w:ascii="Times New Roman" w:hAnsi="Times New Roman" w:cs="Times New Roman"/>
          <w:sz w:val="12"/>
          <w:szCs w:val="12"/>
        </w:rPr>
        <w:t>Сергиевск</w:t>
      </w:r>
    </w:p>
    <w:p w:rsidR="005D0144" w:rsidRPr="005D0144" w:rsidRDefault="005D0144" w:rsidP="005D0144">
      <w:pPr>
        <w:spacing w:after="0" w:line="240" w:lineRule="auto"/>
        <w:ind w:firstLine="284"/>
        <w:jc w:val="center"/>
        <w:rPr>
          <w:rFonts w:ascii="Times New Roman" w:hAnsi="Times New Roman" w:cs="Times New Roman"/>
          <w:sz w:val="12"/>
          <w:szCs w:val="12"/>
        </w:rPr>
      </w:pPr>
      <w:r w:rsidRPr="005D0144">
        <w:rPr>
          <w:rFonts w:ascii="Times New Roman" w:hAnsi="Times New Roman" w:cs="Times New Roman"/>
          <w:sz w:val="12"/>
          <w:szCs w:val="12"/>
        </w:rPr>
        <w:t>муниципального района</w:t>
      </w:r>
      <w:r>
        <w:rPr>
          <w:rFonts w:ascii="Times New Roman" w:hAnsi="Times New Roman" w:cs="Times New Roman"/>
          <w:sz w:val="12"/>
          <w:szCs w:val="12"/>
        </w:rPr>
        <w:t xml:space="preserve"> </w:t>
      </w:r>
      <w:r w:rsidRPr="005D0144">
        <w:rPr>
          <w:rFonts w:ascii="Times New Roman" w:hAnsi="Times New Roman" w:cs="Times New Roman"/>
          <w:sz w:val="12"/>
          <w:szCs w:val="12"/>
        </w:rPr>
        <w:t>Сергиевский</w:t>
      </w:r>
    </w:p>
    <w:p w:rsidR="005D0144" w:rsidRPr="005D0144" w:rsidRDefault="005D0144" w:rsidP="005D014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D0144" w:rsidRPr="005D0144" w:rsidRDefault="005D0144" w:rsidP="005D014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D0144" w:rsidRPr="005D0144" w:rsidRDefault="005D0144" w:rsidP="005D014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«06» августа 2021 г.                                                                                                                                                                                                   №49</w:t>
      </w:r>
    </w:p>
    <w:p w:rsidR="005D0144" w:rsidRPr="005D0144" w:rsidRDefault="005D0144" w:rsidP="005D0144">
      <w:pPr>
        <w:spacing w:after="0" w:line="240" w:lineRule="auto"/>
        <w:ind w:firstLine="284"/>
        <w:jc w:val="center"/>
        <w:rPr>
          <w:rFonts w:ascii="Times New Roman" w:hAnsi="Times New Roman" w:cs="Times New Roman"/>
          <w:sz w:val="12"/>
          <w:szCs w:val="12"/>
        </w:rPr>
      </w:pPr>
      <w:r w:rsidRPr="005D0144">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w:t>
      </w:r>
      <w:proofErr w:type="spellStart"/>
      <w:r w:rsidRPr="005D0144">
        <w:rPr>
          <w:rFonts w:ascii="Times New Roman" w:hAnsi="Times New Roman" w:cs="Times New Roman"/>
          <w:sz w:val="12"/>
          <w:szCs w:val="12"/>
        </w:rPr>
        <w:t>Самараинвестнефть</w:t>
      </w:r>
      <w:proofErr w:type="spellEnd"/>
      <w:r w:rsidRPr="005D0144">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5D0144" w:rsidRPr="005D0144" w:rsidRDefault="005D0144" w:rsidP="005D0144">
      <w:pPr>
        <w:spacing w:after="0" w:line="240" w:lineRule="auto"/>
        <w:ind w:firstLine="284"/>
        <w:jc w:val="both"/>
        <w:rPr>
          <w:rFonts w:ascii="Times New Roman" w:hAnsi="Times New Roman" w:cs="Times New Roman"/>
          <w:sz w:val="12"/>
          <w:szCs w:val="12"/>
        </w:rPr>
      </w:pPr>
      <w:r w:rsidRPr="005D0144">
        <w:rPr>
          <w:rFonts w:ascii="Times New Roman" w:hAnsi="Times New Roman" w:cs="Times New Roman"/>
          <w:sz w:val="12"/>
          <w:szCs w:val="12"/>
        </w:rPr>
        <w:t>Рассмотрев предложение Общества с ограниченной ответственностью «</w:t>
      </w:r>
      <w:proofErr w:type="spellStart"/>
      <w:r w:rsidRPr="005D0144">
        <w:rPr>
          <w:rFonts w:ascii="Times New Roman" w:hAnsi="Times New Roman" w:cs="Times New Roman"/>
          <w:sz w:val="12"/>
          <w:szCs w:val="12"/>
        </w:rPr>
        <w:t>Средневолжская</w:t>
      </w:r>
      <w:proofErr w:type="spellEnd"/>
      <w:r w:rsidRPr="005D0144">
        <w:rPr>
          <w:rFonts w:ascii="Times New Roman" w:hAnsi="Times New Roman" w:cs="Times New Roman"/>
          <w:sz w:val="12"/>
          <w:szCs w:val="12"/>
        </w:rPr>
        <w:t xml:space="preserve"> землеустроительная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5D0144" w:rsidRPr="005D0144" w:rsidRDefault="005D0144" w:rsidP="005D0144">
      <w:pPr>
        <w:spacing w:after="0" w:line="240" w:lineRule="auto"/>
        <w:ind w:firstLine="284"/>
        <w:jc w:val="both"/>
        <w:rPr>
          <w:rFonts w:ascii="Times New Roman" w:hAnsi="Times New Roman" w:cs="Times New Roman"/>
          <w:sz w:val="12"/>
          <w:szCs w:val="12"/>
        </w:rPr>
      </w:pPr>
      <w:r w:rsidRPr="005D0144">
        <w:rPr>
          <w:rFonts w:ascii="Times New Roman" w:hAnsi="Times New Roman" w:cs="Times New Roman"/>
          <w:sz w:val="12"/>
          <w:szCs w:val="12"/>
        </w:rPr>
        <w:t>ПОСТАНОВЛЯЕТ:</w:t>
      </w:r>
    </w:p>
    <w:p w:rsidR="005D0144" w:rsidRPr="005D0144" w:rsidRDefault="005D0144" w:rsidP="005D0144">
      <w:pPr>
        <w:spacing w:after="0" w:line="240" w:lineRule="auto"/>
        <w:ind w:firstLine="284"/>
        <w:jc w:val="both"/>
        <w:rPr>
          <w:rFonts w:ascii="Times New Roman" w:hAnsi="Times New Roman" w:cs="Times New Roman"/>
          <w:sz w:val="12"/>
          <w:szCs w:val="12"/>
        </w:rPr>
      </w:pPr>
      <w:r w:rsidRPr="005D0144">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5D0144">
        <w:rPr>
          <w:rFonts w:ascii="Times New Roman" w:hAnsi="Times New Roman" w:cs="Times New Roman"/>
          <w:sz w:val="12"/>
          <w:szCs w:val="12"/>
        </w:rPr>
        <w:t>Самараинвестнефть</w:t>
      </w:r>
      <w:proofErr w:type="spellEnd"/>
      <w:r w:rsidRPr="005D0144">
        <w:rPr>
          <w:rFonts w:ascii="Times New Roman" w:hAnsi="Times New Roman" w:cs="Times New Roman"/>
          <w:sz w:val="12"/>
          <w:szCs w:val="12"/>
        </w:rPr>
        <w:t xml:space="preserve">»: </w:t>
      </w:r>
      <w:proofErr w:type="gramStart"/>
      <w:r w:rsidRPr="005D0144">
        <w:rPr>
          <w:rFonts w:ascii="Times New Roman" w:hAnsi="Times New Roman" w:cs="Times New Roman"/>
          <w:sz w:val="12"/>
          <w:szCs w:val="12"/>
        </w:rPr>
        <w:t>«Обустройство Северо-Успенского нефтяного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«Обустройство Северо-Успенского нефтяного месторождения» в срок до 05 августа 2022 года</w:t>
      </w:r>
      <w:proofErr w:type="gramEnd"/>
      <w:r w:rsidRPr="005D0144">
        <w:rPr>
          <w:rFonts w:ascii="Times New Roman" w:hAnsi="Times New Roman" w:cs="Times New Roman"/>
          <w:sz w:val="12"/>
          <w:szCs w:val="12"/>
        </w:rPr>
        <w:t>.</w:t>
      </w:r>
    </w:p>
    <w:p w:rsidR="005D0144" w:rsidRPr="005D0144" w:rsidRDefault="005D0144" w:rsidP="005D0144">
      <w:pPr>
        <w:spacing w:after="0" w:line="240" w:lineRule="auto"/>
        <w:ind w:firstLine="284"/>
        <w:jc w:val="both"/>
        <w:rPr>
          <w:rFonts w:ascii="Times New Roman" w:hAnsi="Times New Roman" w:cs="Times New Roman"/>
          <w:sz w:val="12"/>
          <w:szCs w:val="12"/>
        </w:rPr>
      </w:pPr>
      <w:proofErr w:type="gramStart"/>
      <w:r w:rsidRPr="005D0144">
        <w:rPr>
          <w:rFonts w:ascii="Times New Roman" w:hAnsi="Times New Roman" w:cs="Times New Roman"/>
          <w:sz w:val="12"/>
          <w:szCs w:val="12"/>
        </w:rPr>
        <w:t>В указанный в настоящем пункте срок Обществу с ограниченной ответственностью «</w:t>
      </w:r>
      <w:proofErr w:type="spellStart"/>
      <w:r w:rsidRPr="005D0144">
        <w:rPr>
          <w:rFonts w:ascii="Times New Roman" w:hAnsi="Times New Roman" w:cs="Times New Roman"/>
          <w:sz w:val="12"/>
          <w:szCs w:val="12"/>
        </w:rPr>
        <w:t>Средневолжская</w:t>
      </w:r>
      <w:proofErr w:type="spellEnd"/>
      <w:r w:rsidRPr="005D0144">
        <w:rPr>
          <w:rFonts w:ascii="Times New Roman" w:hAnsi="Times New Roman" w:cs="Times New Roman"/>
          <w:sz w:val="12"/>
          <w:szCs w:val="12"/>
        </w:rPr>
        <w:t xml:space="preserve"> землеустроительная компания» обеспечить представление в Администрацию сельского поселения Сергиевск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«Обустройство Северо-Успенского нефтяного месторождения».</w:t>
      </w:r>
      <w:proofErr w:type="gramEnd"/>
    </w:p>
    <w:p w:rsidR="005D0144" w:rsidRPr="005D0144" w:rsidRDefault="005D0144" w:rsidP="005D014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5D0144">
        <w:rPr>
          <w:rFonts w:ascii="Times New Roman" w:hAnsi="Times New Roman" w:cs="Times New Roman"/>
          <w:sz w:val="12"/>
          <w:szCs w:val="12"/>
        </w:rPr>
        <w:t>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13.08.2021 г.</w:t>
      </w:r>
    </w:p>
    <w:p w:rsidR="005D0144" w:rsidRPr="005D0144" w:rsidRDefault="005D0144" w:rsidP="005D014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5D0144">
        <w:rPr>
          <w:rFonts w:ascii="Times New Roman" w:hAnsi="Times New Roman" w:cs="Times New Roman"/>
          <w:sz w:val="12"/>
          <w:szCs w:val="12"/>
        </w:rPr>
        <w:t>Опубликовать настоящее Постановление в газете «Сергиевский вестник».</w:t>
      </w:r>
    </w:p>
    <w:p w:rsidR="005D0144" w:rsidRPr="005D0144" w:rsidRDefault="005D0144" w:rsidP="005D0144">
      <w:pPr>
        <w:spacing w:after="0" w:line="240" w:lineRule="auto"/>
        <w:ind w:firstLine="284"/>
        <w:jc w:val="both"/>
        <w:rPr>
          <w:rFonts w:ascii="Times New Roman" w:hAnsi="Times New Roman" w:cs="Times New Roman"/>
          <w:sz w:val="12"/>
          <w:szCs w:val="12"/>
        </w:rPr>
      </w:pPr>
      <w:r w:rsidRPr="005D0144">
        <w:rPr>
          <w:rFonts w:ascii="Times New Roman" w:hAnsi="Times New Roman" w:cs="Times New Roman"/>
          <w:sz w:val="12"/>
          <w:szCs w:val="12"/>
        </w:rPr>
        <w:t>4. Настоящее Постановление вступает в силу со дня его официального опубликования.</w:t>
      </w:r>
    </w:p>
    <w:p w:rsidR="005D0144" w:rsidRPr="005D0144" w:rsidRDefault="005D0144" w:rsidP="005D014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proofErr w:type="gramStart"/>
      <w:r w:rsidRPr="005D0144">
        <w:rPr>
          <w:rFonts w:ascii="Times New Roman" w:hAnsi="Times New Roman" w:cs="Times New Roman"/>
          <w:sz w:val="12"/>
          <w:szCs w:val="12"/>
        </w:rPr>
        <w:t>Контроль за</w:t>
      </w:r>
      <w:proofErr w:type="gramEnd"/>
      <w:r w:rsidRPr="005D0144">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D0144" w:rsidRPr="005D0144" w:rsidRDefault="005D0144" w:rsidP="005D0144">
      <w:pPr>
        <w:spacing w:after="0" w:line="240" w:lineRule="auto"/>
        <w:ind w:firstLine="284"/>
        <w:jc w:val="right"/>
        <w:rPr>
          <w:rFonts w:ascii="Times New Roman" w:hAnsi="Times New Roman" w:cs="Times New Roman"/>
          <w:sz w:val="12"/>
          <w:szCs w:val="12"/>
        </w:rPr>
      </w:pPr>
      <w:r w:rsidRPr="005D0144">
        <w:rPr>
          <w:rFonts w:ascii="Times New Roman" w:hAnsi="Times New Roman" w:cs="Times New Roman"/>
          <w:sz w:val="12"/>
          <w:szCs w:val="12"/>
        </w:rPr>
        <w:t>Глава сельского поселения Сергиевск</w:t>
      </w:r>
    </w:p>
    <w:p w:rsidR="005D0144" w:rsidRDefault="005D0144" w:rsidP="005D0144">
      <w:pPr>
        <w:spacing w:after="0" w:line="240" w:lineRule="auto"/>
        <w:ind w:firstLine="284"/>
        <w:jc w:val="right"/>
        <w:rPr>
          <w:rFonts w:ascii="Times New Roman" w:hAnsi="Times New Roman" w:cs="Times New Roman"/>
          <w:sz w:val="12"/>
          <w:szCs w:val="12"/>
        </w:rPr>
      </w:pPr>
      <w:r w:rsidRPr="005D0144">
        <w:rPr>
          <w:rFonts w:ascii="Times New Roman" w:hAnsi="Times New Roman" w:cs="Times New Roman"/>
          <w:sz w:val="12"/>
          <w:szCs w:val="12"/>
        </w:rPr>
        <w:t xml:space="preserve">муниципального района Сергиевский                                  </w:t>
      </w:r>
    </w:p>
    <w:p w:rsidR="005D0144" w:rsidRDefault="005D0144" w:rsidP="005D0144">
      <w:pPr>
        <w:spacing w:after="0" w:line="240" w:lineRule="auto"/>
        <w:ind w:firstLine="284"/>
        <w:jc w:val="right"/>
        <w:rPr>
          <w:rFonts w:ascii="Times New Roman" w:hAnsi="Times New Roman" w:cs="Times New Roman"/>
          <w:sz w:val="12"/>
          <w:szCs w:val="12"/>
        </w:rPr>
      </w:pPr>
      <w:r w:rsidRPr="005D0144">
        <w:rPr>
          <w:rFonts w:ascii="Times New Roman" w:hAnsi="Times New Roman" w:cs="Times New Roman"/>
          <w:sz w:val="12"/>
          <w:szCs w:val="12"/>
        </w:rPr>
        <w:t xml:space="preserve">                  М.М. </w:t>
      </w:r>
      <w:proofErr w:type="spellStart"/>
      <w:r w:rsidRPr="005D0144">
        <w:rPr>
          <w:rFonts w:ascii="Times New Roman" w:hAnsi="Times New Roman" w:cs="Times New Roman"/>
          <w:sz w:val="12"/>
          <w:szCs w:val="12"/>
        </w:rPr>
        <w:t>Арчибасов</w:t>
      </w:r>
      <w:proofErr w:type="spellEnd"/>
    </w:p>
    <w:p w:rsidR="005D0144" w:rsidRDefault="005D0144" w:rsidP="005D014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673555" cy="1476375"/>
            <wp:effectExtent l="0" t="0" r="0" b="0"/>
            <wp:docPr id="260" name="Рисунок 260"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8154" cy="1480432"/>
                    </a:xfrm>
                    <a:prstGeom prst="rect">
                      <a:avLst/>
                    </a:prstGeom>
                    <a:noFill/>
                    <a:ln>
                      <a:noFill/>
                    </a:ln>
                  </pic:spPr>
                </pic:pic>
              </a:graphicData>
            </a:graphic>
          </wp:inline>
        </w:drawing>
      </w:r>
    </w:p>
    <w:p w:rsidR="00DD0971" w:rsidRDefault="00DD0971" w:rsidP="00DD0971">
      <w:pPr>
        <w:spacing w:after="0" w:line="240" w:lineRule="auto"/>
        <w:ind w:firstLine="284"/>
        <w:jc w:val="center"/>
        <w:rPr>
          <w:rFonts w:ascii="Times New Roman" w:hAnsi="Times New Roman" w:cs="Times New Roman"/>
          <w:sz w:val="12"/>
          <w:szCs w:val="12"/>
        </w:rPr>
      </w:pPr>
    </w:p>
    <w:p w:rsidR="00400065" w:rsidRPr="00400065" w:rsidRDefault="00400065" w:rsidP="00400065">
      <w:pPr>
        <w:spacing w:after="0" w:line="240" w:lineRule="auto"/>
        <w:ind w:firstLine="284"/>
        <w:jc w:val="both"/>
        <w:rPr>
          <w:rFonts w:ascii="Times New Roman" w:hAnsi="Times New Roman" w:cs="Times New Roman"/>
          <w:sz w:val="12"/>
          <w:szCs w:val="12"/>
        </w:rPr>
      </w:pPr>
    </w:p>
    <w:p w:rsidR="00400065" w:rsidRPr="00400065" w:rsidRDefault="00400065" w:rsidP="00400065">
      <w:pPr>
        <w:spacing w:after="0" w:line="240" w:lineRule="auto"/>
        <w:ind w:firstLine="284"/>
        <w:jc w:val="center"/>
        <w:rPr>
          <w:rFonts w:ascii="Times New Roman" w:hAnsi="Times New Roman" w:cs="Times New Roman"/>
          <w:sz w:val="12"/>
          <w:szCs w:val="12"/>
        </w:rPr>
      </w:pPr>
      <w:r w:rsidRPr="00400065">
        <w:rPr>
          <w:rFonts w:ascii="Times New Roman" w:hAnsi="Times New Roman" w:cs="Times New Roman"/>
          <w:sz w:val="12"/>
          <w:szCs w:val="12"/>
        </w:rPr>
        <w:t>Администрация</w:t>
      </w:r>
    </w:p>
    <w:p w:rsidR="00400065" w:rsidRPr="00400065" w:rsidRDefault="00400065" w:rsidP="004000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400065">
        <w:rPr>
          <w:rFonts w:ascii="Times New Roman" w:hAnsi="Times New Roman" w:cs="Times New Roman"/>
          <w:sz w:val="12"/>
          <w:szCs w:val="12"/>
        </w:rPr>
        <w:t>Сергиевск</w:t>
      </w:r>
    </w:p>
    <w:p w:rsidR="00400065" w:rsidRPr="00400065" w:rsidRDefault="00400065" w:rsidP="004000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0065">
        <w:rPr>
          <w:rFonts w:ascii="Times New Roman" w:hAnsi="Times New Roman" w:cs="Times New Roman"/>
          <w:sz w:val="12"/>
          <w:szCs w:val="12"/>
        </w:rPr>
        <w:t>Сергиевский</w:t>
      </w:r>
    </w:p>
    <w:p w:rsidR="00400065" w:rsidRPr="00400065" w:rsidRDefault="00400065" w:rsidP="0040006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00065" w:rsidRPr="00400065" w:rsidRDefault="00400065" w:rsidP="00400065">
      <w:pPr>
        <w:spacing w:after="0" w:line="240" w:lineRule="auto"/>
        <w:ind w:firstLine="284"/>
        <w:jc w:val="center"/>
        <w:rPr>
          <w:rFonts w:ascii="Times New Roman" w:hAnsi="Times New Roman" w:cs="Times New Roman"/>
          <w:sz w:val="12"/>
          <w:szCs w:val="12"/>
        </w:rPr>
      </w:pPr>
      <w:r w:rsidRPr="00400065">
        <w:rPr>
          <w:rFonts w:ascii="Times New Roman" w:hAnsi="Times New Roman" w:cs="Times New Roman"/>
          <w:sz w:val="12"/>
          <w:szCs w:val="12"/>
        </w:rPr>
        <w:t>ПОСТАНОВЛЕНИЕ</w:t>
      </w:r>
    </w:p>
    <w:p w:rsidR="00400065" w:rsidRPr="00400065" w:rsidRDefault="00400065" w:rsidP="004000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«06» августа 2021г.                                                                                                                                                                              </w:t>
      </w:r>
      <w:r w:rsidRPr="00400065">
        <w:rPr>
          <w:rFonts w:ascii="Times New Roman" w:hAnsi="Times New Roman" w:cs="Times New Roman"/>
          <w:sz w:val="12"/>
          <w:szCs w:val="12"/>
        </w:rPr>
        <w:t xml:space="preserve">              </w:t>
      </w:r>
      <w:r>
        <w:rPr>
          <w:rFonts w:ascii="Times New Roman" w:hAnsi="Times New Roman" w:cs="Times New Roman"/>
          <w:sz w:val="12"/>
          <w:szCs w:val="12"/>
        </w:rPr>
        <w:t xml:space="preserve">      №48</w:t>
      </w:r>
    </w:p>
    <w:p w:rsidR="00400065" w:rsidRPr="00400065" w:rsidRDefault="00400065" w:rsidP="00400065">
      <w:pPr>
        <w:spacing w:after="0" w:line="240" w:lineRule="auto"/>
        <w:ind w:firstLine="284"/>
        <w:jc w:val="center"/>
        <w:rPr>
          <w:rFonts w:ascii="Times New Roman" w:hAnsi="Times New Roman" w:cs="Times New Roman"/>
          <w:sz w:val="12"/>
          <w:szCs w:val="12"/>
        </w:rPr>
      </w:pPr>
      <w:r w:rsidRPr="00400065">
        <w:rPr>
          <w:rFonts w:ascii="Times New Roman" w:hAnsi="Times New Roman" w:cs="Times New Roman"/>
          <w:sz w:val="12"/>
          <w:szCs w:val="12"/>
        </w:rPr>
        <w:t>О подготовке изменений в проект планировки территории и проект межевания территории объекта АО «</w:t>
      </w:r>
      <w:proofErr w:type="spellStart"/>
      <w:r w:rsidRPr="00400065">
        <w:rPr>
          <w:rFonts w:ascii="Times New Roman" w:hAnsi="Times New Roman" w:cs="Times New Roman"/>
          <w:sz w:val="12"/>
          <w:szCs w:val="12"/>
        </w:rPr>
        <w:t>Самараинвестнефть</w:t>
      </w:r>
      <w:proofErr w:type="spellEnd"/>
      <w:r w:rsidRPr="00400065">
        <w:rPr>
          <w:rFonts w:ascii="Times New Roman"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400065" w:rsidRP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t>Рассмотрев предложение Общества с ограниченной ответственностью «</w:t>
      </w:r>
      <w:proofErr w:type="spellStart"/>
      <w:r w:rsidRPr="00400065">
        <w:rPr>
          <w:rFonts w:ascii="Times New Roman" w:hAnsi="Times New Roman" w:cs="Times New Roman"/>
          <w:sz w:val="12"/>
          <w:szCs w:val="12"/>
        </w:rPr>
        <w:t>Средневолжская</w:t>
      </w:r>
      <w:proofErr w:type="spellEnd"/>
      <w:r w:rsidRPr="00400065">
        <w:rPr>
          <w:rFonts w:ascii="Times New Roman" w:hAnsi="Times New Roman" w:cs="Times New Roman"/>
          <w:sz w:val="12"/>
          <w:szCs w:val="12"/>
        </w:rPr>
        <w:t xml:space="preserve"> землеустроительная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400065" w:rsidRP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t>ПОСТАНОВЛЯЕТ:</w:t>
      </w:r>
    </w:p>
    <w:p w:rsidR="00400065" w:rsidRP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t>1. Подготовить изменения в проект планировки территории и проект межевания территории объекта АО «</w:t>
      </w:r>
      <w:proofErr w:type="spellStart"/>
      <w:r w:rsidRPr="00400065">
        <w:rPr>
          <w:rFonts w:ascii="Times New Roman" w:hAnsi="Times New Roman" w:cs="Times New Roman"/>
          <w:sz w:val="12"/>
          <w:szCs w:val="12"/>
        </w:rPr>
        <w:t>Самараинвестнефть</w:t>
      </w:r>
      <w:proofErr w:type="spellEnd"/>
      <w:r w:rsidRPr="00400065">
        <w:rPr>
          <w:rFonts w:ascii="Times New Roman" w:hAnsi="Times New Roman" w:cs="Times New Roman"/>
          <w:sz w:val="12"/>
          <w:szCs w:val="12"/>
        </w:rPr>
        <w:t xml:space="preserve">»: </w:t>
      </w:r>
      <w:proofErr w:type="gramStart"/>
      <w:r w:rsidRPr="00400065">
        <w:rPr>
          <w:rFonts w:ascii="Times New Roman" w:hAnsi="Times New Roman" w:cs="Times New Roman"/>
          <w:sz w:val="12"/>
          <w:szCs w:val="12"/>
        </w:rPr>
        <w:t>«Обустройство Михайловского нефтяного месторождения» в отношении территории, находящейся в границах сельского поселения Сергиевск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«Обустройство Михайловского нефтяного месторождения» в срок до 05 августа 2022 года</w:t>
      </w:r>
      <w:proofErr w:type="gramEnd"/>
      <w:r w:rsidRPr="00400065">
        <w:rPr>
          <w:rFonts w:ascii="Times New Roman" w:hAnsi="Times New Roman" w:cs="Times New Roman"/>
          <w:sz w:val="12"/>
          <w:szCs w:val="12"/>
        </w:rPr>
        <w:t>.</w:t>
      </w:r>
    </w:p>
    <w:p w:rsidR="00400065" w:rsidRPr="00400065" w:rsidRDefault="00400065" w:rsidP="00400065">
      <w:pPr>
        <w:spacing w:after="0" w:line="240" w:lineRule="auto"/>
        <w:ind w:firstLine="284"/>
        <w:jc w:val="both"/>
        <w:rPr>
          <w:rFonts w:ascii="Times New Roman" w:hAnsi="Times New Roman" w:cs="Times New Roman"/>
          <w:sz w:val="12"/>
          <w:szCs w:val="12"/>
        </w:rPr>
      </w:pPr>
      <w:proofErr w:type="gramStart"/>
      <w:r w:rsidRPr="00400065">
        <w:rPr>
          <w:rFonts w:ascii="Times New Roman" w:hAnsi="Times New Roman" w:cs="Times New Roman"/>
          <w:sz w:val="12"/>
          <w:szCs w:val="12"/>
        </w:rPr>
        <w:t>В указанный в настоящем пункте срок Обществу с ограниченной ответственностью «</w:t>
      </w:r>
      <w:proofErr w:type="spellStart"/>
      <w:r w:rsidRPr="00400065">
        <w:rPr>
          <w:rFonts w:ascii="Times New Roman" w:hAnsi="Times New Roman" w:cs="Times New Roman"/>
          <w:sz w:val="12"/>
          <w:szCs w:val="12"/>
        </w:rPr>
        <w:t>Средневолжская</w:t>
      </w:r>
      <w:proofErr w:type="spellEnd"/>
      <w:r w:rsidRPr="00400065">
        <w:rPr>
          <w:rFonts w:ascii="Times New Roman" w:hAnsi="Times New Roman" w:cs="Times New Roman"/>
          <w:sz w:val="12"/>
          <w:szCs w:val="12"/>
        </w:rPr>
        <w:t xml:space="preserve"> землеустроительная компания» обеспечить представление в Администрацию сельского поселения Сергиевск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 «Обустройство Михайловского нефтяного месторождения».</w:t>
      </w:r>
      <w:proofErr w:type="gramEnd"/>
    </w:p>
    <w:p w:rsidR="00400065" w:rsidRP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lastRenderedPageBreak/>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13.08.2021 г.</w:t>
      </w:r>
    </w:p>
    <w:p w:rsid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t xml:space="preserve">3.  Опубликовать настоящее Постановление </w:t>
      </w:r>
      <w:r>
        <w:rPr>
          <w:rFonts w:ascii="Times New Roman" w:hAnsi="Times New Roman" w:cs="Times New Roman"/>
          <w:sz w:val="12"/>
          <w:szCs w:val="12"/>
        </w:rPr>
        <w:t>в газете «Сергиевский вестник».</w:t>
      </w:r>
    </w:p>
    <w:p w:rsidR="00400065" w:rsidRPr="00400065" w:rsidRDefault="00400065" w:rsidP="00400065">
      <w:pPr>
        <w:spacing w:after="0" w:line="240" w:lineRule="auto"/>
        <w:ind w:firstLine="284"/>
        <w:jc w:val="both"/>
        <w:rPr>
          <w:rFonts w:ascii="Times New Roman" w:hAnsi="Times New Roman" w:cs="Times New Roman"/>
          <w:sz w:val="12"/>
          <w:szCs w:val="12"/>
        </w:rPr>
      </w:pPr>
      <w:r w:rsidRPr="00400065">
        <w:rPr>
          <w:rFonts w:ascii="Times New Roman" w:hAnsi="Times New Roman" w:cs="Times New Roman"/>
          <w:sz w:val="12"/>
          <w:szCs w:val="12"/>
        </w:rPr>
        <w:t>4. Настоящее Постановление вступает в силу со дня его официального опубликования.</w:t>
      </w:r>
    </w:p>
    <w:p w:rsidR="00400065" w:rsidRPr="00400065" w:rsidRDefault="00400065" w:rsidP="0040006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5. </w:t>
      </w:r>
      <w:proofErr w:type="gramStart"/>
      <w:r w:rsidRPr="00400065">
        <w:rPr>
          <w:rFonts w:ascii="Times New Roman" w:hAnsi="Times New Roman" w:cs="Times New Roman"/>
          <w:sz w:val="12"/>
          <w:szCs w:val="12"/>
        </w:rPr>
        <w:t>Контроль за</w:t>
      </w:r>
      <w:proofErr w:type="gramEnd"/>
      <w:r w:rsidRPr="0040006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400065" w:rsidRPr="00400065" w:rsidRDefault="00400065" w:rsidP="00400065">
      <w:pPr>
        <w:spacing w:after="0" w:line="240" w:lineRule="auto"/>
        <w:ind w:firstLine="284"/>
        <w:jc w:val="right"/>
        <w:rPr>
          <w:rFonts w:ascii="Times New Roman" w:hAnsi="Times New Roman" w:cs="Times New Roman"/>
          <w:sz w:val="12"/>
          <w:szCs w:val="12"/>
        </w:rPr>
      </w:pPr>
      <w:r w:rsidRPr="00400065">
        <w:rPr>
          <w:rFonts w:ascii="Times New Roman" w:hAnsi="Times New Roman" w:cs="Times New Roman"/>
          <w:sz w:val="12"/>
          <w:szCs w:val="12"/>
        </w:rPr>
        <w:t>Глава сельского поселения Сергиевск</w:t>
      </w:r>
    </w:p>
    <w:p w:rsidR="00400065" w:rsidRDefault="00400065" w:rsidP="00400065">
      <w:pPr>
        <w:spacing w:after="0" w:line="240" w:lineRule="auto"/>
        <w:ind w:firstLine="284"/>
        <w:jc w:val="right"/>
        <w:rPr>
          <w:rFonts w:ascii="Times New Roman" w:hAnsi="Times New Roman" w:cs="Times New Roman"/>
          <w:sz w:val="12"/>
          <w:szCs w:val="12"/>
        </w:rPr>
      </w:pPr>
      <w:r w:rsidRPr="00400065">
        <w:rPr>
          <w:rFonts w:ascii="Times New Roman" w:hAnsi="Times New Roman" w:cs="Times New Roman"/>
          <w:sz w:val="12"/>
          <w:szCs w:val="12"/>
        </w:rPr>
        <w:t xml:space="preserve">муниципального района Сергиевский                      </w:t>
      </w:r>
    </w:p>
    <w:p w:rsidR="005D0144" w:rsidRDefault="00400065" w:rsidP="00400065">
      <w:pPr>
        <w:spacing w:after="0" w:line="240" w:lineRule="auto"/>
        <w:ind w:firstLine="284"/>
        <w:jc w:val="right"/>
        <w:rPr>
          <w:rFonts w:ascii="Times New Roman" w:hAnsi="Times New Roman" w:cs="Times New Roman"/>
          <w:sz w:val="12"/>
          <w:szCs w:val="12"/>
        </w:rPr>
      </w:pPr>
      <w:r w:rsidRPr="00400065">
        <w:rPr>
          <w:rFonts w:ascii="Times New Roman" w:hAnsi="Times New Roman" w:cs="Times New Roman"/>
          <w:sz w:val="12"/>
          <w:szCs w:val="12"/>
        </w:rPr>
        <w:t xml:space="preserve">                              М.М. </w:t>
      </w:r>
      <w:proofErr w:type="spellStart"/>
      <w:r w:rsidRPr="00400065">
        <w:rPr>
          <w:rFonts w:ascii="Times New Roman" w:hAnsi="Times New Roman" w:cs="Times New Roman"/>
          <w:sz w:val="12"/>
          <w:szCs w:val="12"/>
        </w:rPr>
        <w:t>Арчибасов</w:t>
      </w:r>
      <w:proofErr w:type="spellEnd"/>
    </w:p>
    <w:p w:rsidR="00400065" w:rsidRDefault="00400065" w:rsidP="0040006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382064" cy="1447800"/>
            <wp:effectExtent l="0" t="0" r="0" b="0"/>
            <wp:docPr id="261" name="Рисунок 26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6362" cy="1450412"/>
                    </a:xfrm>
                    <a:prstGeom prst="rect">
                      <a:avLst/>
                    </a:prstGeom>
                    <a:noFill/>
                    <a:ln>
                      <a:noFill/>
                    </a:ln>
                  </pic:spPr>
                </pic:pic>
              </a:graphicData>
            </a:graphic>
          </wp:inline>
        </w:drawing>
      </w:r>
    </w:p>
    <w:p w:rsidR="00400065" w:rsidRDefault="00400065" w:rsidP="00400065">
      <w:pPr>
        <w:spacing w:after="0" w:line="240" w:lineRule="auto"/>
        <w:ind w:firstLine="284"/>
        <w:jc w:val="center"/>
        <w:rPr>
          <w:rFonts w:ascii="Times New Roman" w:hAnsi="Times New Roman" w:cs="Times New Roman"/>
          <w:sz w:val="12"/>
          <w:szCs w:val="12"/>
        </w:rPr>
      </w:pPr>
    </w:p>
    <w:p w:rsidR="00B54A3D" w:rsidRPr="00B54A3D" w:rsidRDefault="00B54A3D" w:rsidP="00B54A3D">
      <w:pPr>
        <w:spacing w:after="0" w:line="240" w:lineRule="auto"/>
        <w:ind w:firstLine="284"/>
        <w:jc w:val="center"/>
        <w:rPr>
          <w:rFonts w:ascii="Times New Roman" w:hAnsi="Times New Roman" w:cs="Times New Roman"/>
          <w:sz w:val="12"/>
          <w:szCs w:val="12"/>
        </w:rPr>
      </w:pPr>
      <w:r w:rsidRPr="00B54A3D">
        <w:rPr>
          <w:rFonts w:ascii="Times New Roman" w:hAnsi="Times New Roman" w:cs="Times New Roman"/>
          <w:sz w:val="12"/>
          <w:szCs w:val="12"/>
        </w:rPr>
        <w:t>Администрация</w:t>
      </w:r>
    </w:p>
    <w:p w:rsidR="00B54A3D" w:rsidRPr="00B54A3D" w:rsidRDefault="00B54A3D" w:rsidP="00B54A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54A3D">
        <w:rPr>
          <w:rFonts w:ascii="Times New Roman" w:hAnsi="Times New Roman" w:cs="Times New Roman"/>
          <w:sz w:val="12"/>
          <w:szCs w:val="12"/>
        </w:rPr>
        <w:t>Сергиевский</w:t>
      </w:r>
    </w:p>
    <w:p w:rsidR="00B54A3D" w:rsidRPr="00B54A3D" w:rsidRDefault="00B54A3D" w:rsidP="00B54A3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54A3D" w:rsidRPr="00B54A3D" w:rsidRDefault="00B54A3D" w:rsidP="00B54A3D">
      <w:pPr>
        <w:spacing w:after="0" w:line="240" w:lineRule="auto"/>
        <w:ind w:firstLine="284"/>
        <w:jc w:val="center"/>
        <w:rPr>
          <w:rFonts w:ascii="Times New Roman" w:hAnsi="Times New Roman" w:cs="Times New Roman"/>
          <w:sz w:val="12"/>
          <w:szCs w:val="12"/>
        </w:rPr>
      </w:pPr>
      <w:r w:rsidRPr="00B54A3D">
        <w:rPr>
          <w:rFonts w:ascii="Times New Roman" w:hAnsi="Times New Roman" w:cs="Times New Roman"/>
          <w:sz w:val="12"/>
          <w:szCs w:val="12"/>
        </w:rPr>
        <w:t>ПОСТАНОВЛЕНИ</w:t>
      </w:r>
      <w:r>
        <w:rPr>
          <w:rFonts w:ascii="Times New Roman" w:hAnsi="Times New Roman" w:cs="Times New Roman"/>
          <w:sz w:val="12"/>
          <w:szCs w:val="12"/>
        </w:rPr>
        <w:t>Е</w:t>
      </w:r>
    </w:p>
    <w:p w:rsidR="00B54A3D" w:rsidRDefault="00B54A3D" w:rsidP="00B54A3D">
      <w:pPr>
        <w:spacing w:after="0" w:line="240" w:lineRule="auto"/>
        <w:ind w:firstLine="284"/>
        <w:rPr>
          <w:rFonts w:ascii="Times New Roman" w:hAnsi="Times New Roman" w:cs="Times New Roman"/>
          <w:sz w:val="12"/>
          <w:szCs w:val="12"/>
        </w:rPr>
      </w:pPr>
      <w:r w:rsidRPr="00B54A3D">
        <w:rPr>
          <w:rFonts w:ascii="Times New Roman" w:hAnsi="Times New Roman" w:cs="Times New Roman"/>
          <w:sz w:val="12"/>
          <w:szCs w:val="12"/>
        </w:rPr>
        <w:t>«05» августа 2021г.</w:t>
      </w:r>
      <w:r>
        <w:rPr>
          <w:rFonts w:ascii="Times New Roman" w:hAnsi="Times New Roman" w:cs="Times New Roman"/>
          <w:sz w:val="12"/>
          <w:szCs w:val="12"/>
        </w:rPr>
        <w:t xml:space="preserve">                                                                                                                                                                                                     </w:t>
      </w:r>
      <w:r w:rsidRPr="00B54A3D">
        <w:rPr>
          <w:rFonts w:ascii="Times New Roman" w:hAnsi="Times New Roman" w:cs="Times New Roman"/>
          <w:sz w:val="12"/>
          <w:szCs w:val="12"/>
        </w:rPr>
        <w:t>№761</w:t>
      </w:r>
    </w:p>
    <w:p w:rsidR="00B54A3D" w:rsidRDefault="00B54A3D" w:rsidP="00B54A3D">
      <w:pPr>
        <w:spacing w:after="0" w:line="240" w:lineRule="auto"/>
        <w:ind w:firstLine="284"/>
        <w:jc w:val="center"/>
        <w:rPr>
          <w:rFonts w:ascii="Times New Roman" w:hAnsi="Times New Roman" w:cs="Times New Roman"/>
          <w:sz w:val="12"/>
          <w:szCs w:val="12"/>
        </w:rPr>
      </w:pPr>
      <w:r w:rsidRPr="00B54A3D">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№1553 от 27.12.2017 года «Об утверждении муниципальной программы  «Форм</w:t>
      </w:r>
      <w:r>
        <w:rPr>
          <w:rFonts w:ascii="Times New Roman" w:hAnsi="Times New Roman" w:cs="Times New Roman"/>
          <w:sz w:val="12"/>
          <w:szCs w:val="12"/>
        </w:rPr>
        <w:t xml:space="preserve">ирование комфортной городской </w:t>
      </w:r>
      <w:r w:rsidRPr="00B54A3D">
        <w:rPr>
          <w:rFonts w:ascii="Times New Roman" w:hAnsi="Times New Roman" w:cs="Times New Roman"/>
          <w:sz w:val="12"/>
          <w:szCs w:val="12"/>
        </w:rPr>
        <w:t>среды на 2018-2024 годы»</w:t>
      </w:r>
    </w:p>
    <w:p w:rsidR="00B54A3D" w:rsidRPr="00B54A3D" w:rsidRDefault="00B54A3D" w:rsidP="00B54A3D">
      <w:pPr>
        <w:spacing w:after="0" w:line="240" w:lineRule="auto"/>
        <w:ind w:firstLine="284"/>
        <w:jc w:val="both"/>
        <w:rPr>
          <w:rFonts w:ascii="Times New Roman" w:hAnsi="Times New Roman" w:cs="Times New Roman"/>
          <w:sz w:val="12"/>
          <w:szCs w:val="12"/>
        </w:rPr>
      </w:pPr>
      <w:proofErr w:type="gramStart"/>
      <w:r w:rsidRPr="00B54A3D">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с Постановлением Правительства Российской Федерации от 30.12.2017 № 1710, в целях совершенствования системы комплексного благоустройства населенных пунктов поселения и качества жизни населения, в целях уточнения объемов финансирования муниципальной программы «Формирование комфортной городской среды на 2018-2024</w:t>
      </w:r>
      <w:proofErr w:type="gramEnd"/>
      <w:r w:rsidRPr="00B54A3D">
        <w:rPr>
          <w:rFonts w:ascii="Times New Roman" w:hAnsi="Times New Roman" w:cs="Times New Roman"/>
          <w:sz w:val="12"/>
          <w:szCs w:val="12"/>
        </w:rPr>
        <w:t xml:space="preserve"> годы», администрация  муниципального района Сергиевский</w:t>
      </w:r>
    </w:p>
    <w:p w:rsidR="00B54A3D" w:rsidRPr="00B54A3D" w:rsidRDefault="00B54A3D" w:rsidP="00B54A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B54A3D" w:rsidRPr="00B54A3D" w:rsidRDefault="00B54A3D" w:rsidP="00B54A3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B54A3D">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№1553 от 27.12.2017 года «Об утверждении муниципальной программы «Формирование комфортной городской   среды  на 2018-2024 годы» (далее Программа) следующего содержания:</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1.1. В паспорте Программы раздел «Объемы и источники финансирования муниципальной программы» изложить в следующей редакции:</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xml:space="preserve">«Планируемый   общий   объем      финансирования      Программы     составит: 160 084 959,22* рублей, в </w:t>
      </w:r>
      <w:proofErr w:type="spellStart"/>
      <w:r w:rsidRPr="00B54A3D">
        <w:rPr>
          <w:rFonts w:ascii="Times New Roman" w:hAnsi="Times New Roman" w:cs="Times New Roman"/>
          <w:sz w:val="12"/>
          <w:szCs w:val="12"/>
        </w:rPr>
        <w:t>т.ч</w:t>
      </w:r>
      <w:proofErr w:type="spellEnd"/>
      <w:r w:rsidRPr="00B54A3D">
        <w:rPr>
          <w:rFonts w:ascii="Times New Roman" w:hAnsi="Times New Roman" w:cs="Times New Roman"/>
          <w:sz w:val="12"/>
          <w:szCs w:val="12"/>
        </w:rPr>
        <w:t>.:</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местного бюджета  –  10 929 068,95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областного бюджета  –  69 273317,17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федерального бюджета –  68 966 436,75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из внебюджетных источников –10 916 136,35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В том числе по годам:</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2018 год – 21 144 182,41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2019 год – 19 412 599,47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2020 год – 27 046 212,03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2021 год – 22 539 256,44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2022 год – 17 635 408,42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2023 год – 26 057 300,45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2024 год – 26 250 000,00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1.2. В тексте программы раздел «Объемы и источники финансирования Программы» изложить в следующей редакции:</w:t>
      </w:r>
    </w:p>
    <w:p w:rsidR="00B54A3D" w:rsidRPr="00B54A3D" w:rsidRDefault="00B54A3D" w:rsidP="00B54A3D">
      <w:pPr>
        <w:spacing w:after="0" w:line="240" w:lineRule="auto"/>
        <w:ind w:firstLine="284"/>
        <w:jc w:val="both"/>
        <w:rPr>
          <w:rFonts w:ascii="Times New Roman" w:hAnsi="Times New Roman" w:cs="Times New Roman"/>
          <w:sz w:val="12"/>
          <w:szCs w:val="12"/>
        </w:rPr>
      </w:pPr>
      <w:proofErr w:type="gramStart"/>
      <w:r w:rsidRPr="00B54A3D">
        <w:rPr>
          <w:rFonts w:ascii="Times New Roman" w:hAnsi="Times New Roman" w:cs="Times New Roman"/>
          <w:sz w:val="12"/>
          <w:szCs w:val="12"/>
        </w:rPr>
        <w:t>«Источником финансирования Программы являются средства областного бюджета Самарской области, в том числе формируемые за счет средств федерального бюджета в рамках реализации постановления от 27.11.2013 года №670 «Об утверждении государственной программы Самарской области «Содействие развитию благоустройства территории муниципальных образований в Самарской области на 2014-2022 годы», постановления от 01.11.2017 года №688 «Об утверждении государственной программы Самарской области «Формирование комфортной городской среды на</w:t>
      </w:r>
      <w:proofErr w:type="gramEnd"/>
      <w:r w:rsidRPr="00B54A3D">
        <w:rPr>
          <w:rFonts w:ascii="Times New Roman" w:hAnsi="Times New Roman" w:cs="Times New Roman"/>
          <w:sz w:val="12"/>
          <w:szCs w:val="12"/>
        </w:rPr>
        <w:t xml:space="preserve"> 2018 - 2024 годы», средства муниципального района Сергиевский в качестве </w:t>
      </w:r>
      <w:proofErr w:type="spellStart"/>
      <w:r w:rsidRPr="00B54A3D">
        <w:rPr>
          <w:rFonts w:ascii="Times New Roman" w:hAnsi="Times New Roman" w:cs="Times New Roman"/>
          <w:sz w:val="12"/>
          <w:szCs w:val="12"/>
        </w:rPr>
        <w:t>софинансирования</w:t>
      </w:r>
      <w:proofErr w:type="spellEnd"/>
      <w:r w:rsidRPr="00B54A3D">
        <w:rPr>
          <w:rFonts w:ascii="Times New Roman" w:hAnsi="Times New Roman" w:cs="Times New Roman"/>
          <w:sz w:val="12"/>
          <w:szCs w:val="12"/>
        </w:rPr>
        <w:t xml:space="preserve"> мероприятий по реализации Программы и внебюджетных источников.</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xml:space="preserve">Планируемый общий объем финансирования Программы составит: 160 084 959,22* рублей, в </w:t>
      </w:r>
      <w:proofErr w:type="spellStart"/>
      <w:r w:rsidRPr="00B54A3D">
        <w:rPr>
          <w:rFonts w:ascii="Times New Roman" w:hAnsi="Times New Roman" w:cs="Times New Roman"/>
          <w:sz w:val="12"/>
          <w:szCs w:val="12"/>
        </w:rPr>
        <w:t>т.ч</w:t>
      </w:r>
      <w:proofErr w:type="spellEnd"/>
      <w:r w:rsidRPr="00B54A3D">
        <w:rPr>
          <w:rFonts w:ascii="Times New Roman" w:hAnsi="Times New Roman" w:cs="Times New Roman"/>
          <w:sz w:val="12"/>
          <w:szCs w:val="12"/>
        </w:rPr>
        <w:t>.:</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местного бюджета  –  10 929 068,95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областного бюджета  –  69 273317,17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федерального бюджета –  68 966 436,75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средства из внебюджетных источников –10 916 136,35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В том числе по годам:</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2018 год – 21 144 182,41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2019 год – 19 412 599,47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2020 год – 27 046 212,03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lastRenderedPageBreak/>
        <w:t>2021 год – 22 539 256,44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2022 год – 17 635 408,42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2023 год – 26 057 300,45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2024 год – 26 250 000,00 рублей*.</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Объемы и источники финансирования Программы приведены в Приложении №2 к Программе.</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1.4. Приложение №6 к Программе изложить в редакции согласно приложению №2 к настоящему Постановлению.</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1.5. Приложение №7 к Программе изложить в редакции согласно приложению №3 к настоящему Постановлению.</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2. Опубликовать настоящее Постановление в газете «Сергиевский вестник».</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3. Настоящее постановление вступает в силу со дня его официального опубликования.</w:t>
      </w:r>
    </w:p>
    <w:p w:rsidR="00B54A3D" w:rsidRPr="00B54A3D" w:rsidRDefault="00B54A3D" w:rsidP="00B54A3D">
      <w:pPr>
        <w:spacing w:after="0" w:line="240" w:lineRule="auto"/>
        <w:ind w:firstLine="284"/>
        <w:jc w:val="both"/>
        <w:rPr>
          <w:rFonts w:ascii="Times New Roman" w:hAnsi="Times New Roman" w:cs="Times New Roman"/>
          <w:sz w:val="12"/>
          <w:szCs w:val="12"/>
        </w:rPr>
      </w:pPr>
      <w:r w:rsidRPr="00B54A3D">
        <w:rPr>
          <w:rFonts w:ascii="Times New Roman" w:hAnsi="Times New Roman" w:cs="Times New Roman"/>
          <w:sz w:val="12"/>
          <w:szCs w:val="12"/>
        </w:rPr>
        <w:t xml:space="preserve">4. </w:t>
      </w:r>
      <w:proofErr w:type="gramStart"/>
      <w:r w:rsidRPr="00B54A3D">
        <w:rPr>
          <w:rFonts w:ascii="Times New Roman" w:hAnsi="Times New Roman" w:cs="Times New Roman"/>
          <w:sz w:val="12"/>
          <w:szCs w:val="12"/>
        </w:rPr>
        <w:t>Контроль за</w:t>
      </w:r>
      <w:proofErr w:type="gramEnd"/>
      <w:r w:rsidRPr="00B54A3D">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Екамасова А.И</w:t>
      </w:r>
    </w:p>
    <w:p w:rsidR="00B54A3D" w:rsidRPr="00B54A3D" w:rsidRDefault="00B54A3D" w:rsidP="00B54A3D">
      <w:pPr>
        <w:spacing w:after="0" w:line="240" w:lineRule="auto"/>
        <w:ind w:firstLine="284"/>
        <w:jc w:val="right"/>
        <w:rPr>
          <w:rFonts w:ascii="Times New Roman" w:hAnsi="Times New Roman" w:cs="Times New Roman"/>
          <w:sz w:val="12"/>
          <w:szCs w:val="12"/>
        </w:rPr>
      </w:pPr>
      <w:r w:rsidRPr="00B54A3D">
        <w:rPr>
          <w:rFonts w:ascii="Times New Roman" w:hAnsi="Times New Roman" w:cs="Times New Roman"/>
          <w:sz w:val="12"/>
          <w:szCs w:val="12"/>
        </w:rPr>
        <w:t>Глава муниципального района Сергиевский</w:t>
      </w:r>
    </w:p>
    <w:p w:rsidR="00B54A3D" w:rsidRDefault="00B54A3D" w:rsidP="00B54A3D">
      <w:pPr>
        <w:spacing w:after="0" w:line="240" w:lineRule="auto"/>
        <w:ind w:firstLine="284"/>
        <w:jc w:val="right"/>
        <w:rPr>
          <w:rFonts w:ascii="Times New Roman" w:hAnsi="Times New Roman" w:cs="Times New Roman"/>
          <w:sz w:val="12"/>
          <w:szCs w:val="12"/>
        </w:rPr>
      </w:pPr>
      <w:r w:rsidRPr="00B54A3D">
        <w:rPr>
          <w:rFonts w:ascii="Times New Roman" w:hAnsi="Times New Roman" w:cs="Times New Roman"/>
          <w:sz w:val="12"/>
          <w:szCs w:val="12"/>
        </w:rPr>
        <w:tab/>
      </w:r>
      <w:r w:rsidRPr="00B54A3D">
        <w:rPr>
          <w:rFonts w:ascii="Times New Roman" w:hAnsi="Times New Roman" w:cs="Times New Roman"/>
          <w:sz w:val="12"/>
          <w:szCs w:val="12"/>
        </w:rPr>
        <w:tab/>
        <w:t>А. А. Веселов</w:t>
      </w:r>
    </w:p>
    <w:p w:rsidR="008058CC" w:rsidRDefault="008058CC" w:rsidP="00B54A3D">
      <w:pPr>
        <w:spacing w:after="0" w:line="240" w:lineRule="auto"/>
        <w:ind w:firstLine="284"/>
        <w:jc w:val="right"/>
        <w:rPr>
          <w:rFonts w:ascii="Times New Roman" w:hAnsi="Times New Roman" w:cs="Times New Roman"/>
          <w:sz w:val="12"/>
          <w:szCs w:val="12"/>
        </w:rPr>
      </w:pPr>
    </w:p>
    <w:p w:rsidR="008058CC" w:rsidRPr="008058CC" w:rsidRDefault="008058CC" w:rsidP="008058CC">
      <w:pPr>
        <w:spacing w:after="0" w:line="240" w:lineRule="auto"/>
        <w:ind w:firstLine="284"/>
        <w:jc w:val="right"/>
        <w:rPr>
          <w:rFonts w:ascii="Times New Roman" w:hAnsi="Times New Roman" w:cs="Times New Roman"/>
          <w:sz w:val="12"/>
          <w:szCs w:val="12"/>
        </w:rPr>
      </w:pPr>
      <w:r w:rsidRPr="008058CC">
        <w:rPr>
          <w:rFonts w:ascii="Times New Roman" w:hAnsi="Times New Roman" w:cs="Times New Roman"/>
          <w:sz w:val="12"/>
          <w:szCs w:val="12"/>
        </w:rPr>
        <w:t xml:space="preserve">Приложение №1 </w:t>
      </w:r>
    </w:p>
    <w:p w:rsidR="008058CC" w:rsidRPr="008058CC" w:rsidRDefault="008058CC" w:rsidP="008058CC">
      <w:pPr>
        <w:spacing w:after="0" w:line="240" w:lineRule="auto"/>
        <w:ind w:firstLine="284"/>
        <w:jc w:val="right"/>
        <w:rPr>
          <w:rFonts w:ascii="Times New Roman" w:hAnsi="Times New Roman" w:cs="Times New Roman"/>
          <w:sz w:val="12"/>
          <w:szCs w:val="12"/>
        </w:rPr>
      </w:pPr>
      <w:r w:rsidRPr="008058CC">
        <w:rPr>
          <w:rFonts w:ascii="Times New Roman" w:hAnsi="Times New Roman" w:cs="Times New Roman"/>
          <w:sz w:val="12"/>
          <w:szCs w:val="12"/>
        </w:rPr>
        <w:t>к  постановлению  администрации</w:t>
      </w:r>
    </w:p>
    <w:p w:rsidR="008058CC" w:rsidRDefault="008058CC" w:rsidP="008058CC">
      <w:pPr>
        <w:spacing w:after="0" w:line="240" w:lineRule="auto"/>
        <w:ind w:firstLine="284"/>
        <w:jc w:val="right"/>
        <w:rPr>
          <w:rFonts w:ascii="Times New Roman" w:hAnsi="Times New Roman" w:cs="Times New Roman"/>
          <w:sz w:val="12"/>
          <w:szCs w:val="12"/>
        </w:rPr>
      </w:pPr>
      <w:r w:rsidRPr="008058CC">
        <w:rPr>
          <w:rFonts w:ascii="Times New Roman" w:hAnsi="Times New Roman" w:cs="Times New Roman"/>
          <w:sz w:val="12"/>
          <w:szCs w:val="12"/>
        </w:rPr>
        <w:t xml:space="preserve">муниципального района Сергиевский  </w:t>
      </w:r>
    </w:p>
    <w:p w:rsidR="008058CC" w:rsidRDefault="008058CC" w:rsidP="008058CC">
      <w:pPr>
        <w:spacing w:after="0" w:line="240" w:lineRule="auto"/>
        <w:ind w:firstLine="284"/>
        <w:jc w:val="right"/>
        <w:rPr>
          <w:rFonts w:ascii="Times New Roman" w:hAnsi="Times New Roman" w:cs="Times New Roman"/>
          <w:sz w:val="12"/>
          <w:szCs w:val="12"/>
        </w:rPr>
      </w:pPr>
      <w:r w:rsidRPr="008058CC">
        <w:rPr>
          <w:rFonts w:ascii="Times New Roman" w:hAnsi="Times New Roman" w:cs="Times New Roman"/>
          <w:sz w:val="12"/>
          <w:szCs w:val="12"/>
        </w:rPr>
        <w:t xml:space="preserve"> №761 от  05 августа 2021</w:t>
      </w:r>
    </w:p>
    <w:p w:rsidR="008058CC" w:rsidRDefault="008058CC" w:rsidP="008058CC">
      <w:pPr>
        <w:spacing w:after="0" w:line="240" w:lineRule="auto"/>
        <w:ind w:firstLine="284"/>
        <w:jc w:val="center"/>
        <w:rPr>
          <w:rFonts w:ascii="Times New Roman" w:hAnsi="Times New Roman" w:cs="Times New Roman"/>
          <w:sz w:val="12"/>
          <w:szCs w:val="12"/>
        </w:rPr>
      </w:pPr>
      <w:r w:rsidRPr="008058CC">
        <w:rPr>
          <w:rFonts w:ascii="Times New Roman" w:hAnsi="Times New Roman" w:cs="Times New Roman"/>
          <w:sz w:val="12"/>
          <w:szCs w:val="12"/>
        </w:rPr>
        <w:t>Объемы и источники финансирования программных мероприятий</w:t>
      </w:r>
    </w:p>
    <w:p w:rsidR="008058CC" w:rsidRDefault="008058CC" w:rsidP="008058CC">
      <w:pPr>
        <w:spacing w:after="0" w:line="240" w:lineRule="auto"/>
        <w:ind w:firstLine="284"/>
        <w:jc w:val="right"/>
        <w:rPr>
          <w:rFonts w:ascii="Times New Roman" w:hAnsi="Times New Roman" w:cs="Times New Roman"/>
          <w:sz w:val="12"/>
          <w:szCs w:val="12"/>
        </w:rPr>
      </w:pPr>
      <w:r w:rsidRPr="008058CC">
        <w:rPr>
          <w:rFonts w:ascii="Times New Roman" w:hAnsi="Times New Roman" w:cs="Times New Roman"/>
          <w:sz w:val="12"/>
          <w:szCs w:val="12"/>
        </w:rPr>
        <w:t>Данные в руб.</w:t>
      </w:r>
    </w:p>
    <w:tbl>
      <w:tblPr>
        <w:tblW w:w="5000" w:type="pct"/>
        <w:tblLayout w:type="fixed"/>
        <w:tblLook w:val="04A0" w:firstRow="1" w:lastRow="0" w:firstColumn="1" w:lastColumn="0" w:noHBand="0" w:noVBand="1"/>
      </w:tblPr>
      <w:tblGrid>
        <w:gridCol w:w="2376"/>
        <w:gridCol w:w="284"/>
        <w:gridCol w:w="283"/>
        <w:gridCol w:w="284"/>
        <w:gridCol w:w="281"/>
        <w:gridCol w:w="286"/>
        <w:gridCol w:w="283"/>
        <w:gridCol w:w="284"/>
        <w:gridCol w:w="283"/>
        <w:gridCol w:w="284"/>
        <w:gridCol w:w="283"/>
        <w:gridCol w:w="284"/>
        <w:gridCol w:w="283"/>
        <w:gridCol w:w="284"/>
        <w:gridCol w:w="284"/>
        <w:gridCol w:w="288"/>
        <w:gridCol w:w="284"/>
        <w:gridCol w:w="291"/>
        <w:gridCol w:w="284"/>
        <w:gridCol w:w="236"/>
      </w:tblGrid>
      <w:tr w:rsidR="00AE453C" w:rsidRPr="00AE453C" w:rsidTr="00AE453C">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453C" w:rsidRPr="00AE453C" w:rsidRDefault="00AE453C" w:rsidP="00AE453C">
            <w:pPr>
              <w:spacing w:after="0" w:line="240" w:lineRule="auto"/>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AE453C" w:rsidRPr="00AE453C" w:rsidRDefault="00AE453C" w:rsidP="008058CC">
            <w:pPr>
              <w:spacing w:after="0" w:line="240" w:lineRule="auto"/>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ВСЕГО</w:t>
            </w:r>
          </w:p>
        </w:tc>
        <w:tc>
          <w:tcPr>
            <w:tcW w:w="734" w:type="pct"/>
            <w:gridSpan w:val="4"/>
            <w:tcBorders>
              <w:top w:val="single" w:sz="4" w:space="0" w:color="auto"/>
              <w:left w:val="nil"/>
              <w:bottom w:val="single" w:sz="4" w:space="0" w:color="auto"/>
              <w:right w:val="single" w:sz="4" w:space="0" w:color="000000"/>
            </w:tcBorders>
            <w:shd w:val="clear" w:color="auto" w:fill="auto"/>
            <w:vAlign w:val="center"/>
            <w:hideMark/>
          </w:tcPr>
          <w:p w:rsidR="00AE453C" w:rsidRPr="00AE453C" w:rsidRDefault="00AE453C" w:rsidP="008058CC">
            <w:pPr>
              <w:spacing w:after="0" w:line="240" w:lineRule="auto"/>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2018 год</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AE453C" w:rsidRPr="00AE453C" w:rsidRDefault="00AE453C" w:rsidP="008058CC">
            <w:pPr>
              <w:spacing w:after="0" w:line="240" w:lineRule="auto"/>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2019 год</w:t>
            </w:r>
          </w:p>
        </w:tc>
        <w:tc>
          <w:tcPr>
            <w:tcW w:w="742" w:type="pct"/>
            <w:gridSpan w:val="4"/>
            <w:tcBorders>
              <w:top w:val="single" w:sz="4" w:space="0" w:color="auto"/>
              <w:left w:val="nil"/>
              <w:bottom w:val="single" w:sz="4" w:space="0" w:color="auto"/>
              <w:right w:val="single" w:sz="4" w:space="0" w:color="auto"/>
            </w:tcBorders>
            <w:shd w:val="clear" w:color="auto" w:fill="auto"/>
            <w:vAlign w:val="center"/>
            <w:hideMark/>
          </w:tcPr>
          <w:p w:rsidR="00AE453C" w:rsidRPr="00AE453C" w:rsidRDefault="00AE453C" w:rsidP="008058CC">
            <w:pPr>
              <w:spacing w:after="0" w:line="240" w:lineRule="auto"/>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2020 год</w:t>
            </w:r>
          </w:p>
        </w:tc>
        <w:tc>
          <w:tcPr>
            <w:tcW w:w="153" w:type="pct"/>
            <w:vMerge w:val="restart"/>
            <w:tcBorders>
              <w:top w:val="single" w:sz="4" w:space="0" w:color="auto"/>
              <w:left w:val="nil"/>
              <w:right w:val="single" w:sz="4" w:space="0" w:color="auto"/>
            </w:tcBorders>
            <w:shd w:val="clear" w:color="auto" w:fill="auto"/>
            <w:noWrap/>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внебюджетные источники*</w:t>
            </w:r>
          </w:p>
        </w:tc>
      </w:tr>
      <w:tr w:rsidR="00AE453C" w:rsidRPr="00AE453C" w:rsidTr="00AE453C">
        <w:trPr>
          <w:cantSplit/>
          <w:trHeight w:val="1134"/>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AE453C" w:rsidRPr="00AE453C" w:rsidRDefault="00AE453C" w:rsidP="00AE453C">
            <w:pPr>
              <w:spacing w:after="0" w:line="240" w:lineRule="auto"/>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федеральный 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федеральный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федеральный бюджет*</w:t>
            </w:r>
          </w:p>
        </w:tc>
        <w:tc>
          <w:tcPr>
            <w:tcW w:w="153" w:type="pct"/>
            <w:vMerge/>
            <w:tcBorders>
              <w:left w:val="nil"/>
              <w:bottom w:val="single" w:sz="4" w:space="0" w:color="auto"/>
              <w:right w:val="single" w:sz="4" w:space="0" w:color="auto"/>
            </w:tcBorders>
            <w:shd w:val="clear" w:color="auto" w:fill="auto"/>
            <w:textDirection w:val="tbRl"/>
            <w:hideMark/>
          </w:tcPr>
          <w:p w:rsidR="00AE453C" w:rsidRPr="00AE453C" w:rsidRDefault="00AE453C" w:rsidP="00AE453C">
            <w:pPr>
              <w:spacing w:after="0" w:line="240" w:lineRule="auto"/>
              <w:ind w:left="113" w:right="113"/>
              <w:jc w:val="center"/>
              <w:rPr>
                <w:rFonts w:ascii="Times New Roman" w:eastAsia="Times New Roman" w:hAnsi="Times New Roman" w:cs="Times New Roman"/>
                <w:sz w:val="12"/>
                <w:szCs w:val="12"/>
                <w:lang w:eastAsia="ru-RU"/>
              </w:rPr>
            </w:pPr>
          </w:p>
        </w:tc>
      </w:tr>
      <w:tr w:rsidR="00AE453C" w:rsidRPr="00AE453C" w:rsidTr="00AE453C">
        <w:trPr>
          <w:cantSplit/>
          <w:trHeight w:val="999"/>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45 518 951,51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3 217 771,66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14 310 368,03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27 952 891,82</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37 920,00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10 624 400,08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1 062 440,08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3 346 686,05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6 215 273,95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5 568 779,84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278 438,99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740 647,72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4 549 693,13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7 317 115,79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365 855,79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973 176,40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5 978 083,60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0,00</w:t>
            </w:r>
          </w:p>
        </w:tc>
      </w:tr>
      <w:tr w:rsidR="00AE453C" w:rsidRPr="00AE453C" w:rsidTr="00AE453C">
        <w:trPr>
          <w:cantSplit/>
          <w:trHeight w:val="986"/>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100 219 781,91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5 616 571,49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52 711 449,14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41 013 544,93</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878 216,35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10 519 782,33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1 051 982,33</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4 920 627,50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4 547 172,50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13 843 819,63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649 690,99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1 728 178,00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10 615 950,64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11 174 374,24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557 307,89</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1 482 439,01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9 106 410,99</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28 216,35</w:t>
            </w:r>
          </w:p>
        </w:tc>
      </w:tr>
      <w:tr w:rsidR="00AE453C" w:rsidRPr="00AE453C" w:rsidTr="00AE453C">
        <w:trPr>
          <w:cantSplit/>
          <w:trHeight w:val="974"/>
        </w:trPr>
        <w:tc>
          <w:tcPr>
            <w:tcW w:w="1537" w:type="pct"/>
            <w:tcBorders>
              <w:top w:val="nil"/>
              <w:left w:val="single" w:sz="4" w:space="0" w:color="auto"/>
              <w:bottom w:val="single" w:sz="4" w:space="0" w:color="auto"/>
              <w:right w:val="single" w:sz="4" w:space="0" w:color="auto"/>
            </w:tcBorders>
            <w:shd w:val="clear" w:color="000000" w:fill="FFFFFF"/>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Проект межевание</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1 389 721,00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1 389 721,00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000000" w:fill="FFFFFF"/>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1 184 721,00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1 184 721,00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r>
      <w:tr w:rsidR="00AE453C" w:rsidRPr="00AE453C" w:rsidTr="00AE453C">
        <w:trPr>
          <w:cantSplit/>
          <w:trHeight w:val="963"/>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 xml:space="preserve">Благоустройство территорий </w:t>
            </w:r>
            <w:proofErr w:type="spellStart"/>
            <w:r w:rsidRPr="00AE453C">
              <w:rPr>
                <w:rFonts w:ascii="Times New Roman" w:eastAsia="Times New Roman" w:hAnsi="Times New Roman" w:cs="Times New Roman"/>
                <w:sz w:val="12"/>
                <w:szCs w:val="12"/>
                <w:lang w:eastAsia="ru-RU"/>
              </w:rPr>
              <w:t>пгт</w:t>
            </w:r>
            <w:proofErr w:type="spellEnd"/>
            <w:r w:rsidRPr="00AE453C">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1 871 053,00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93 553,00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1 777 500,00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1 871 053,00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93 553,00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1 777 500,00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r>
      <w:tr w:rsidR="00AE453C" w:rsidRPr="00AE453C" w:rsidTr="00AE453C">
        <w:trPr>
          <w:cantSplit/>
          <w:trHeight w:val="809"/>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 xml:space="preserve">Благоустройство территорий </w:t>
            </w:r>
            <w:proofErr w:type="spellStart"/>
            <w:r w:rsidRPr="00AE453C">
              <w:rPr>
                <w:rFonts w:ascii="Times New Roman" w:eastAsia="Times New Roman" w:hAnsi="Times New Roman" w:cs="Times New Roman"/>
                <w:sz w:val="12"/>
                <w:szCs w:val="12"/>
                <w:lang w:eastAsia="ru-RU"/>
              </w:rPr>
              <w:t>сп</w:t>
            </w:r>
            <w:proofErr w:type="spellEnd"/>
            <w:r w:rsidRPr="00AE453C">
              <w:rPr>
                <w:rFonts w:ascii="Times New Roman" w:eastAsia="Times New Roman" w:hAnsi="Times New Roman" w:cs="Times New Roman"/>
                <w:sz w:val="12"/>
                <w:szCs w:val="12"/>
                <w:lang w:eastAsia="ru-RU"/>
              </w:rPr>
              <w:t xml:space="preserve"> Сургут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498 948,00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24 948,00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474 000,00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498 948,00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24 948,00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474 000,00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r>
      <w:tr w:rsidR="00AE453C" w:rsidRPr="00AE453C" w:rsidTr="00AE453C">
        <w:trPr>
          <w:cantSplit/>
          <w:trHeight w:val="1134"/>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AE453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lastRenderedPageBreak/>
              <w:t>Благоустройство ул.</w:t>
            </w:r>
            <w:r w:rsidR="00AE453C">
              <w:rPr>
                <w:rFonts w:ascii="Times New Roman" w:eastAsia="Times New Roman" w:hAnsi="Times New Roman" w:cs="Times New Roman"/>
                <w:sz w:val="12"/>
                <w:szCs w:val="12"/>
                <w:lang w:eastAsia="ru-RU"/>
              </w:rPr>
              <w:t xml:space="preserve"> </w:t>
            </w:r>
            <w:proofErr w:type="gramStart"/>
            <w:r w:rsidRPr="00AE453C">
              <w:rPr>
                <w:rFonts w:ascii="Times New Roman" w:eastAsia="Times New Roman" w:hAnsi="Times New Roman" w:cs="Times New Roman"/>
                <w:sz w:val="12"/>
                <w:szCs w:val="12"/>
                <w:lang w:eastAsia="ru-RU"/>
              </w:rPr>
              <w:t>Георгиевской</w:t>
            </w:r>
            <w:proofErr w:type="gramEnd"/>
            <w:r w:rsidRPr="00AE453C">
              <w:rPr>
                <w:rFonts w:ascii="Times New Roman" w:eastAsia="Times New Roman" w:hAnsi="Times New Roman" w:cs="Times New Roman"/>
                <w:sz w:val="12"/>
                <w:szCs w:val="12"/>
                <w:lang w:eastAsia="ru-RU"/>
              </w:rPr>
              <w:t xml:space="preserve"> </w:t>
            </w:r>
            <w:proofErr w:type="spellStart"/>
            <w:r w:rsidRPr="00AE453C">
              <w:rPr>
                <w:rFonts w:ascii="Times New Roman" w:eastAsia="Times New Roman" w:hAnsi="Times New Roman" w:cs="Times New Roman"/>
                <w:sz w:val="12"/>
                <w:szCs w:val="12"/>
                <w:lang w:eastAsia="ru-RU"/>
              </w:rPr>
              <w:t>пгт</w:t>
            </w:r>
            <w:proofErr w:type="spellEnd"/>
            <w:r w:rsidRPr="00AE453C">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5 000 000,00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5 000 000,00</w:t>
            </w:r>
          </w:p>
        </w:tc>
      </w:tr>
      <w:tr w:rsidR="00AE453C" w:rsidRPr="00AE453C" w:rsidTr="00AE453C">
        <w:trPr>
          <w:cantSplit/>
          <w:trHeight w:val="782"/>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8058CC">
            <w:pPr>
              <w:spacing w:after="0" w:line="240" w:lineRule="auto"/>
              <w:rPr>
                <w:rFonts w:ascii="Times New Roman" w:eastAsia="Times New Roman" w:hAnsi="Times New Roman" w:cs="Times New Roman"/>
                <w:sz w:val="12"/>
                <w:szCs w:val="12"/>
                <w:lang w:eastAsia="ru-RU"/>
              </w:rPr>
            </w:pPr>
            <w:r w:rsidRPr="00AE453C">
              <w:rPr>
                <w:rFonts w:ascii="Times New Roman" w:eastAsia="Times New Roman" w:hAnsi="Times New Roman" w:cs="Times New Roman"/>
                <w:sz w:val="12"/>
                <w:szCs w:val="12"/>
                <w:lang w:eastAsia="ru-RU"/>
              </w:rPr>
              <w:t xml:space="preserve">Проверка </w:t>
            </w:r>
            <w:proofErr w:type="gramStart"/>
            <w:r w:rsidRPr="00AE453C">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586 503,80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586 503,80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6"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8"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c>
          <w:tcPr>
            <w:tcW w:w="15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p>
        </w:tc>
      </w:tr>
      <w:tr w:rsidR="00AE453C" w:rsidRPr="00AE453C" w:rsidTr="00AE453C">
        <w:trPr>
          <w:cantSplit/>
          <w:trHeight w:val="1082"/>
        </w:trPr>
        <w:tc>
          <w:tcPr>
            <w:tcW w:w="1537" w:type="pct"/>
            <w:tcBorders>
              <w:top w:val="nil"/>
              <w:left w:val="single" w:sz="4" w:space="0" w:color="auto"/>
              <w:bottom w:val="single" w:sz="4" w:space="0" w:color="auto"/>
              <w:right w:val="single" w:sz="4" w:space="0" w:color="auto"/>
            </w:tcBorders>
            <w:shd w:val="clear" w:color="auto" w:fill="auto"/>
            <w:hideMark/>
          </w:tcPr>
          <w:p w:rsidR="008058CC" w:rsidRPr="00AE453C" w:rsidRDefault="008058CC" w:rsidP="008058CC">
            <w:pPr>
              <w:spacing w:after="0" w:line="240" w:lineRule="auto"/>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160 084 959,22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10 929 068,95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69 273 317,17</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68 966 436,75</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10 916 136,35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21 144 182,41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2 114 422,41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8 267 313,55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10 762 446,45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19 412 599,47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928 129,98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2 468 825,72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15 165 643,77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850 000,00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27 046 212,03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2 226 385,68</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4 707 115,41</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15 084 494,59</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8058CC" w:rsidRPr="00AE453C" w:rsidRDefault="008058CC" w:rsidP="00AE453C">
            <w:pPr>
              <w:spacing w:after="0" w:line="240" w:lineRule="auto"/>
              <w:ind w:left="113" w:right="113"/>
              <w:jc w:val="center"/>
              <w:rPr>
                <w:rFonts w:ascii="Times New Roman" w:eastAsia="Times New Roman" w:hAnsi="Times New Roman" w:cs="Times New Roman"/>
                <w:b/>
                <w:bCs/>
                <w:sz w:val="12"/>
                <w:szCs w:val="12"/>
                <w:lang w:eastAsia="ru-RU"/>
              </w:rPr>
            </w:pPr>
            <w:r w:rsidRPr="00AE453C">
              <w:rPr>
                <w:rFonts w:ascii="Times New Roman" w:eastAsia="Times New Roman" w:hAnsi="Times New Roman" w:cs="Times New Roman"/>
                <w:b/>
                <w:bCs/>
                <w:sz w:val="12"/>
                <w:szCs w:val="12"/>
                <w:lang w:eastAsia="ru-RU"/>
              </w:rPr>
              <w:t>5 028 216,35</w:t>
            </w:r>
          </w:p>
        </w:tc>
      </w:tr>
    </w:tbl>
    <w:p w:rsidR="008058CC" w:rsidRDefault="008058CC" w:rsidP="008058CC">
      <w:pPr>
        <w:spacing w:after="0" w:line="240" w:lineRule="auto"/>
        <w:ind w:firstLine="284"/>
        <w:jc w:val="both"/>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376"/>
        <w:gridCol w:w="284"/>
        <w:gridCol w:w="283"/>
        <w:gridCol w:w="284"/>
        <w:gridCol w:w="283"/>
        <w:gridCol w:w="284"/>
        <w:gridCol w:w="283"/>
        <w:gridCol w:w="284"/>
        <w:gridCol w:w="283"/>
        <w:gridCol w:w="284"/>
        <w:gridCol w:w="281"/>
        <w:gridCol w:w="283"/>
        <w:gridCol w:w="281"/>
        <w:gridCol w:w="288"/>
        <w:gridCol w:w="288"/>
        <w:gridCol w:w="288"/>
        <w:gridCol w:w="284"/>
        <w:gridCol w:w="291"/>
        <w:gridCol w:w="281"/>
        <w:gridCol w:w="236"/>
      </w:tblGrid>
      <w:tr w:rsidR="001A0A3D" w:rsidRPr="001A0A3D" w:rsidTr="001A0A3D">
        <w:trPr>
          <w:trHeight w:val="70"/>
        </w:trPr>
        <w:tc>
          <w:tcPr>
            <w:tcW w:w="1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Наименование мероприятий</w:t>
            </w:r>
          </w:p>
        </w:tc>
        <w:tc>
          <w:tcPr>
            <w:tcW w:w="917" w:type="pct"/>
            <w:gridSpan w:val="5"/>
            <w:tcBorders>
              <w:top w:val="single" w:sz="4" w:space="0" w:color="auto"/>
              <w:left w:val="nil"/>
              <w:bottom w:val="single" w:sz="4" w:space="0" w:color="auto"/>
              <w:right w:val="single" w:sz="4" w:space="0" w:color="000000"/>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2022 год</w:t>
            </w:r>
          </w:p>
        </w:tc>
        <w:tc>
          <w:tcPr>
            <w:tcW w:w="919" w:type="pct"/>
            <w:gridSpan w:val="5"/>
            <w:tcBorders>
              <w:top w:val="single" w:sz="4" w:space="0" w:color="auto"/>
              <w:left w:val="nil"/>
              <w:bottom w:val="single" w:sz="4" w:space="0" w:color="auto"/>
              <w:right w:val="single" w:sz="4" w:space="0" w:color="000000"/>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2023 год</w:t>
            </w:r>
          </w:p>
        </w:tc>
        <w:tc>
          <w:tcPr>
            <w:tcW w:w="893" w:type="pct"/>
            <w:gridSpan w:val="5"/>
            <w:tcBorders>
              <w:top w:val="single" w:sz="4" w:space="0" w:color="auto"/>
              <w:left w:val="nil"/>
              <w:bottom w:val="single" w:sz="4" w:space="0" w:color="auto"/>
              <w:right w:val="single" w:sz="4" w:space="0" w:color="000000"/>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2024 год</w:t>
            </w:r>
          </w:p>
        </w:tc>
      </w:tr>
      <w:tr w:rsidR="001A0A3D" w:rsidRPr="001A0A3D" w:rsidTr="001A0A3D">
        <w:trPr>
          <w:cantSplit/>
          <w:trHeight w:val="1134"/>
        </w:trPr>
        <w:tc>
          <w:tcPr>
            <w:tcW w:w="1537" w:type="pct"/>
            <w:vMerge/>
            <w:tcBorders>
              <w:top w:val="single" w:sz="4" w:space="0" w:color="auto"/>
              <w:left w:val="single" w:sz="4" w:space="0" w:color="auto"/>
              <w:bottom w:val="single" w:sz="4" w:space="0" w:color="auto"/>
              <w:right w:val="single" w:sz="4" w:space="0" w:color="auto"/>
            </w:tcBorders>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внебюджетные источники*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федеральный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областной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федеральный 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внебюджетные источники*</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местный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областной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внебюджетные источники*</w:t>
            </w:r>
          </w:p>
        </w:tc>
      </w:tr>
      <w:tr w:rsidR="001A0A3D" w:rsidRPr="001A0A3D" w:rsidTr="001A0A3D">
        <w:trPr>
          <w:cantSplit/>
          <w:trHeight w:val="885"/>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Благоустройство дворовых территории</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6 651 341,06</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330 671,06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879 585,00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5 403 165,00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37 920,00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7 107 314,74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355 365,74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945 272,86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5 806 676,14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4 500 000,00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450 000,00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4 050 000,00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3 750 000,00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375 000,00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3 375 000,00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r>
      <w:tr w:rsidR="001A0A3D" w:rsidRPr="001A0A3D" w:rsidTr="001A0A3D">
        <w:trPr>
          <w:cantSplit/>
          <w:trHeight w:val="1000"/>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Благоустройство общественных территорий</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10 096 411,58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628 320,58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1 325 532,74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8 142 558,26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10 528 093,68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526 404,68</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1 400 236,46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8 601 452,54</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8 601 452,54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1 077 865,02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20 479 435,43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22 500 000,00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1 125 000,00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21 375 000,00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r>
      <w:tr w:rsidR="001A0A3D" w:rsidRPr="001A0A3D" w:rsidTr="001A0A3D">
        <w:trPr>
          <w:cantSplit/>
          <w:trHeight w:val="846"/>
        </w:trPr>
        <w:tc>
          <w:tcPr>
            <w:tcW w:w="1537" w:type="pct"/>
            <w:tcBorders>
              <w:top w:val="nil"/>
              <w:left w:val="single" w:sz="4" w:space="0" w:color="auto"/>
              <w:bottom w:val="single" w:sz="4" w:space="0" w:color="auto"/>
              <w:right w:val="single" w:sz="4" w:space="0" w:color="auto"/>
            </w:tcBorders>
            <w:shd w:val="clear" w:color="000000" w:fill="FFFFFF"/>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Проект межевания</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205 000,00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r>
      <w:tr w:rsidR="001A0A3D" w:rsidRPr="001A0A3D" w:rsidTr="001A0A3D">
        <w:trPr>
          <w:cantSplit/>
          <w:trHeight w:val="986"/>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Благоустройство ул.</w:t>
            </w:r>
            <w:r>
              <w:rPr>
                <w:rFonts w:ascii="Times New Roman" w:eastAsia="Times New Roman" w:hAnsi="Times New Roman" w:cs="Times New Roman"/>
                <w:sz w:val="12"/>
                <w:szCs w:val="12"/>
                <w:lang w:eastAsia="ru-RU"/>
              </w:rPr>
              <w:t xml:space="preserve"> </w:t>
            </w:r>
            <w:proofErr w:type="gramStart"/>
            <w:r w:rsidRPr="001A0A3D">
              <w:rPr>
                <w:rFonts w:ascii="Times New Roman" w:eastAsia="Times New Roman" w:hAnsi="Times New Roman" w:cs="Times New Roman"/>
                <w:sz w:val="12"/>
                <w:szCs w:val="12"/>
                <w:lang w:eastAsia="ru-RU"/>
              </w:rPr>
              <w:t>Георгиевская</w:t>
            </w:r>
            <w:proofErr w:type="gramEnd"/>
            <w:r w:rsidRPr="001A0A3D">
              <w:rPr>
                <w:rFonts w:ascii="Times New Roman" w:eastAsia="Times New Roman" w:hAnsi="Times New Roman" w:cs="Times New Roman"/>
                <w:sz w:val="12"/>
                <w:szCs w:val="12"/>
                <w:lang w:eastAsia="ru-RU"/>
              </w:rPr>
              <w:br/>
              <w:t xml:space="preserve"> </w:t>
            </w:r>
            <w:proofErr w:type="spellStart"/>
            <w:r w:rsidRPr="001A0A3D">
              <w:rPr>
                <w:rFonts w:ascii="Times New Roman" w:eastAsia="Times New Roman" w:hAnsi="Times New Roman" w:cs="Times New Roman"/>
                <w:sz w:val="12"/>
                <w:szCs w:val="12"/>
                <w:lang w:eastAsia="ru-RU"/>
              </w:rPr>
              <w:t>пгт</w:t>
            </w:r>
            <w:proofErr w:type="spellEnd"/>
            <w:r w:rsidRPr="001A0A3D">
              <w:rPr>
                <w:rFonts w:ascii="Times New Roman" w:eastAsia="Times New Roman" w:hAnsi="Times New Roman" w:cs="Times New Roman"/>
                <w:sz w:val="12"/>
                <w:szCs w:val="12"/>
                <w:lang w:eastAsia="ru-RU"/>
              </w:rPr>
              <w:t xml:space="preserve"> Суходол</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5 000 000,00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r>
      <w:tr w:rsidR="001A0A3D" w:rsidRPr="001A0A3D" w:rsidTr="001A0A3D">
        <w:trPr>
          <w:cantSplit/>
          <w:trHeight w:val="908"/>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 xml:space="preserve">Проверка </w:t>
            </w:r>
            <w:proofErr w:type="gramStart"/>
            <w:r w:rsidRPr="001A0A3D">
              <w:rPr>
                <w:rFonts w:ascii="Times New Roman" w:eastAsia="Times New Roman" w:hAnsi="Times New Roman" w:cs="Times New Roman"/>
                <w:sz w:val="12"/>
                <w:szCs w:val="12"/>
                <w:lang w:eastAsia="ru-RU"/>
              </w:rPr>
              <w:t>достоверности определения сметной стоимости объектов  благоустройства</w:t>
            </w:r>
            <w:proofErr w:type="gram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586 503,80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586 503,80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sz w:val="12"/>
                <w:szCs w:val="12"/>
                <w:lang w:eastAsia="ru-RU"/>
              </w:rPr>
            </w:pPr>
            <w:r w:rsidRPr="001A0A3D">
              <w:rPr>
                <w:rFonts w:ascii="Times New Roman" w:eastAsia="Times New Roman" w:hAnsi="Times New Roman" w:cs="Times New Roman"/>
                <w:sz w:val="12"/>
                <w:szCs w:val="12"/>
                <w:lang w:eastAsia="ru-RU"/>
              </w:rPr>
              <w:t>0,00</w:t>
            </w:r>
          </w:p>
        </w:tc>
      </w:tr>
      <w:tr w:rsidR="001A0A3D" w:rsidRPr="001A0A3D" w:rsidTr="001A0A3D">
        <w:trPr>
          <w:cantSplit/>
          <w:trHeight w:val="937"/>
        </w:trPr>
        <w:tc>
          <w:tcPr>
            <w:tcW w:w="1537" w:type="pct"/>
            <w:tcBorders>
              <w:top w:val="nil"/>
              <w:left w:val="single" w:sz="4" w:space="0" w:color="auto"/>
              <w:bottom w:val="single" w:sz="4" w:space="0" w:color="auto"/>
              <w:right w:val="single" w:sz="4" w:space="0" w:color="auto"/>
            </w:tcBorders>
            <w:shd w:val="clear" w:color="auto" w:fill="auto"/>
            <w:vAlign w:val="center"/>
            <w:hideMark/>
          </w:tcPr>
          <w:p w:rsidR="001A0A3D" w:rsidRPr="001A0A3D" w:rsidRDefault="001A0A3D" w:rsidP="001A0A3D">
            <w:pPr>
              <w:spacing w:after="0" w:line="240" w:lineRule="auto"/>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ИТОГО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22 539 256,44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1 750 495,44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2 205 117,74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13 545 723,26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5 037 920,00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17 635 408,42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881 770,42</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2 345 509,32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14 408 128,68</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26 057 300,45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1 527 865,02</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24 529 435,43</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26 250 000,00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1 500 000,00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24 750 000,00</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1A0A3D" w:rsidRPr="001A0A3D" w:rsidRDefault="001A0A3D" w:rsidP="001A0A3D">
            <w:pPr>
              <w:spacing w:after="0" w:line="240" w:lineRule="auto"/>
              <w:ind w:left="113" w:right="113"/>
              <w:jc w:val="center"/>
              <w:rPr>
                <w:rFonts w:ascii="Times New Roman" w:eastAsia="Times New Roman" w:hAnsi="Times New Roman" w:cs="Times New Roman"/>
                <w:b/>
                <w:bCs/>
                <w:sz w:val="12"/>
                <w:szCs w:val="12"/>
                <w:lang w:eastAsia="ru-RU"/>
              </w:rPr>
            </w:pPr>
            <w:r w:rsidRPr="001A0A3D">
              <w:rPr>
                <w:rFonts w:ascii="Times New Roman" w:eastAsia="Times New Roman" w:hAnsi="Times New Roman" w:cs="Times New Roman"/>
                <w:b/>
                <w:bCs/>
                <w:sz w:val="12"/>
                <w:szCs w:val="12"/>
                <w:lang w:eastAsia="ru-RU"/>
              </w:rPr>
              <w:t>0,00</w:t>
            </w:r>
          </w:p>
        </w:tc>
      </w:tr>
    </w:tbl>
    <w:p w:rsidR="00B54A3D" w:rsidRDefault="001A0A3D" w:rsidP="001A0A3D">
      <w:pPr>
        <w:spacing w:after="0" w:line="240" w:lineRule="auto"/>
        <w:ind w:firstLine="284"/>
        <w:jc w:val="both"/>
        <w:rPr>
          <w:rFonts w:ascii="Times New Roman" w:hAnsi="Times New Roman" w:cs="Times New Roman"/>
          <w:sz w:val="12"/>
          <w:szCs w:val="12"/>
        </w:rPr>
      </w:pPr>
      <w:r w:rsidRPr="001A0A3D">
        <w:rPr>
          <w:rFonts w:ascii="Times New Roman" w:hAnsi="Times New Roman" w:cs="Times New Roman"/>
          <w:sz w:val="12"/>
          <w:szCs w:val="12"/>
        </w:rPr>
        <w:lastRenderedPageBreak/>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финансовый год и плановый период</w:t>
      </w:r>
    </w:p>
    <w:p w:rsidR="001A0A3D" w:rsidRDefault="001A0A3D" w:rsidP="001A0A3D">
      <w:pPr>
        <w:spacing w:after="0" w:line="240" w:lineRule="auto"/>
        <w:ind w:firstLine="284"/>
        <w:jc w:val="right"/>
        <w:rPr>
          <w:rFonts w:ascii="Times New Roman" w:hAnsi="Times New Roman" w:cs="Times New Roman"/>
          <w:sz w:val="12"/>
          <w:szCs w:val="12"/>
        </w:rPr>
      </w:pPr>
    </w:p>
    <w:p w:rsidR="001A0A3D" w:rsidRDefault="001A0A3D" w:rsidP="001A0A3D">
      <w:pPr>
        <w:spacing w:after="0" w:line="240" w:lineRule="auto"/>
        <w:ind w:firstLine="284"/>
        <w:jc w:val="right"/>
        <w:rPr>
          <w:rFonts w:ascii="Times New Roman" w:hAnsi="Times New Roman" w:cs="Times New Roman"/>
          <w:sz w:val="12"/>
          <w:szCs w:val="12"/>
        </w:rPr>
      </w:pPr>
      <w:r w:rsidRPr="001A0A3D">
        <w:rPr>
          <w:rFonts w:ascii="Times New Roman" w:hAnsi="Times New Roman" w:cs="Times New Roman"/>
          <w:sz w:val="12"/>
          <w:szCs w:val="12"/>
        </w:rPr>
        <w:t>Приложение №2</w:t>
      </w:r>
    </w:p>
    <w:p w:rsidR="001A0A3D" w:rsidRDefault="001A0A3D" w:rsidP="001A0A3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к  постановлению </w:t>
      </w:r>
      <w:r w:rsidRPr="001A0A3D">
        <w:rPr>
          <w:rFonts w:ascii="Times New Roman" w:hAnsi="Times New Roman" w:cs="Times New Roman"/>
          <w:sz w:val="12"/>
          <w:szCs w:val="12"/>
        </w:rPr>
        <w:t xml:space="preserve">администрации </w:t>
      </w:r>
    </w:p>
    <w:p w:rsidR="001A0A3D" w:rsidRDefault="001A0A3D" w:rsidP="001A0A3D">
      <w:pPr>
        <w:spacing w:after="0" w:line="240" w:lineRule="auto"/>
        <w:ind w:firstLine="284"/>
        <w:jc w:val="right"/>
        <w:rPr>
          <w:rFonts w:ascii="Times New Roman" w:hAnsi="Times New Roman" w:cs="Times New Roman"/>
          <w:sz w:val="12"/>
          <w:szCs w:val="12"/>
        </w:rPr>
      </w:pPr>
      <w:r w:rsidRPr="001A0A3D">
        <w:rPr>
          <w:rFonts w:ascii="Times New Roman" w:hAnsi="Times New Roman" w:cs="Times New Roman"/>
          <w:sz w:val="12"/>
          <w:szCs w:val="12"/>
        </w:rPr>
        <w:t xml:space="preserve">муниципального района Сергиевский  </w:t>
      </w:r>
    </w:p>
    <w:p w:rsidR="001A0A3D" w:rsidRDefault="001A0A3D" w:rsidP="001A0A3D">
      <w:pPr>
        <w:spacing w:after="0" w:line="240" w:lineRule="auto"/>
        <w:ind w:firstLine="284"/>
        <w:jc w:val="right"/>
        <w:rPr>
          <w:rFonts w:ascii="Times New Roman" w:hAnsi="Times New Roman" w:cs="Times New Roman"/>
          <w:sz w:val="12"/>
          <w:szCs w:val="12"/>
        </w:rPr>
      </w:pPr>
      <w:r w:rsidRPr="001A0A3D">
        <w:rPr>
          <w:rFonts w:ascii="Times New Roman" w:hAnsi="Times New Roman" w:cs="Times New Roman"/>
          <w:sz w:val="12"/>
          <w:szCs w:val="12"/>
        </w:rPr>
        <w:t xml:space="preserve"> №761 от 05 августа 2021</w:t>
      </w:r>
    </w:p>
    <w:p w:rsidR="001A0A3D" w:rsidRDefault="001A0A3D" w:rsidP="001A0A3D">
      <w:pPr>
        <w:spacing w:after="0" w:line="240" w:lineRule="auto"/>
        <w:ind w:firstLine="284"/>
        <w:jc w:val="center"/>
        <w:rPr>
          <w:rFonts w:ascii="Times New Roman" w:hAnsi="Times New Roman" w:cs="Times New Roman"/>
          <w:sz w:val="12"/>
          <w:szCs w:val="12"/>
        </w:rPr>
      </w:pPr>
      <w:r w:rsidRPr="001A0A3D">
        <w:rPr>
          <w:rFonts w:ascii="Times New Roman" w:hAnsi="Times New Roman" w:cs="Times New Roman"/>
          <w:sz w:val="12"/>
          <w:szCs w:val="12"/>
        </w:rPr>
        <w:t>Адресный перечень дворовых территорий многоквартирных домов муниципального района Сергиевский, нуждающихся в благоустройстве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
        <w:gridCol w:w="220"/>
        <w:gridCol w:w="220"/>
        <w:gridCol w:w="220"/>
        <w:gridCol w:w="220"/>
        <w:gridCol w:w="220"/>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gridCol w:w="221"/>
      </w:tblGrid>
      <w:tr w:rsidR="001A0A3D" w:rsidRPr="000E028D" w:rsidTr="000C4F06">
        <w:trPr>
          <w:trHeight w:val="70"/>
        </w:trPr>
        <w:tc>
          <w:tcPr>
            <w:tcW w:w="142" w:type="pct"/>
            <w:vMerge w:val="restar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Наименование населенного пункта, адрес МКД**</w:t>
            </w:r>
          </w:p>
        </w:tc>
        <w:tc>
          <w:tcPr>
            <w:tcW w:w="712" w:type="pct"/>
            <w:gridSpan w:val="5"/>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Всего*</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2018 год</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2019 год</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2020 год*</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2021 год*</w:t>
            </w:r>
          </w:p>
        </w:tc>
        <w:tc>
          <w:tcPr>
            <w:tcW w:w="143" w:type="pct"/>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 </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2022 год*</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2023 год*</w:t>
            </w:r>
          </w:p>
        </w:tc>
        <w:tc>
          <w:tcPr>
            <w:tcW w:w="572" w:type="pct"/>
            <w:gridSpan w:val="4"/>
            <w:shd w:val="clear" w:color="auto" w:fill="auto"/>
            <w:vAlign w:val="center"/>
            <w:hideMark/>
          </w:tcPr>
          <w:p w:rsidR="001A0A3D" w:rsidRPr="000E028D" w:rsidRDefault="001A0A3D" w:rsidP="001A0A3D">
            <w:pPr>
              <w:spacing w:after="0" w:line="240" w:lineRule="auto"/>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2024 год*</w:t>
            </w:r>
          </w:p>
        </w:tc>
      </w:tr>
      <w:tr w:rsidR="000E028D" w:rsidRPr="000E028D" w:rsidTr="000C4F06">
        <w:trPr>
          <w:cantSplit/>
          <w:trHeight w:val="1876"/>
        </w:trPr>
        <w:tc>
          <w:tcPr>
            <w:tcW w:w="142" w:type="pct"/>
            <w:vMerge/>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внебюджетные источники*</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внебюджетные источники*</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sz w:val="12"/>
                <w:szCs w:val="12"/>
                <w:lang w:eastAsia="ru-RU"/>
              </w:rPr>
            </w:pPr>
            <w:r w:rsidRPr="000E028D">
              <w:rPr>
                <w:rFonts w:ascii="Times New Roman" w:eastAsia="Times New Roman" w:hAnsi="Times New Roman" w:cs="Times New Roman"/>
                <w:b/>
                <w:bCs/>
                <w:sz w:val="12"/>
                <w:szCs w:val="12"/>
                <w:lang w:eastAsia="ru-RU"/>
              </w:rPr>
              <w:t>Итого</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местный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областной бюджет*</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sz w:val="12"/>
                <w:szCs w:val="12"/>
                <w:lang w:eastAsia="ru-RU"/>
              </w:rPr>
            </w:pPr>
            <w:r w:rsidRPr="000E028D">
              <w:rPr>
                <w:rFonts w:ascii="Times New Roman" w:eastAsia="Times New Roman" w:hAnsi="Times New Roman" w:cs="Times New Roman"/>
                <w:sz w:val="12"/>
                <w:szCs w:val="12"/>
                <w:lang w:eastAsia="ru-RU"/>
              </w:rPr>
              <w:t>федеральный бюджет*</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 xml:space="preserve">ВСЕГО, в </w:t>
            </w:r>
            <w:proofErr w:type="spellStart"/>
            <w:r w:rsidRPr="000E028D">
              <w:rPr>
                <w:rFonts w:ascii="Times New Roman" w:eastAsia="Times New Roman" w:hAnsi="Times New Roman" w:cs="Times New Roman"/>
                <w:b/>
                <w:bCs/>
                <w:color w:val="000000"/>
                <w:sz w:val="12"/>
                <w:szCs w:val="12"/>
                <w:lang w:eastAsia="ru-RU"/>
              </w:rPr>
              <w:t>т</w:t>
            </w:r>
            <w:proofErr w:type="gramStart"/>
            <w:r w:rsidRPr="000E028D">
              <w:rPr>
                <w:rFonts w:ascii="Times New Roman" w:eastAsia="Times New Roman" w:hAnsi="Times New Roman" w:cs="Times New Roman"/>
                <w:b/>
                <w:bCs/>
                <w:color w:val="000000"/>
                <w:sz w:val="12"/>
                <w:szCs w:val="12"/>
                <w:lang w:eastAsia="ru-RU"/>
              </w:rPr>
              <w:t>.ч</w:t>
            </w:r>
            <w:proofErr w:type="spellEnd"/>
            <w:proofErr w:type="gramEnd"/>
            <w:r w:rsidRPr="000E028D">
              <w:rPr>
                <w:rFonts w:ascii="Times New Roman" w:eastAsia="Times New Roman" w:hAnsi="Times New Roman" w:cs="Times New Roman"/>
                <w:b/>
                <w:bCs/>
                <w:color w:val="000000"/>
                <w:sz w:val="12"/>
                <w:szCs w:val="12"/>
                <w:lang w:eastAsia="ru-RU"/>
              </w:rPr>
              <w:t>:</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45 518 951,51</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3 217 771,66</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14 310 368,03</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27 952 891,82</w:t>
            </w:r>
          </w:p>
        </w:tc>
        <w:tc>
          <w:tcPr>
            <w:tcW w:w="142"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10 624 400,08</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1 062 440,08</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3 346 686,05</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6 215 273,95</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5 568 779,84</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278 438,99</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740 647,72</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4 549 693,13</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7 317 115,79</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365 855,79</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973 176,40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5 978 083,60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6 651 341,06</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330 671,06</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879 585,00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5 403 165,00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7 107 314,74</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355 365,74</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945 272,86</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5 806 676,14</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4 500 000,00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450 000,00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4 050 000,00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3 750 000,00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375 000,00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3 375 000,00</w:t>
            </w:r>
          </w:p>
        </w:tc>
        <w:tc>
          <w:tcPr>
            <w:tcW w:w="143" w:type="pct"/>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134"/>
        </w:trPr>
        <w:tc>
          <w:tcPr>
            <w:tcW w:w="142" w:type="pct"/>
            <w:shd w:val="clear" w:color="auto" w:fill="auto"/>
            <w:noWrap/>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СП СЕРГИЕВСК</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7 474 758,65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725 408,41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3 955 245,33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2 794 104,91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2 523 650,14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252 365,00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794 949,85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1 476 335,29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3 460 868,24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173 043,41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460 295,48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2 827 529,35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3 000 000,00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300 000,00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2 700 000,00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516"/>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с.</w:t>
            </w:r>
            <w:r w:rsidR="002422B1">
              <w:rPr>
                <w:rFonts w:ascii="Times New Roman" w:eastAsia="Times New Roman" w:hAnsi="Times New Roman" w:cs="Times New Roman"/>
                <w:color w:val="000000"/>
                <w:sz w:val="12"/>
                <w:szCs w:val="12"/>
                <w:lang w:eastAsia="ru-RU"/>
              </w:rPr>
              <w:t xml:space="preserve"> </w:t>
            </w:r>
            <w:r w:rsidRPr="000E028D">
              <w:rPr>
                <w:rFonts w:ascii="Times New Roman" w:eastAsia="Times New Roman" w:hAnsi="Times New Roman" w:cs="Times New Roman"/>
                <w:color w:val="000000"/>
                <w:sz w:val="12"/>
                <w:szCs w:val="12"/>
                <w:lang w:eastAsia="ru-RU"/>
              </w:rPr>
              <w:t>Сергиевск, ул. Г. Михайловского, д. 24 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с.</w:t>
            </w:r>
            <w:r w:rsidR="002422B1">
              <w:rPr>
                <w:rFonts w:ascii="Times New Roman" w:eastAsia="Times New Roman" w:hAnsi="Times New Roman" w:cs="Times New Roman"/>
                <w:color w:val="000000"/>
                <w:sz w:val="12"/>
                <w:szCs w:val="12"/>
                <w:lang w:eastAsia="ru-RU"/>
              </w:rPr>
              <w:t xml:space="preserve"> </w:t>
            </w:r>
            <w:r w:rsidRPr="000E028D">
              <w:rPr>
                <w:rFonts w:ascii="Times New Roman" w:eastAsia="Times New Roman" w:hAnsi="Times New Roman" w:cs="Times New Roman"/>
                <w:color w:val="000000"/>
                <w:sz w:val="12"/>
                <w:szCs w:val="12"/>
                <w:lang w:eastAsia="ru-RU"/>
              </w:rPr>
              <w:t xml:space="preserve">Сергиевск, ул. </w:t>
            </w:r>
            <w:proofErr w:type="gramStart"/>
            <w:r w:rsidRPr="000E028D">
              <w:rPr>
                <w:rFonts w:ascii="Times New Roman" w:eastAsia="Times New Roman" w:hAnsi="Times New Roman" w:cs="Times New Roman"/>
                <w:color w:val="000000"/>
                <w:sz w:val="12"/>
                <w:szCs w:val="12"/>
                <w:lang w:eastAsia="ru-RU"/>
              </w:rPr>
              <w:t>Заводская</w:t>
            </w:r>
            <w:proofErr w:type="gram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с.</w:t>
            </w:r>
            <w:r w:rsidR="002422B1">
              <w:rPr>
                <w:rFonts w:ascii="Times New Roman" w:eastAsia="Times New Roman" w:hAnsi="Times New Roman" w:cs="Times New Roman"/>
                <w:color w:val="000000"/>
                <w:sz w:val="12"/>
                <w:szCs w:val="12"/>
                <w:lang w:eastAsia="ru-RU"/>
              </w:rPr>
              <w:t xml:space="preserve"> </w:t>
            </w:r>
            <w:r w:rsidRPr="000E028D">
              <w:rPr>
                <w:rFonts w:ascii="Times New Roman" w:eastAsia="Times New Roman" w:hAnsi="Times New Roman" w:cs="Times New Roman"/>
                <w:color w:val="000000"/>
                <w:sz w:val="12"/>
                <w:szCs w:val="12"/>
                <w:lang w:eastAsia="ru-RU"/>
              </w:rPr>
              <w:t xml:space="preserve">Сергиевск, ул. </w:t>
            </w:r>
            <w:proofErr w:type="gramStart"/>
            <w:r w:rsidRPr="000E028D">
              <w:rPr>
                <w:rFonts w:ascii="Times New Roman" w:eastAsia="Times New Roman" w:hAnsi="Times New Roman" w:cs="Times New Roman"/>
                <w:color w:val="000000"/>
                <w:sz w:val="12"/>
                <w:szCs w:val="12"/>
                <w:lang w:eastAsia="ru-RU"/>
              </w:rPr>
              <w:t>Заводская</w:t>
            </w:r>
            <w:proofErr w:type="gramEnd"/>
            <w:r w:rsidRPr="000E028D">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К. Маркса, д. 55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338 171,40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92 396,56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245 774,84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1 847 931,13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92 396,56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245 774,84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1 509 759,73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114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130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79 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27 546,62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2 754,65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8 677,24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16 114,73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27 546,62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2 754,65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8 677,24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16 114,73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79 Б</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81 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2 395 845,44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239 584,54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754 691,31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1 401 569,59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2 395 845,44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239 584,54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754 691,31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1 401 569,59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83 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11 535,71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1 153,57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3 633,76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6 748,38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11 535,71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1 153,57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3 633,76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6 748,38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Ленина, д. 83 Б</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47 402,58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4 740,26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14 931,81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27 730,51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47 402,58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4 740,26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14 931,81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27 730,51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2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Лермонтова, д. 1А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Лермонтова, д. 2 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М. Горького, д. 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М. Горького,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812 136,66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40 606,83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108 014,18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663 515,65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812 136,66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40 606,83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108 014,18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663 515,65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Советская, д. 67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с</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ергиевск</w:t>
            </w:r>
            <w:proofErr w:type="spellEnd"/>
            <w:r w:rsidRPr="000E028D">
              <w:rPr>
                <w:rFonts w:ascii="Times New Roman" w:eastAsia="Times New Roman" w:hAnsi="Times New Roman" w:cs="Times New Roman"/>
                <w:color w:val="000000"/>
                <w:sz w:val="12"/>
                <w:szCs w:val="12"/>
                <w:lang w:eastAsia="ru-RU"/>
              </w:rPr>
              <w:t>, ул. Советская, д. 72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800 800,45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40 040,02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106 506,46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654 253,97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800 800,45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40 040,02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106 506,46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654 253,97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noWrap/>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СП СУРГУТ</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10 156 339,57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583 553,82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1 626 475,25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7 946 310,50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1 514 736,74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151 473,67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477 142,07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886 121,00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2 841 800,97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142 090,05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377 959,53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2 321 751,39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5 799 801,86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289 990,10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771 373,65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4 738 438,11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375"/>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Кооперативная, д. 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Заводская, д. 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Заводская, д. 3А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7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Молодежная, д. 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1 514 736,74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151 473,67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477 142,07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886 121,00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1 514 736,74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151 473,67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477 142,07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886 121,00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8"/>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Первомайская, д. 20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Первомайская, д. 21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4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Первомайская, д. 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37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Первомайская, д. 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2</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5 799 801,86</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289 990,10</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771 373,65</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4 738 438,11</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5 799 801,86</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289 990,10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771 373,65</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4 738 438,11</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15</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17</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18</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6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20</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21</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4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24</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3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ул. Победы, д. 25</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375"/>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Д.4.</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2 841 800,97</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142 090,05</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377 959,53</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2 321 751,39</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2 841 800,97</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142 090,05</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377 959,53</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2 321 751,39</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36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Д.6</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4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Д.7.</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42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Д.8.</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40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Д.9</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41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Д.10</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6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ургут</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ул.Первомайская</w:t>
            </w:r>
            <w:proofErr w:type="spellEnd"/>
            <w:r w:rsidRPr="000E028D">
              <w:rPr>
                <w:rFonts w:ascii="Times New Roman" w:eastAsia="Times New Roman" w:hAnsi="Times New Roman" w:cs="Times New Roman"/>
                <w:color w:val="000000"/>
                <w:sz w:val="12"/>
                <w:szCs w:val="12"/>
                <w:lang w:eastAsia="ru-RU"/>
              </w:rPr>
              <w:t>. Д.11</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31"/>
        </w:trPr>
        <w:tc>
          <w:tcPr>
            <w:tcW w:w="142" w:type="pct"/>
            <w:shd w:val="clear" w:color="auto" w:fill="auto"/>
            <w:noWrap/>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СП СЕРНОВОДСК</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477 774,08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21 992,70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58 500,59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359 360,79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439 854,08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21 992,70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58 500,59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359 360,79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23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Калинина, д. 22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2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Калинина, д. 28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Калинина, д. 26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8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Ленина, д. 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27 230,01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1 361,50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3 621,59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22 246,92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27 230,01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1 361,50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3 621,59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22 246,92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8"/>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Революции, д. 53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412 624,07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20 631,20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54 879,00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337 113,87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412 624,07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20 631,20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54 879,00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337 113,87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ерноводск</w:t>
            </w:r>
            <w:proofErr w:type="spellEnd"/>
            <w:r w:rsidRPr="000E028D">
              <w:rPr>
                <w:rFonts w:ascii="Times New Roman" w:eastAsia="Times New Roman" w:hAnsi="Times New Roman" w:cs="Times New Roman"/>
                <w:color w:val="000000"/>
                <w:sz w:val="12"/>
                <w:szCs w:val="12"/>
                <w:lang w:eastAsia="ru-RU"/>
              </w:rPr>
              <w:t>, ул. Советская, д. 48 *</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37 920,00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noWrap/>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СП СВЕТЛОДОЛЬСК</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23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ветлодольск</w:t>
            </w:r>
            <w:proofErr w:type="spellEnd"/>
            <w:r w:rsidRPr="000E028D">
              <w:rPr>
                <w:rFonts w:ascii="Times New Roman" w:eastAsia="Times New Roman" w:hAnsi="Times New Roman" w:cs="Times New Roman"/>
                <w:color w:val="000000"/>
                <w:sz w:val="12"/>
                <w:szCs w:val="12"/>
                <w:lang w:eastAsia="ru-RU"/>
              </w:rPr>
              <w:t>, ул. Полевая, д. 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noWrap/>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lastRenderedPageBreak/>
              <w:t>ГП СУХОДОЛ</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18 793 004,74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1 531 450,99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7 724 874,00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9 536 679,75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6 586 013,20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658 601,41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2 074 594,13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3 852 817,66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1 668 057,52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83 402,88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221 851,65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1 362 802,99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4 475 314,82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223 765,74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595 216,87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3 656 332,21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813 619,20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40 680,96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108 211,35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664 726,89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1 500 000,00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1 350 000,00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3 375 000,00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r>
      <w:tr w:rsidR="000E028D" w:rsidRPr="000E028D" w:rsidTr="000C4F06">
        <w:trPr>
          <w:cantSplit/>
          <w:trHeight w:val="122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ул.Мира</w:t>
            </w:r>
            <w:proofErr w:type="spell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ул.Парковая</w:t>
            </w:r>
            <w:proofErr w:type="spell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8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ул.Парковая</w:t>
            </w:r>
            <w:proofErr w:type="spellEnd"/>
            <w:r w:rsidRPr="000E028D">
              <w:rPr>
                <w:rFonts w:ascii="Times New Roman" w:eastAsia="Times New Roman" w:hAnsi="Times New Roman" w:cs="Times New Roman"/>
                <w:color w:val="000000"/>
                <w:sz w:val="12"/>
                <w:szCs w:val="12"/>
                <w:lang w:eastAsia="ru-RU"/>
              </w:rPr>
              <w:t>, д.4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13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ул.Парковая</w:t>
            </w:r>
            <w:proofErr w:type="spellEnd"/>
            <w:r w:rsidRPr="000E028D">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ул.Победы</w:t>
            </w:r>
            <w:proofErr w:type="spellEnd"/>
            <w:r w:rsidRPr="000E028D">
              <w:rPr>
                <w:rFonts w:ascii="Times New Roman" w:eastAsia="Times New Roman" w:hAnsi="Times New Roman" w:cs="Times New Roman"/>
                <w:color w:val="000000"/>
                <w:sz w:val="12"/>
                <w:szCs w:val="12"/>
                <w:lang w:eastAsia="ru-RU"/>
              </w:rPr>
              <w:t>, д. 20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184 565,60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9 228,28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24 547,22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150 790,10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184 565,60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9 228,28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24 547,22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150 790,10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44"/>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ул.Полевая</w:t>
            </w:r>
            <w:proofErr w:type="spell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3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ул.Полевая</w:t>
            </w:r>
            <w:proofErr w:type="spellEnd"/>
            <w:r w:rsidRPr="000E028D">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51 247,81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5 124,78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16 143,06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29 979,97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51 247,81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5 124,78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16 143,06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29 979,97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3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ул.Полевая</w:t>
            </w:r>
            <w:proofErr w:type="spellEnd"/>
            <w:r w:rsidRPr="000E028D">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4 131,98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13 015,73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24 172,08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41 319,79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4 131,98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13 015,73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24 172,08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2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 24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ул.Советская</w:t>
            </w:r>
            <w:proofErr w:type="spellEnd"/>
            <w:r w:rsidRPr="000E028D">
              <w:rPr>
                <w:rFonts w:ascii="Times New Roman" w:eastAsia="Times New Roman" w:hAnsi="Times New Roman" w:cs="Times New Roman"/>
                <w:color w:val="000000"/>
                <w:sz w:val="12"/>
                <w:szCs w:val="12"/>
                <w:lang w:eastAsia="ru-RU"/>
              </w:rPr>
              <w:t>, д. 1а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2 222 856,51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222 285,65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700 199,80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1 300 371,06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2 222 856,51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222 285,65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700 199,80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1 300 371,06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8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ул.Советская</w:t>
            </w:r>
            <w:proofErr w:type="spellEnd"/>
            <w:r w:rsidRPr="000E028D">
              <w:rPr>
                <w:rFonts w:ascii="Times New Roman" w:eastAsia="Times New Roman" w:hAnsi="Times New Roman" w:cs="Times New Roman"/>
                <w:color w:val="000000"/>
                <w:sz w:val="12"/>
                <w:szCs w:val="12"/>
                <w:lang w:eastAsia="ru-RU"/>
              </w:rPr>
              <w:t>, д. 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ул.Советская</w:t>
            </w:r>
            <w:proofErr w:type="spellEnd"/>
            <w:r w:rsidRPr="000E028D">
              <w:rPr>
                <w:rFonts w:ascii="Times New Roman" w:eastAsia="Times New Roman" w:hAnsi="Times New Roman" w:cs="Times New Roman"/>
                <w:color w:val="000000"/>
                <w:sz w:val="12"/>
                <w:szCs w:val="12"/>
                <w:lang w:eastAsia="ru-RU"/>
              </w:rPr>
              <w:t>, д. 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ул.Советская</w:t>
            </w:r>
            <w:proofErr w:type="spellEnd"/>
            <w:r w:rsidRPr="000E028D">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4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ул.Солнечная</w:t>
            </w:r>
            <w:proofErr w:type="spellEnd"/>
            <w:r w:rsidRPr="000E028D">
              <w:rPr>
                <w:rFonts w:ascii="Times New Roman" w:eastAsia="Times New Roman" w:hAnsi="Times New Roman" w:cs="Times New Roman"/>
                <w:color w:val="000000"/>
                <w:sz w:val="12"/>
                <w:szCs w:val="12"/>
                <w:lang w:eastAsia="ru-RU"/>
              </w:rPr>
              <w:t>, д. 21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1 751 851,54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175 185,16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551 833,24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1 024 833,14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1 751 851,54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175 185,16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551 833,24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1 024 833,14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32"/>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ул.Суворова</w:t>
            </w:r>
            <w:proofErr w:type="spellEnd"/>
            <w:r w:rsidRPr="000E028D">
              <w:rPr>
                <w:rFonts w:ascii="Times New Roman" w:eastAsia="Times New Roman" w:hAnsi="Times New Roman" w:cs="Times New Roman"/>
                <w:color w:val="000000"/>
                <w:sz w:val="12"/>
                <w:szCs w:val="12"/>
                <w:lang w:eastAsia="ru-RU"/>
              </w:rPr>
              <w:t>, д. 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33"/>
        </w:trPr>
        <w:tc>
          <w:tcPr>
            <w:tcW w:w="142" w:type="pct"/>
            <w:shd w:val="clear" w:color="auto" w:fill="auto"/>
            <w:textDirection w:val="btLr"/>
            <w:vAlign w:val="center"/>
            <w:hideMark/>
          </w:tcPr>
          <w:p w:rsidR="001A0A3D" w:rsidRPr="000E028D" w:rsidRDefault="002E7FAE"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r w:rsidR="001A0A3D" w:rsidRPr="000E028D">
              <w:rPr>
                <w:rFonts w:ascii="Times New Roman" w:eastAsia="Times New Roman" w:hAnsi="Times New Roman" w:cs="Times New Roman"/>
                <w:color w:val="000000"/>
                <w:sz w:val="12"/>
                <w:szCs w:val="12"/>
                <w:lang w:eastAsia="ru-RU"/>
              </w:rPr>
              <w:t>.Суходол</w:t>
            </w:r>
            <w:proofErr w:type="spellEnd"/>
            <w:r w:rsidR="001A0A3D" w:rsidRPr="000E028D">
              <w:rPr>
                <w:rFonts w:ascii="Times New Roman" w:eastAsia="Times New Roman" w:hAnsi="Times New Roman" w:cs="Times New Roman"/>
                <w:color w:val="000000"/>
                <w:sz w:val="12"/>
                <w:szCs w:val="12"/>
                <w:lang w:eastAsia="ru-RU"/>
              </w:rPr>
              <w:t xml:space="preserve">, </w:t>
            </w:r>
            <w:proofErr w:type="spellStart"/>
            <w:r w:rsidR="001A0A3D" w:rsidRPr="000E028D">
              <w:rPr>
                <w:rFonts w:ascii="Times New Roman" w:eastAsia="Times New Roman" w:hAnsi="Times New Roman" w:cs="Times New Roman"/>
                <w:color w:val="000000"/>
                <w:sz w:val="12"/>
                <w:szCs w:val="12"/>
                <w:lang w:eastAsia="ru-RU"/>
              </w:rPr>
              <w:t>ул</w:t>
            </w:r>
            <w:proofErr w:type="gramStart"/>
            <w:r w:rsidR="001A0A3D" w:rsidRPr="000E028D">
              <w:rPr>
                <w:rFonts w:ascii="Times New Roman" w:eastAsia="Times New Roman" w:hAnsi="Times New Roman" w:cs="Times New Roman"/>
                <w:color w:val="000000"/>
                <w:sz w:val="12"/>
                <w:szCs w:val="12"/>
                <w:lang w:eastAsia="ru-RU"/>
              </w:rPr>
              <w:t>.С</w:t>
            </w:r>
            <w:proofErr w:type="gramEnd"/>
            <w:r w:rsidR="001A0A3D" w:rsidRPr="000E028D">
              <w:rPr>
                <w:rFonts w:ascii="Times New Roman" w:eastAsia="Times New Roman" w:hAnsi="Times New Roman" w:cs="Times New Roman"/>
                <w:color w:val="000000"/>
                <w:sz w:val="12"/>
                <w:szCs w:val="12"/>
                <w:lang w:eastAsia="ru-RU"/>
              </w:rPr>
              <w:t>уворова</w:t>
            </w:r>
            <w:proofErr w:type="spellEnd"/>
            <w:r w:rsidR="001A0A3D" w:rsidRPr="000E028D">
              <w:rPr>
                <w:rFonts w:ascii="Times New Roman" w:eastAsia="Times New Roman" w:hAnsi="Times New Roman" w:cs="Times New Roman"/>
                <w:color w:val="000000"/>
                <w:sz w:val="12"/>
                <w:szCs w:val="12"/>
                <w:lang w:eastAsia="ru-RU"/>
              </w:rPr>
              <w:t>, д. 10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27 546,54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2 754,66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8 677,16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16 114,72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27 546,54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2 754,66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8 677,16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16 114,72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2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ул.Суворова</w:t>
            </w:r>
            <w:proofErr w:type="spellEnd"/>
            <w:r w:rsidRPr="000E028D">
              <w:rPr>
                <w:rFonts w:ascii="Times New Roman" w:eastAsia="Times New Roman" w:hAnsi="Times New Roman" w:cs="Times New Roman"/>
                <w:color w:val="000000"/>
                <w:sz w:val="12"/>
                <w:szCs w:val="12"/>
                <w:lang w:eastAsia="ru-RU"/>
              </w:rPr>
              <w:t>, д. 16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2 438 335,51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243 833,63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768 075,66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1 426 426,22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2 438 335,51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243 833,63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768 075,66</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1 426 426,22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9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11 535,71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1 153,57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3 633,75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6 748,39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11 535,71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1 153,57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3 633,75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6 748,39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8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10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607 344,72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30 367,24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80 776,85</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496 200,63</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607 344,72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30 367,24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80 776,85</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496 200,63</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12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295 977,51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14 798,88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39 365,01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241 813,62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295 977,51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14 798,88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39 365,01</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241 813,62</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6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22</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813 619,20</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40 680,96</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108 211,35</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664 726,89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813 619,20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40 680,96</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108 211,35</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664 726,89</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243"/>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24</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23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580 169,69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29 008,48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77 162,57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473 998,64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580 169,69</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29 008,48</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77 162,57</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473 998,64</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0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ул.Спортивная</w:t>
            </w:r>
            <w:proofErr w:type="spellEnd"/>
            <w:r w:rsidRPr="000E028D">
              <w:rPr>
                <w:rFonts w:ascii="Times New Roman" w:eastAsia="Times New Roman" w:hAnsi="Times New Roman" w:cs="Times New Roman"/>
                <w:color w:val="000000"/>
                <w:sz w:val="12"/>
                <w:szCs w:val="12"/>
                <w:lang w:eastAsia="ru-RU"/>
              </w:rPr>
              <w:t>, д.7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750 000,00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675 000,00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750 000,00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675 000,00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78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П.Суходол</w:t>
            </w:r>
            <w:proofErr w:type="spellEnd"/>
            <w:r w:rsidRPr="000E028D">
              <w:rPr>
                <w:rFonts w:ascii="Times New Roman" w:eastAsia="Times New Roman" w:hAnsi="Times New Roman" w:cs="Times New Roman"/>
                <w:color w:val="000000"/>
                <w:sz w:val="12"/>
                <w:szCs w:val="12"/>
                <w:lang w:eastAsia="ru-RU"/>
              </w:rPr>
              <w:t>, ул. Суслова, д.20</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4 475 314,82</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223 765,74</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595 216,87</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3 656 332,21</w:t>
            </w:r>
          </w:p>
        </w:tc>
        <w:tc>
          <w:tcPr>
            <w:tcW w:w="142"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4 475 314,82</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223 765,74</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595 216,87</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3 656 332,21</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vMerge w:val="restar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718"/>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П.Суходол</w:t>
            </w:r>
            <w:proofErr w:type="spellEnd"/>
            <w:r w:rsidRPr="000E028D">
              <w:rPr>
                <w:rFonts w:ascii="Times New Roman" w:eastAsia="Times New Roman" w:hAnsi="Times New Roman" w:cs="Times New Roman"/>
                <w:color w:val="000000"/>
                <w:sz w:val="12"/>
                <w:szCs w:val="12"/>
                <w:lang w:eastAsia="ru-RU"/>
              </w:rPr>
              <w:t>, ул. Суслова, д.22</w:t>
            </w: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2"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3" w:type="pct"/>
            <w:vMerge/>
            <w:shd w:val="clear" w:color="auto" w:fill="auto"/>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0E028D" w:rsidRPr="000E028D" w:rsidTr="000C4F06">
        <w:trPr>
          <w:cantSplit/>
          <w:trHeight w:val="184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д.22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976"/>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д.24</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3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д.26</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1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д.28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79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ул.Пушкина</w:t>
            </w:r>
            <w:proofErr w:type="spellEnd"/>
            <w:r w:rsidRPr="000E028D">
              <w:rPr>
                <w:rFonts w:ascii="Times New Roman" w:eastAsia="Times New Roman" w:hAnsi="Times New Roman" w:cs="Times New Roman"/>
                <w:color w:val="000000"/>
                <w:sz w:val="12"/>
                <w:szCs w:val="12"/>
                <w:lang w:eastAsia="ru-RU"/>
              </w:rPr>
              <w:t>, д.30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01"/>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д.37</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789"/>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д.39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6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ул.Школьная</w:t>
            </w:r>
            <w:proofErr w:type="spellEnd"/>
            <w:r w:rsidRPr="000E028D">
              <w:rPr>
                <w:rFonts w:ascii="Times New Roman" w:eastAsia="Times New Roman" w:hAnsi="Times New Roman" w:cs="Times New Roman"/>
                <w:color w:val="000000"/>
                <w:sz w:val="12"/>
                <w:szCs w:val="12"/>
                <w:lang w:eastAsia="ru-RU"/>
              </w:rPr>
              <w:t>, д.41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4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ул.Суслова</w:t>
            </w:r>
            <w:proofErr w:type="spellEnd"/>
            <w:r w:rsidRPr="000E028D">
              <w:rPr>
                <w:rFonts w:ascii="Times New Roman" w:eastAsia="Times New Roman" w:hAnsi="Times New Roman" w:cs="Times New Roman"/>
                <w:color w:val="000000"/>
                <w:sz w:val="12"/>
                <w:szCs w:val="12"/>
                <w:lang w:eastAsia="ru-RU"/>
              </w:rPr>
              <w:t>, д. 1</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35"/>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ул.Суслова</w:t>
            </w:r>
            <w:proofErr w:type="spell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37"/>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ул.Суслова</w:t>
            </w:r>
            <w:proofErr w:type="spellEnd"/>
            <w:r w:rsidRPr="000E028D">
              <w:rPr>
                <w:rFonts w:ascii="Times New Roman" w:eastAsia="Times New Roman" w:hAnsi="Times New Roman" w:cs="Times New Roman"/>
                <w:color w:val="000000"/>
                <w:sz w:val="12"/>
                <w:szCs w:val="12"/>
                <w:lang w:eastAsia="ru-RU"/>
              </w:rPr>
              <w:t>, д. 2А</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1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ул.Суворова</w:t>
            </w:r>
            <w:proofErr w:type="spellEnd"/>
            <w:r w:rsidRPr="000E028D">
              <w:rPr>
                <w:rFonts w:ascii="Times New Roman" w:eastAsia="Times New Roman" w:hAnsi="Times New Roman" w:cs="Times New Roman"/>
                <w:color w:val="000000"/>
                <w:sz w:val="12"/>
                <w:szCs w:val="12"/>
                <w:lang w:eastAsia="ru-RU"/>
              </w:rPr>
              <w:t>, д. 2</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798"/>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lastRenderedPageBreak/>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ул.Суворова</w:t>
            </w:r>
            <w:proofErr w:type="spellEnd"/>
            <w:r w:rsidRPr="000E028D">
              <w:rPr>
                <w:rFonts w:ascii="Times New Roman" w:eastAsia="Times New Roman" w:hAnsi="Times New Roman" w:cs="Times New Roman"/>
                <w:color w:val="000000"/>
                <w:sz w:val="12"/>
                <w:szCs w:val="12"/>
                <w:lang w:eastAsia="ru-RU"/>
              </w:rPr>
              <w:t>, д. 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80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0E028D">
              <w:rPr>
                <w:rFonts w:ascii="Times New Roman" w:eastAsia="Times New Roman" w:hAnsi="Times New Roman" w:cs="Times New Roman"/>
                <w:color w:val="000000"/>
                <w:sz w:val="12"/>
                <w:szCs w:val="12"/>
                <w:lang w:eastAsia="ru-RU"/>
              </w:rPr>
              <w:t>п</w:t>
            </w:r>
            <w:proofErr w:type="gramStart"/>
            <w:r w:rsidRPr="000E028D">
              <w:rPr>
                <w:rFonts w:ascii="Times New Roman" w:eastAsia="Times New Roman" w:hAnsi="Times New Roman" w:cs="Times New Roman"/>
                <w:color w:val="000000"/>
                <w:sz w:val="12"/>
                <w:szCs w:val="12"/>
                <w:lang w:eastAsia="ru-RU"/>
              </w:rPr>
              <w:t>.С</w:t>
            </w:r>
            <w:proofErr w:type="gramEnd"/>
            <w:r w:rsidRPr="000E028D">
              <w:rPr>
                <w:rFonts w:ascii="Times New Roman" w:eastAsia="Times New Roman" w:hAnsi="Times New Roman" w:cs="Times New Roman"/>
                <w:color w:val="000000"/>
                <w:sz w:val="12"/>
                <w:szCs w:val="12"/>
                <w:lang w:eastAsia="ru-RU"/>
              </w:rPr>
              <w:t>уходол</w:t>
            </w:r>
            <w:proofErr w:type="spellEnd"/>
            <w:r w:rsidRPr="000E028D">
              <w:rPr>
                <w:rFonts w:ascii="Times New Roman" w:eastAsia="Times New Roman" w:hAnsi="Times New Roman" w:cs="Times New Roman"/>
                <w:color w:val="000000"/>
                <w:sz w:val="12"/>
                <w:szCs w:val="12"/>
                <w:lang w:eastAsia="ru-RU"/>
              </w:rPr>
              <w:t xml:space="preserve">, </w:t>
            </w:r>
            <w:proofErr w:type="spellStart"/>
            <w:r w:rsidRPr="000E028D">
              <w:rPr>
                <w:rFonts w:ascii="Times New Roman" w:eastAsia="Times New Roman" w:hAnsi="Times New Roman" w:cs="Times New Roman"/>
                <w:color w:val="000000"/>
                <w:sz w:val="12"/>
                <w:szCs w:val="12"/>
                <w:lang w:eastAsia="ru-RU"/>
              </w:rPr>
              <w:t>ул.Победы</w:t>
            </w:r>
            <w:proofErr w:type="spellEnd"/>
            <w:r w:rsidRPr="000E028D">
              <w:rPr>
                <w:rFonts w:ascii="Times New Roman" w:eastAsia="Times New Roman" w:hAnsi="Times New Roman" w:cs="Times New Roman"/>
                <w:color w:val="000000"/>
                <w:sz w:val="12"/>
                <w:szCs w:val="12"/>
                <w:lang w:eastAsia="ru-RU"/>
              </w:rPr>
              <w:t>, д. 28</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r w:rsidR="000E028D" w:rsidRPr="000E028D" w:rsidTr="000C4F06">
        <w:trPr>
          <w:cantSplit/>
          <w:trHeight w:val="1930"/>
        </w:trPr>
        <w:tc>
          <w:tcPr>
            <w:tcW w:w="142" w:type="pct"/>
            <w:shd w:val="clear" w:color="auto" w:fill="auto"/>
            <w:textDirection w:val="btLr"/>
            <w:vAlign w:val="center"/>
            <w:hideMark/>
          </w:tcPr>
          <w:p w:rsidR="001A0A3D" w:rsidRPr="000E028D" w:rsidRDefault="001A0A3D" w:rsidP="000D46F2">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п.</w:t>
            </w:r>
            <w:r w:rsidR="002422B1">
              <w:rPr>
                <w:rFonts w:ascii="Times New Roman" w:eastAsia="Times New Roman" w:hAnsi="Times New Roman" w:cs="Times New Roman"/>
                <w:color w:val="000000"/>
                <w:sz w:val="12"/>
                <w:szCs w:val="12"/>
                <w:lang w:eastAsia="ru-RU"/>
              </w:rPr>
              <w:t xml:space="preserve"> </w:t>
            </w:r>
            <w:r w:rsidRPr="000E028D">
              <w:rPr>
                <w:rFonts w:ascii="Times New Roman" w:eastAsia="Times New Roman" w:hAnsi="Times New Roman" w:cs="Times New Roman"/>
                <w:color w:val="000000"/>
                <w:sz w:val="12"/>
                <w:szCs w:val="12"/>
                <w:lang w:eastAsia="ru-RU"/>
              </w:rPr>
              <w:t>Суходол, ул.</w:t>
            </w:r>
            <w:r w:rsidR="002422B1">
              <w:rPr>
                <w:rFonts w:ascii="Times New Roman" w:eastAsia="Times New Roman" w:hAnsi="Times New Roman" w:cs="Times New Roman"/>
                <w:color w:val="000000"/>
                <w:sz w:val="12"/>
                <w:szCs w:val="12"/>
                <w:lang w:eastAsia="ru-RU"/>
              </w:rPr>
              <w:t xml:space="preserve"> </w:t>
            </w:r>
            <w:proofErr w:type="gramStart"/>
            <w:r w:rsidRPr="000E028D">
              <w:rPr>
                <w:rFonts w:ascii="Times New Roman" w:eastAsia="Times New Roman" w:hAnsi="Times New Roman" w:cs="Times New Roman"/>
                <w:color w:val="000000"/>
                <w:sz w:val="12"/>
                <w:szCs w:val="12"/>
                <w:lang w:eastAsia="ru-RU"/>
              </w:rPr>
              <w:t>Солнечная</w:t>
            </w:r>
            <w:proofErr w:type="gramEnd"/>
            <w:r w:rsidRPr="000E028D">
              <w:rPr>
                <w:rFonts w:ascii="Times New Roman" w:eastAsia="Times New Roman" w:hAnsi="Times New Roman" w:cs="Times New Roman"/>
                <w:color w:val="000000"/>
                <w:sz w:val="12"/>
                <w:szCs w:val="12"/>
                <w:lang w:eastAsia="ru-RU"/>
              </w:rPr>
              <w:t>, д. 9</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2"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0E028D">
              <w:rPr>
                <w:rFonts w:ascii="Times New Roman" w:eastAsia="Times New Roman" w:hAnsi="Times New Roman" w:cs="Times New Roman"/>
                <w:b/>
                <w:bCs/>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c>
          <w:tcPr>
            <w:tcW w:w="143" w:type="pct"/>
            <w:shd w:val="clear" w:color="auto" w:fill="auto"/>
            <w:noWrap/>
            <w:textDirection w:val="btLr"/>
            <w:vAlign w:val="center"/>
            <w:hideMark/>
          </w:tcPr>
          <w:p w:rsidR="001A0A3D" w:rsidRPr="000E028D" w:rsidRDefault="001A0A3D" w:rsidP="000E028D">
            <w:pPr>
              <w:spacing w:after="0" w:line="240" w:lineRule="auto"/>
              <w:ind w:left="113" w:right="113"/>
              <w:jc w:val="center"/>
              <w:rPr>
                <w:rFonts w:ascii="Times New Roman" w:eastAsia="Times New Roman" w:hAnsi="Times New Roman" w:cs="Times New Roman"/>
                <w:color w:val="000000"/>
                <w:sz w:val="12"/>
                <w:szCs w:val="12"/>
                <w:lang w:eastAsia="ru-RU"/>
              </w:rPr>
            </w:pPr>
            <w:r w:rsidRPr="000E028D">
              <w:rPr>
                <w:rFonts w:ascii="Times New Roman" w:eastAsia="Times New Roman" w:hAnsi="Times New Roman" w:cs="Times New Roman"/>
                <w:color w:val="000000"/>
                <w:sz w:val="12"/>
                <w:szCs w:val="12"/>
                <w:lang w:eastAsia="ru-RU"/>
              </w:rPr>
              <w:t>0,00</w:t>
            </w:r>
          </w:p>
        </w:tc>
      </w:tr>
    </w:tbl>
    <w:p w:rsidR="000C4F06" w:rsidRDefault="000C4F06" w:rsidP="000C4F06">
      <w:pPr>
        <w:spacing w:after="0" w:line="240" w:lineRule="auto"/>
        <w:ind w:firstLine="284"/>
        <w:jc w:val="both"/>
        <w:rPr>
          <w:rFonts w:ascii="Times New Roman" w:hAnsi="Times New Roman" w:cs="Times New Roman"/>
          <w:sz w:val="12"/>
          <w:szCs w:val="12"/>
        </w:rPr>
      </w:pPr>
      <w:r w:rsidRPr="000C4F06">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r>
        <w:rPr>
          <w:rFonts w:ascii="Times New Roman" w:hAnsi="Times New Roman" w:cs="Times New Roman"/>
          <w:sz w:val="12"/>
          <w:szCs w:val="12"/>
        </w:rPr>
        <w:tab/>
      </w:r>
    </w:p>
    <w:p w:rsidR="000C4F06" w:rsidRDefault="000C4F06" w:rsidP="000C4F06">
      <w:pPr>
        <w:spacing w:after="0" w:line="240" w:lineRule="auto"/>
        <w:ind w:firstLine="284"/>
        <w:jc w:val="both"/>
        <w:rPr>
          <w:rFonts w:ascii="Times New Roman" w:hAnsi="Times New Roman" w:cs="Times New Roman"/>
          <w:sz w:val="12"/>
          <w:szCs w:val="12"/>
        </w:rPr>
      </w:pPr>
      <w:r w:rsidRPr="000C4F06">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внесения изменений.</w:t>
      </w:r>
    </w:p>
    <w:p w:rsidR="000C4F06" w:rsidRDefault="000C4F06" w:rsidP="000C4F06">
      <w:pPr>
        <w:spacing w:after="0" w:line="240" w:lineRule="auto"/>
        <w:ind w:firstLine="284"/>
        <w:jc w:val="right"/>
        <w:rPr>
          <w:rFonts w:ascii="Times New Roman" w:hAnsi="Times New Roman" w:cs="Times New Roman"/>
          <w:sz w:val="12"/>
          <w:szCs w:val="12"/>
        </w:rPr>
      </w:pPr>
    </w:p>
    <w:p w:rsidR="000C4F06" w:rsidRDefault="000C4F06" w:rsidP="000C4F06">
      <w:pPr>
        <w:spacing w:after="0" w:line="240" w:lineRule="auto"/>
        <w:ind w:firstLine="284"/>
        <w:jc w:val="right"/>
        <w:rPr>
          <w:rFonts w:ascii="Times New Roman" w:hAnsi="Times New Roman" w:cs="Times New Roman"/>
          <w:sz w:val="12"/>
          <w:szCs w:val="12"/>
        </w:rPr>
      </w:pPr>
      <w:r w:rsidRPr="000C4F06">
        <w:rPr>
          <w:rFonts w:ascii="Times New Roman" w:hAnsi="Times New Roman" w:cs="Times New Roman"/>
          <w:sz w:val="12"/>
          <w:szCs w:val="12"/>
        </w:rPr>
        <w:t xml:space="preserve">Приложение  №3 </w:t>
      </w:r>
    </w:p>
    <w:p w:rsidR="001A0A3D" w:rsidRDefault="000C4F06" w:rsidP="000C4F06">
      <w:pPr>
        <w:spacing w:after="0" w:line="240" w:lineRule="auto"/>
        <w:ind w:firstLine="284"/>
        <w:jc w:val="right"/>
        <w:rPr>
          <w:rFonts w:ascii="Times New Roman" w:hAnsi="Times New Roman" w:cs="Times New Roman"/>
          <w:sz w:val="12"/>
          <w:szCs w:val="12"/>
        </w:rPr>
      </w:pPr>
      <w:r w:rsidRPr="000C4F06">
        <w:rPr>
          <w:rFonts w:ascii="Times New Roman" w:hAnsi="Times New Roman" w:cs="Times New Roman"/>
          <w:sz w:val="12"/>
          <w:szCs w:val="12"/>
        </w:rPr>
        <w:t>к  постановлению №761 от 05 августа 2021</w:t>
      </w:r>
    </w:p>
    <w:p w:rsidR="000C4F06" w:rsidRDefault="000C4F06" w:rsidP="000C4F06">
      <w:pPr>
        <w:spacing w:after="0" w:line="240" w:lineRule="auto"/>
        <w:ind w:firstLine="284"/>
        <w:jc w:val="center"/>
        <w:rPr>
          <w:rFonts w:ascii="Times New Roman" w:hAnsi="Times New Roman" w:cs="Times New Roman"/>
          <w:sz w:val="12"/>
          <w:szCs w:val="12"/>
        </w:rPr>
      </w:pPr>
      <w:r w:rsidRPr="000C4F06">
        <w:rPr>
          <w:rFonts w:ascii="Times New Roman" w:hAnsi="Times New Roman" w:cs="Times New Roman"/>
          <w:sz w:val="12"/>
          <w:szCs w:val="12"/>
        </w:rPr>
        <w:t>Перечень общественных территорий муниципального района Сергиевский, нуждающихся в благоустройстве**</w:t>
      </w:r>
    </w:p>
    <w:tbl>
      <w:tblPr>
        <w:tblW w:w="5000" w:type="pct"/>
        <w:tblLook w:val="04A0" w:firstRow="1" w:lastRow="0" w:firstColumn="1" w:lastColumn="0" w:noHBand="0" w:noVBand="1"/>
      </w:tblPr>
      <w:tblGrid>
        <w:gridCol w:w="228"/>
        <w:gridCol w:w="228"/>
        <w:gridCol w:w="228"/>
        <w:gridCol w:w="228"/>
        <w:gridCol w:w="228"/>
        <w:gridCol w:w="228"/>
        <w:gridCol w:w="228"/>
        <w:gridCol w:w="228"/>
        <w:gridCol w:w="228"/>
        <w:gridCol w:w="228"/>
        <w:gridCol w:w="228"/>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gridCol w:w="227"/>
      </w:tblGrid>
      <w:tr w:rsidR="00F673A8" w:rsidRPr="00981EB3" w:rsidTr="00F673A8">
        <w:trPr>
          <w:trHeight w:val="70"/>
        </w:trPr>
        <w:tc>
          <w:tcPr>
            <w:tcW w:w="147"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Перечень общественных территорий</w:t>
            </w:r>
          </w:p>
        </w:tc>
        <w:tc>
          <w:tcPr>
            <w:tcW w:w="590" w:type="pct"/>
            <w:gridSpan w:val="4"/>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Всего*</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 </w:t>
            </w:r>
          </w:p>
        </w:tc>
        <w:tc>
          <w:tcPr>
            <w:tcW w:w="442" w:type="pct"/>
            <w:gridSpan w:val="3"/>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2018 год</w:t>
            </w:r>
          </w:p>
        </w:tc>
        <w:tc>
          <w:tcPr>
            <w:tcW w:w="147" w:type="pct"/>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 </w:t>
            </w:r>
          </w:p>
        </w:tc>
        <w:tc>
          <w:tcPr>
            <w:tcW w:w="735" w:type="pct"/>
            <w:gridSpan w:val="5"/>
            <w:tcBorders>
              <w:top w:val="single" w:sz="4" w:space="0" w:color="auto"/>
              <w:left w:val="nil"/>
              <w:bottom w:val="single" w:sz="4" w:space="0" w:color="auto"/>
              <w:right w:val="single" w:sz="4" w:space="0" w:color="000000"/>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2019 год</w:t>
            </w:r>
          </w:p>
        </w:tc>
        <w:tc>
          <w:tcPr>
            <w:tcW w:w="734" w:type="pct"/>
            <w:gridSpan w:val="5"/>
            <w:tcBorders>
              <w:top w:val="single" w:sz="4" w:space="0" w:color="auto"/>
              <w:left w:val="nil"/>
              <w:bottom w:val="single" w:sz="4" w:space="0" w:color="auto"/>
              <w:right w:val="single" w:sz="4" w:space="0" w:color="000000"/>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2020 год</w:t>
            </w:r>
          </w:p>
        </w:tc>
        <w:tc>
          <w:tcPr>
            <w:tcW w:w="587" w:type="pct"/>
            <w:gridSpan w:val="4"/>
            <w:tcBorders>
              <w:top w:val="single" w:sz="4" w:space="0" w:color="auto"/>
              <w:left w:val="nil"/>
              <w:bottom w:val="single" w:sz="4" w:space="0" w:color="auto"/>
              <w:right w:val="nil"/>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2021 год*</w:t>
            </w:r>
          </w:p>
        </w:tc>
        <w:tc>
          <w:tcPr>
            <w:tcW w:w="587"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2022 год*</w:t>
            </w:r>
          </w:p>
        </w:tc>
        <w:tc>
          <w:tcPr>
            <w:tcW w:w="441" w:type="pct"/>
            <w:gridSpan w:val="3"/>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2023 год*</w:t>
            </w:r>
          </w:p>
        </w:tc>
        <w:tc>
          <w:tcPr>
            <w:tcW w:w="441" w:type="pct"/>
            <w:gridSpan w:val="3"/>
            <w:tcBorders>
              <w:top w:val="single" w:sz="4" w:space="0" w:color="auto"/>
              <w:left w:val="nil"/>
              <w:bottom w:val="single" w:sz="4" w:space="0" w:color="auto"/>
              <w:right w:val="single" w:sz="4" w:space="0" w:color="auto"/>
            </w:tcBorders>
            <w:shd w:val="clear" w:color="auto" w:fill="auto"/>
            <w:vAlign w:val="center"/>
            <w:hideMark/>
          </w:tcPr>
          <w:p w:rsidR="000C4F06" w:rsidRPr="00981EB3" w:rsidRDefault="000C4F06" w:rsidP="000C4F06">
            <w:pPr>
              <w:spacing w:after="0" w:line="240" w:lineRule="auto"/>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2024 год*</w:t>
            </w:r>
          </w:p>
        </w:tc>
      </w:tr>
      <w:tr w:rsidR="00981EB3" w:rsidRPr="00981EB3" w:rsidTr="00F673A8">
        <w:trPr>
          <w:cantSplit/>
          <w:trHeight w:val="1489"/>
        </w:trPr>
        <w:tc>
          <w:tcPr>
            <w:tcW w:w="147" w:type="pct"/>
            <w:vMerge/>
            <w:tcBorders>
              <w:top w:val="single" w:sz="4" w:space="0" w:color="auto"/>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Внебюджетные источники</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внебюджетные источники</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внебюджетные источники</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Федеральный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Итого</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местный бюджет*</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областной бюджет*</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 xml:space="preserve">ВСЕГО, в </w:t>
            </w:r>
            <w:proofErr w:type="spellStart"/>
            <w:r w:rsidRPr="00981EB3">
              <w:rPr>
                <w:rFonts w:ascii="Times New Roman" w:eastAsia="Times New Roman" w:hAnsi="Times New Roman" w:cs="Times New Roman"/>
                <w:b/>
                <w:bCs/>
                <w:color w:val="000000"/>
                <w:sz w:val="12"/>
                <w:szCs w:val="12"/>
                <w:lang w:eastAsia="ru-RU"/>
              </w:rPr>
              <w:t>т</w:t>
            </w:r>
            <w:proofErr w:type="gramStart"/>
            <w:r w:rsidRPr="00981EB3">
              <w:rPr>
                <w:rFonts w:ascii="Times New Roman" w:eastAsia="Times New Roman" w:hAnsi="Times New Roman" w:cs="Times New Roman"/>
                <w:b/>
                <w:bCs/>
                <w:color w:val="000000"/>
                <w:sz w:val="12"/>
                <w:szCs w:val="12"/>
                <w:lang w:eastAsia="ru-RU"/>
              </w:rPr>
              <w:t>.ч</w:t>
            </w:r>
            <w:proofErr w:type="spellEnd"/>
            <w:proofErr w:type="gramEnd"/>
            <w:r w:rsidRPr="00981EB3">
              <w:rPr>
                <w:rFonts w:ascii="Times New Roman" w:eastAsia="Times New Roman" w:hAnsi="Times New Roman" w:cs="Times New Roman"/>
                <w:b/>
                <w:bCs/>
                <w:color w:val="000000"/>
                <w:sz w:val="12"/>
                <w:szCs w:val="12"/>
                <w:lang w:eastAsia="ru-RU"/>
              </w:rPr>
              <w:t>:</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100 219 781,91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5 616 571,49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52 711 449,14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41 013 544,93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878 216,35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10 519 782,33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1 051 982,33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4 920 627,50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4 547 172,50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13 843 819,63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649 690,99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1 728 178,00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10 615 950,64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11 174 374,24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557 307,89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1 482 439,01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9 106 410,99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10 096 411,58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628 320,58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1 325 532,74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8 142 558,26</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10 528 093,68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526 404,68</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1 400 236,46</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sz w:val="12"/>
                <w:szCs w:val="12"/>
                <w:lang w:eastAsia="ru-RU"/>
              </w:rPr>
            </w:pPr>
            <w:r w:rsidRPr="00981EB3">
              <w:rPr>
                <w:rFonts w:ascii="Times New Roman" w:eastAsia="Times New Roman" w:hAnsi="Times New Roman" w:cs="Times New Roman"/>
                <w:b/>
                <w:bCs/>
                <w:sz w:val="12"/>
                <w:szCs w:val="12"/>
                <w:lang w:eastAsia="ru-RU"/>
              </w:rPr>
              <w:t>8 601 452,54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8 601 452,54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1 077 865,02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20 479 435,43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22 500 000,00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1 125 000,00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21 375 000,00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lastRenderedPageBreak/>
              <w:t>СП СЕРГИЕВСК</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9 500 000,00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с. Сергиевск, парк (1 этап) ***</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9 500 000,00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с. Сергиевск, парк (2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2048"/>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сквера с. Сергиевск </w:t>
            </w:r>
            <w:proofErr w:type="spellStart"/>
            <w:r w:rsidRPr="00981EB3">
              <w:rPr>
                <w:rFonts w:ascii="Times New Roman" w:eastAsia="Times New Roman" w:hAnsi="Times New Roman" w:cs="Times New Roman"/>
                <w:color w:val="000000"/>
                <w:sz w:val="12"/>
                <w:szCs w:val="12"/>
                <w:lang w:eastAsia="ru-RU"/>
              </w:rPr>
              <w:t>мкрн</w:t>
            </w:r>
            <w:proofErr w:type="spellEnd"/>
            <w:r w:rsidRPr="00981EB3">
              <w:rPr>
                <w:rFonts w:ascii="Times New Roman" w:eastAsia="Times New Roman" w:hAnsi="Times New Roman" w:cs="Times New Roman"/>
                <w:color w:val="000000"/>
                <w:sz w:val="12"/>
                <w:szCs w:val="12"/>
                <w:lang w:eastAsia="ru-RU"/>
              </w:rPr>
              <w:t xml:space="preserve"> «Аэродром»</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2957"/>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sz w:val="12"/>
                <w:szCs w:val="12"/>
                <w:lang w:eastAsia="ru-RU"/>
              </w:rPr>
            </w:pPr>
            <w:r w:rsidRPr="00981EB3">
              <w:rPr>
                <w:rFonts w:ascii="Times New Roman" w:eastAsia="Times New Roman" w:hAnsi="Times New Roman" w:cs="Times New Roman"/>
                <w:sz w:val="12"/>
                <w:szCs w:val="12"/>
                <w:lang w:eastAsia="ru-RU"/>
              </w:rPr>
              <w:t xml:space="preserve">Благоустройство места массового отдыха населения в водоохраной зоне оз. Банное </w:t>
            </w:r>
            <w:proofErr w:type="gramStart"/>
            <w:r w:rsidRPr="00981EB3">
              <w:rPr>
                <w:rFonts w:ascii="Times New Roman" w:eastAsia="Times New Roman" w:hAnsi="Times New Roman" w:cs="Times New Roman"/>
                <w:sz w:val="12"/>
                <w:szCs w:val="12"/>
                <w:lang w:eastAsia="ru-RU"/>
              </w:rPr>
              <w:t>в</w:t>
            </w:r>
            <w:proofErr w:type="gramEnd"/>
            <w:r w:rsidRPr="00981EB3">
              <w:rPr>
                <w:rFonts w:ascii="Times New Roman" w:eastAsia="Times New Roman" w:hAnsi="Times New Roman" w:cs="Times New Roman"/>
                <w:sz w:val="12"/>
                <w:szCs w:val="12"/>
                <w:lang w:eastAsia="ru-RU"/>
              </w:rPr>
              <w:t xml:space="preserve"> с. Сергиевск</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СУРГУТ</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11 971 940,29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830 862,87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8 019 065,80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3 122 011,62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4 645 235,45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464 527,63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1 975 131,48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2 205 576,34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1 121 707,81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56 085,39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149 187,14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916 435,28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6 204 997,03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310 249,85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5 894 747,18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504"/>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lastRenderedPageBreak/>
              <w:t xml:space="preserve">пос. Сургут, сквер по ул. </w:t>
            </w:r>
            <w:proofErr w:type="gramStart"/>
            <w:r w:rsidRPr="00981EB3">
              <w:rPr>
                <w:rFonts w:ascii="Times New Roman" w:eastAsia="Times New Roman" w:hAnsi="Times New Roman" w:cs="Times New Roman"/>
                <w:color w:val="000000"/>
                <w:sz w:val="12"/>
                <w:szCs w:val="12"/>
                <w:lang w:eastAsia="ru-RU"/>
              </w:rPr>
              <w:t>Первомайской</w:t>
            </w:r>
            <w:proofErr w:type="gramEnd"/>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4 645 235,45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464 527,63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1 975 131,48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2 205 576,34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4 645 235,45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464 527,63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1 975 131,48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2 205 576,34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539"/>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пос. Сургут, сквер по ул. </w:t>
            </w:r>
            <w:proofErr w:type="gramStart"/>
            <w:r w:rsidRPr="00981EB3">
              <w:rPr>
                <w:rFonts w:ascii="Times New Roman" w:eastAsia="Times New Roman" w:hAnsi="Times New Roman" w:cs="Times New Roman"/>
                <w:color w:val="000000"/>
                <w:sz w:val="12"/>
                <w:szCs w:val="12"/>
                <w:lang w:eastAsia="ru-RU"/>
              </w:rPr>
              <w:t>Первомайской</w:t>
            </w:r>
            <w:proofErr w:type="gramEnd"/>
            <w:r w:rsidRPr="00981EB3">
              <w:rPr>
                <w:rFonts w:ascii="Times New Roman" w:eastAsia="Times New Roman" w:hAnsi="Times New Roman" w:cs="Times New Roman"/>
                <w:color w:val="000000"/>
                <w:sz w:val="12"/>
                <w:szCs w:val="12"/>
                <w:lang w:eastAsia="ru-RU"/>
              </w:rPr>
              <w:t xml:space="preserve"> (2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6 204 997,03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310 249,85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5 894 747,18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6 204 997,03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310 249,85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5 894 747,18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703"/>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пос. Сургут, сквер по ул. </w:t>
            </w:r>
            <w:proofErr w:type="gramStart"/>
            <w:r w:rsidRPr="00981EB3">
              <w:rPr>
                <w:rFonts w:ascii="Times New Roman" w:eastAsia="Times New Roman" w:hAnsi="Times New Roman" w:cs="Times New Roman"/>
                <w:color w:val="000000"/>
                <w:sz w:val="12"/>
                <w:szCs w:val="12"/>
                <w:lang w:eastAsia="ru-RU"/>
              </w:rPr>
              <w:t>Первомайской</w:t>
            </w:r>
            <w:proofErr w:type="gramEnd"/>
            <w:r w:rsidRPr="00981EB3">
              <w:rPr>
                <w:rFonts w:ascii="Times New Roman" w:eastAsia="Times New Roman" w:hAnsi="Times New Roman" w:cs="Times New Roman"/>
                <w:color w:val="000000"/>
                <w:sz w:val="12"/>
                <w:szCs w:val="12"/>
                <w:lang w:eastAsia="ru-RU"/>
              </w:rPr>
              <w:t xml:space="preserve"> (3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1 121 707,81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56 085,39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149 187,14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916 435,28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1 121 707,81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56 085,39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149 187,14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916 435,28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685"/>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Благоустройство парковой зоны в п. Сургут***</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СЕРНОВОДСК</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3 446 612,13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267 536,28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1 202 176,58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1 448 682,92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2 432 329,78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243 232,98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1 137 529,80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1 051 567,00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486 066,00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24 303,30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64 646,78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397 115,92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981"/>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Благоустройство сквера п. Серноводск "Семейный абажур"</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2 432 329,78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243 232,98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1 137 529,80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1 051 567,00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2 432 329,78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243 232,98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1 137 529,80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1 051 567,00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3630"/>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lastRenderedPageBreak/>
              <w:t xml:space="preserve">Устройство   детской  игровой  площадки   в пос. Серноводск  ул. </w:t>
            </w:r>
            <w:proofErr w:type="gramStart"/>
            <w:r w:rsidRPr="00981EB3">
              <w:rPr>
                <w:rFonts w:ascii="Times New Roman" w:eastAsia="Times New Roman" w:hAnsi="Times New Roman" w:cs="Times New Roman"/>
                <w:color w:val="000000"/>
                <w:sz w:val="12"/>
                <w:szCs w:val="12"/>
                <w:lang w:eastAsia="ru-RU"/>
              </w:rPr>
              <w:t>Восточная</w:t>
            </w:r>
            <w:proofErr w:type="gramEnd"/>
            <w:r w:rsidRPr="00981EB3">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28 216,35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3961"/>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общественной территории по  ул. </w:t>
            </w:r>
            <w:proofErr w:type="gramStart"/>
            <w:r w:rsidRPr="00981EB3">
              <w:rPr>
                <w:rFonts w:ascii="Times New Roman" w:eastAsia="Times New Roman" w:hAnsi="Times New Roman" w:cs="Times New Roman"/>
                <w:color w:val="000000"/>
                <w:sz w:val="12"/>
                <w:szCs w:val="12"/>
                <w:lang w:eastAsia="ru-RU"/>
              </w:rPr>
              <w:t>Восточная</w:t>
            </w:r>
            <w:proofErr w:type="gramEnd"/>
            <w:r w:rsidRPr="00981EB3">
              <w:rPr>
                <w:rFonts w:ascii="Times New Roman" w:eastAsia="Times New Roman" w:hAnsi="Times New Roman" w:cs="Times New Roman"/>
                <w:color w:val="000000"/>
                <w:sz w:val="12"/>
                <w:szCs w:val="12"/>
                <w:lang w:eastAsia="ru-RU"/>
              </w:rPr>
              <w:t xml:space="preserve">  в пос. Серноводск  муниципального  района  Сергиевский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3745"/>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lastRenderedPageBreak/>
              <w:t>Благоустройство общественной территории по  ул. Революции  в пос. Серноводск  муниципального  района  Сергиевский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486 066,00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24 303,30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64 646,78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397 115,92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486 066,00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24 303,30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64 646,78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397 115,92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ЧЕРНОВКА</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3 442 217,10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344 221,72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1 807 966,22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1 290 029,16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3 442 217,10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344 221,72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1 807 966,22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1 290 029,16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2380"/>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Обустройство парковой зоны около СДК ул. </w:t>
            </w:r>
            <w:proofErr w:type="spellStart"/>
            <w:r w:rsidRPr="00981EB3">
              <w:rPr>
                <w:rFonts w:ascii="Times New Roman" w:eastAsia="Times New Roman" w:hAnsi="Times New Roman" w:cs="Times New Roman"/>
                <w:color w:val="000000"/>
                <w:sz w:val="12"/>
                <w:szCs w:val="12"/>
                <w:lang w:eastAsia="ru-RU"/>
              </w:rPr>
              <w:t>Новостроевская</w:t>
            </w:r>
            <w:proofErr w:type="spellEnd"/>
            <w:r w:rsidRPr="00981EB3">
              <w:rPr>
                <w:rFonts w:ascii="Times New Roman" w:eastAsia="Times New Roman" w:hAnsi="Times New Roman" w:cs="Times New Roman"/>
                <w:color w:val="000000"/>
                <w:sz w:val="12"/>
                <w:szCs w:val="12"/>
                <w:lang w:eastAsia="ru-RU"/>
              </w:rPr>
              <w:t xml:space="preserve"> </w:t>
            </w:r>
            <w:proofErr w:type="gramStart"/>
            <w:r w:rsidRPr="00981EB3">
              <w:rPr>
                <w:rFonts w:ascii="Times New Roman" w:eastAsia="Times New Roman" w:hAnsi="Times New Roman" w:cs="Times New Roman"/>
                <w:color w:val="000000"/>
                <w:sz w:val="12"/>
                <w:szCs w:val="12"/>
                <w:lang w:eastAsia="ru-RU"/>
              </w:rPr>
              <w:t>с</w:t>
            </w:r>
            <w:proofErr w:type="gramEnd"/>
            <w:r w:rsidRPr="00981EB3">
              <w:rPr>
                <w:rFonts w:ascii="Times New Roman" w:eastAsia="Times New Roman" w:hAnsi="Times New Roman" w:cs="Times New Roman"/>
                <w:color w:val="000000"/>
                <w:sz w:val="12"/>
                <w:szCs w:val="12"/>
                <w:lang w:eastAsia="ru-RU"/>
              </w:rPr>
              <w:t>. Черновка</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3 442 217,10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344 221,72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1 807 966,22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1 290 029,16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3 442 217,10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344 221,72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1 807 966,22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1 290 029,16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2355"/>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81EB3">
              <w:rPr>
                <w:rFonts w:ascii="Times New Roman" w:eastAsia="Times New Roman" w:hAnsi="Times New Roman" w:cs="Times New Roman"/>
                <w:color w:val="000000"/>
                <w:sz w:val="12"/>
                <w:szCs w:val="12"/>
                <w:lang w:eastAsia="ru-RU"/>
              </w:rPr>
              <w:t xml:space="preserve">Благоустройство парковой зоны в с. Черновка по ул. </w:t>
            </w:r>
            <w:proofErr w:type="spellStart"/>
            <w:r w:rsidRPr="00981EB3">
              <w:rPr>
                <w:rFonts w:ascii="Times New Roman" w:eastAsia="Times New Roman" w:hAnsi="Times New Roman" w:cs="Times New Roman"/>
                <w:color w:val="000000"/>
                <w:sz w:val="12"/>
                <w:szCs w:val="12"/>
                <w:lang w:eastAsia="ru-RU"/>
              </w:rPr>
              <w:t>Новостроевская</w:t>
            </w:r>
            <w:proofErr w:type="spellEnd"/>
            <w:r w:rsidRPr="00981EB3">
              <w:rPr>
                <w:rFonts w:ascii="Times New Roman" w:eastAsia="Times New Roman" w:hAnsi="Times New Roman" w:cs="Times New Roman"/>
                <w:color w:val="000000"/>
                <w:sz w:val="12"/>
                <w:szCs w:val="12"/>
                <w:lang w:eastAsia="ru-RU"/>
              </w:rPr>
              <w:t xml:space="preserve"> (2 этап</w:t>
            </w:r>
            <w:r w:rsidR="00981EB3" w:rsidRPr="00981EB3">
              <w:rPr>
                <w:rFonts w:ascii="Times New Roman" w:eastAsia="Times New Roman" w:hAnsi="Times New Roman" w:cs="Times New Roman"/>
                <w:color w:val="000000"/>
                <w:sz w:val="12"/>
                <w:szCs w:val="12"/>
                <w:lang w:eastAsia="ru-RU"/>
              </w:rPr>
              <w:t>)</w:t>
            </w:r>
            <w:proofErr w:type="gramEnd"/>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81EB3" w:rsidRPr="00981EB3" w:rsidTr="00F673A8">
        <w:trPr>
          <w:cantSplit/>
          <w:trHeight w:val="1362"/>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lastRenderedPageBreak/>
              <w:t>СП СВЕТЛОДОЛЬСК</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5 352 303,42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267 615,17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5 084 688,25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5 352 303,42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267 615,17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5 084 688,25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2625"/>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Благоустройство общественной территории на ул. Ленина п. Светлодольск</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5 352 303,42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267 615,17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5 084 688,25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5 352 303,42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267 615,17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5 084 688,25</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КАЛИНОВКА</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358 637,77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17 931,89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47 698,82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293 007,06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358 637,77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17 931,89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47 698,82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293 007,06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906"/>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сквера возле школы по ул. </w:t>
            </w:r>
            <w:proofErr w:type="spellStart"/>
            <w:r w:rsidRPr="00981EB3">
              <w:rPr>
                <w:rFonts w:ascii="Times New Roman" w:eastAsia="Times New Roman" w:hAnsi="Times New Roman" w:cs="Times New Roman"/>
                <w:color w:val="000000"/>
                <w:sz w:val="12"/>
                <w:szCs w:val="12"/>
                <w:lang w:eastAsia="ru-RU"/>
              </w:rPr>
              <w:t>Каськова</w:t>
            </w:r>
            <w:proofErr w:type="spellEnd"/>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358 637,77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17 931,89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47 698,82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293 007,06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358 637,77</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17 931,89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47 698,82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293 007,06</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3298"/>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lastRenderedPageBreak/>
              <w:t>Благоустройство общественной территории сельского поселения Калиновка муниципального района Сергиевский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ЕЛШАНКА</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3772"/>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81EB3">
              <w:rPr>
                <w:rFonts w:ascii="Times New Roman" w:eastAsia="Times New Roman" w:hAnsi="Times New Roman" w:cs="Times New Roman"/>
                <w:color w:val="000000"/>
                <w:sz w:val="12"/>
                <w:szCs w:val="12"/>
                <w:lang w:eastAsia="ru-RU"/>
              </w:rPr>
              <w:t>Благоустройство  парка  и реставрация памятника воинам, погибшим в годы ВОВ 1941-1945гг. в с. Елшанка по ул. Победы</w:t>
            </w:r>
            <w:proofErr w:type="gramEnd"/>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363"/>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КУТУЗОВСКИЙ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125 000,00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2 375 000,00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125 000,00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2 375 000,00</w:t>
            </w:r>
          </w:p>
        </w:tc>
      </w:tr>
      <w:tr w:rsidR="00981EB3" w:rsidRPr="00981EB3" w:rsidTr="00F673A8">
        <w:trPr>
          <w:cantSplit/>
          <w:trHeight w:val="2483"/>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lastRenderedPageBreak/>
              <w:t>Благоустройство сквера вокруг памятника В.И. Ленина в п. Кутузовский</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125 000,00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2 375 000,00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125 000,00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2 375 000,00</w:t>
            </w:r>
          </w:p>
        </w:tc>
      </w:tr>
      <w:tr w:rsidR="00981EB3" w:rsidRPr="00981EB3" w:rsidTr="00F673A8">
        <w:trPr>
          <w:cantSplit/>
          <w:trHeight w:val="1509"/>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КРАСНОСЕЛЬСКОЕ</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639"/>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сквера </w:t>
            </w:r>
            <w:proofErr w:type="gramStart"/>
            <w:r w:rsidRPr="00981EB3">
              <w:rPr>
                <w:rFonts w:ascii="Times New Roman" w:eastAsia="Times New Roman" w:hAnsi="Times New Roman" w:cs="Times New Roman"/>
                <w:color w:val="000000"/>
                <w:sz w:val="12"/>
                <w:szCs w:val="12"/>
                <w:lang w:eastAsia="ru-RU"/>
              </w:rPr>
              <w:t>в</w:t>
            </w:r>
            <w:proofErr w:type="gramEnd"/>
            <w:r w:rsidRPr="00981EB3">
              <w:rPr>
                <w:rFonts w:ascii="Times New Roman" w:eastAsia="Times New Roman" w:hAnsi="Times New Roman" w:cs="Times New Roman"/>
                <w:color w:val="000000"/>
                <w:sz w:val="12"/>
                <w:szCs w:val="12"/>
                <w:lang w:eastAsia="ru-RU"/>
              </w:rPr>
              <w:t xml:space="preserve"> с. Красносельское***</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ГП СУХОДОЛ</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52 619 977,52</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2 736 998,88</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23 274 617,01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26 258 361,63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13 343 819,63</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649 690,99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1 728 178,00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10 615 950,64</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11 146 157,89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557 307,89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1 482 439,01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9 106 410,99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530 000,00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1 064 000,00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6 536 000,00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9 500 000,00</w:t>
            </w:r>
          </w:p>
        </w:tc>
      </w:tr>
      <w:tr w:rsidR="00981EB3" w:rsidRPr="00981EB3" w:rsidTr="00F673A8">
        <w:trPr>
          <w:cantSplit/>
          <w:trHeight w:val="1629"/>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парковая зона (2 этап)</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41 139 977,52</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2 056 998,88</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21 811 617,02</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17 271 361,62</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9 993 819,63</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499 690,99</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1 329 178,01</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8 164 950,63</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11 146 157,89</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557 307,89</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1 482 439,01</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9 106 410,99</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500 000,00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9 500 000,00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10 000 000,00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500 000,00</w:t>
            </w:r>
          </w:p>
        </w:tc>
        <w:tc>
          <w:tcPr>
            <w:tcW w:w="147"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9 500 000,00</w:t>
            </w:r>
          </w:p>
        </w:tc>
      </w:tr>
      <w:tr w:rsidR="00981EB3" w:rsidRPr="00981EB3" w:rsidTr="00F673A8">
        <w:trPr>
          <w:cantSplit/>
          <w:trHeight w:val="1617"/>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парковая зона  (3  этап)</w:t>
            </w: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000000"/>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000000"/>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vMerge/>
            <w:tcBorders>
              <w:top w:val="nil"/>
              <w:left w:val="single" w:sz="4" w:space="0" w:color="auto"/>
              <w:bottom w:val="single" w:sz="4" w:space="0" w:color="auto"/>
              <w:right w:val="single" w:sz="4" w:space="0" w:color="auto"/>
            </w:tcBorders>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81EB3" w:rsidRPr="00981EB3" w:rsidTr="00F673A8">
        <w:trPr>
          <w:cantSplit/>
          <w:trHeight w:val="1463"/>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lastRenderedPageBreak/>
              <w:t>пгт</w:t>
            </w:r>
            <w:proofErr w:type="spellEnd"/>
            <w:r w:rsidRPr="00981EB3">
              <w:rPr>
                <w:rFonts w:ascii="Times New Roman" w:eastAsia="Times New Roman" w:hAnsi="Times New Roman" w:cs="Times New Roman"/>
                <w:color w:val="000000"/>
                <w:sz w:val="12"/>
                <w:szCs w:val="12"/>
                <w:lang w:eastAsia="ru-RU"/>
              </w:rPr>
              <w:t xml:space="preserve"> Суходол, парковая зона  (4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8 000 000,00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400 000,00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1 064 000,00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6 536 000,00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8 000 000,00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400 000,00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1 064 000,00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6 536 000,00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646"/>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парковая зона  (5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349"/>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парк по ул. Победа  (1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493"/>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парк по ул. Победа  (2  этап)</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981EB3" w:rsidRPr="00981EB3" w:rsidTr="00F673A8">
        <w:trPr>
          <w:cantSplit/>
          <w:trHeight w:val="2048"/>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общественная территория по ул. Победа</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2022"/>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ул. </w:t>
            </w:r>
            <w:proofErr w:type="gramStart"/>
            <w:r w:rsidRPr="00981EB3">
              <w:rPr>
                <w:rFonts w:ascii="Times New Roman" w:eastAsia="Times New Roman" w:hAnsi="Times New Roman" w:cs="Times New Roman"/>
                <w:color w:val="000000"/>
                <w:sz w:val="12"/>
                <w:szCs w:val="12"/>
                <w:lang w:eastAsia="ru-RU"/>
              </w:rPr>
              <w:t>Молодогвардейская</w:t>
            </w:r>
            <w:proofErr w:type="gramEnd"/>
            <w:r w:rsidRPr="00981EB3">
              <w:rPr>
                <w:rFonts w:ascii="Times New Roman" w:eastAsia="Times New Roman" w:hAnsi="Times New Roman" w:cs="Times New Roman"/>
                <w:color w:val="000000"/>
                <w:sz w:val="12"/>
                <w:szCs w:val="12"/>
                <w:lang w:eastAsia="ru-RU"/>
              </w:rPr>
              <w:t xml:space="preserve"> </w:t>
            </w: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Суходол</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398 999,99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2 451 000,01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3 000 000,00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398 999,99</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2 451 000,01</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3442"/>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981EB3">
              <w:rPr>
                <w:rFonts w:ascii="Times New Roman" w:eastAsia="Times New Roman" w:hAnsi="Times New Roman" w:cs="Times New Roman"/>
                <w:color w:val="000000"/>
                <w:sz w:val="12"/>
                <w:szCs w:val="12"/>
                <w:lang w:eastAsia="ru-RU"/>
              </w:rPr>
              <w:lastRenderedPageBreak/>
              <w:t xml:space="preserve">Благоустройство общественной территории по ул. Гарина-Михайловского </w:t>
            </w:r>
            <w:proofErr w:type="spellStart"/>
            <w:r w:rsidRPr="00981EB3">
              <w:rPr>
                <w:rFonts w:ascii="Times New Roman" w:eastAsia="Times New Roman" w:hAnsi="Times New Roman" w:cs="Times New Roman"/>
                <w:color w:val="000000"/>
                <w:sz w:val="12"/>
                <w:szCs w:val="12"/>
                <w:lang w:eastAsia="ru-RU"/>
              </w:rPr>
              <w:t>пгт</w:t>
            </w:r>
            <w:proofErr w:type="spellEnd"/>
            <w:r w:rsidRPr="00981EB3">
              <w:rPr>
                <w:rFonts w:ascii="Times New Roman" w:eastAsia="Times New Roman" w:hAnsi="Times New Roman" w:cs="Times New Roman"/>
                <w:color w:val="000000"/>
                <w:sz w:val="12"/>
                <w:szCs w:val="12"/>
                <w:lang w:eastAsia="ru-RU"/>
              </w:rPr>
              <w:t xml:space="preserve"> Суходол станция "Серные Воды-1"  *</w:t>
            </w:r>
            <w:proofErr w:type="gramEnd"/>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480 000,00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130 000,00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350 000,00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350 000,00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130 000,00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130 000,00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r w:rsidR="00981EB3" w:rsidRPr="00981EB3" w:rsidTr="00F673A8">
        <w:trPr>
          <w:cantSplit/>
          <w:trHeight w:val="1134"/>
        </w:trPr>
        <w:tc>
          <w:tcPr>
            <w:tcW w:w="147"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СП Воротнее</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1637"/>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сквера </w:t>
            </w:r>
            <w:proofErr w:type="gramStart"/>
            <w:r w:rsidRPr="00981EB3">
              <w:rPr>
                <w:rFonts w:ascii="Times New Roman" w:eastAsia="Times New Roman" w:hAnsi="Times New Roman" w:cs="Times New Roman"/>
                <w:color w:val="000000"/>
                <w:sz w:val="12"/>
                <w:szCs w:val="12"/>
                <w:lang w:eastAsia="ru-RU"/>
              </w:rPr>
              <w:t>в</w:t>
            </w:r>
            <w:proofErr w:type="gramEnd"/>
            <w:r w:rsidRPr="00981EB3">
              <w:rPr>
                <w:rFonts w:ascii="Times New Roman" w:eastAsia="Times New Roman" w:hAnsi="Times New Roman" w:cs="Times New Roman"/>
                <w:color w:val="000000"/>
                <w:sz w:val="12"/>
                <w:szCs w:val="12"/>
                <w:lang w:eastAsia="ru-RU"/>
              </w:rPr>
              <w:t xml:space="preserve"> с. Воротнее</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r>
      <w:tr w:rsidR="00981EB3" w:rsidRPr="00981EB3" w:rsidTr="00F673A8">
        <w:trPr>
          <w:cantSplit/>
          <w:trHeight w:val="2071"/>
        </w:trPr>
        <w:tc>
          <w:tcPr>
            <w:tcW w:w="147" w:type="pct"/>
            <w:tcBorders>
              <w:top w:val="nil"/>
              <w:left w:val="single" w:sz="4" w:space="0" w:color="auto"/>
              <w:bottom w:val="single" w:sz="4" w:space="0" w:color="auto"/>
              <w:right w:val="single" w:sz="4" w:space="0" w:color="auto"/>
            </w:tcBorders>
            <w:shd w:val="clear" w:color="auto" w:fill="auto"/>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 xml:space="preserve">Благоустройство территории воинской славы </w:t>
            </w:r>
            <w:proofErr w:type="gramStart"/>
            <w:r w:rsidRPr="00981EB3">
              <w:rPr>
                <w:rFonts w:ascii="Times New Roman" w:eastAsia="Times New Roman" w:hAnsi="Times New Roman" w:cs="Times New Roman"/>
                <w:color w:val="000000"/>
                <w:sz w:val="12"/>
                <w:szCs w:val="12"/>
                <w:lang w:eastAsia="ru-RU"/>
              </w:rPr>
              <w:t>в</w:t>
            </w:r>
            <w:proofErr w:type="gramEnd"/>
            <w:r w:rsidRPr="00981EB3">
              <w:rPr>
                <w:rFonts w:ascii="Times New Roman" w:eastAsia="Times New Roman" w:hAnsi="Times New Roman" w:cs="Times New Roman"/>
                <w:color w:val="000000"/>
                <w:sz w:val="12"/>
                <w:szCs w:val="12"/>
                <w:lang w:eastAsia="ru-RU"/>
              </w:rPr>
              <w:t xml:space="preserve"> с. Воротнее</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b/>
                <w:bCs/>
                <w:color w:val="000000"/>
                <w:sz w:val="12"/>
                <w:szCs w:val="12"/>
                <w:lang w:eastAsia="ru-RU"/>
              </w:rPr>
            </w:pPr>
            <w:r w:rsidRPr="00981EB3">
              <w:rPr>
                <w:rFonts w:ascii="Times New Roman" w:eastAsia="Times New Roman" w:hAnsi="Times New Roman" w:cs="Times New Roman"/>
                <w:b/>
                <w:bCs/>
                <w:color w:val="000000"/>
                <w:sz w:val="12"/>
                <w:szCs w:val="12"/>
                <w:lang w:eastAsia="ru-RU"/>
              </w:rPr>
              <w:t>0,00</w:t>
            </w:r>
          </w:p>
        </w:tc>
        <w:tc>
          <w:tcPr>
            <w:tcW w:w="147" w:type="pct"/>
            <w:tcBorders>
              <w:top w:val="nil"/>
              <w:left w:val="nil"/>
              <w:bottom w:val="single" w:sz="4" w:space="0" w:color="auto"/>
              <w:right w:val="single" w:sz="4" w:space="0" w:color="auto"/>
            </w:tcBorders>
            <w:shd w:val="clear" w:color="auto" w:fill="auto"/>
            <w:noWrap/>
            <w:textDirection w:val="btLr"/>
            <w:vAlign w:val="center"/>
            <w:hideMark/>
          </w:tcPr>
          <w:p w:rsidR="000C4F06" w:rsidRPr="00981EB3" w:rsidRDefault="000C4F06" w:rsidP="00981EB3">
            <w:pPr>
              <w:spacing w:after="0" w:line="240" w:lineRule="auto"/>
              <w:ind w:left="113" w:right="113"/>
              <w:jc w:val="center"/>
              <w:rPr>
                <w:rFonts w:ascii="Times New Roman" w:eastAsia="Times New Roman" w:hAnsi="Times New Roman" w:cs="Times New Roman"/>
                <w:color w:val="000000"/>
                <w:sz w:val="12"/>
                <w:szCs w:val="12"/>
                <w:lang w:eastAsia="ru-RU"/>
              </w:rPr>
            </w:pPr>
            <w:r w:rsidRPr="00981EB3">
              <w:rPr>
                <w:rFonts w:ascii="Times New Roman" w:eastAsia="Times New Roman" w:hAnsi="Times New Roman" w:cs="Times New Roman"/>
                <w:color w:val="000000"/>
                <w:sz w:val="12"/>
                <w:szCs w:val="12"/>
                <w:lang w:eastAsia="ru-RU"/>
              </w:rPr>
              <w:t>0,00</w:t>
            </w:r>
          </w:p>
        </w:tc>
      </w:tr>
    </w:tbl>
    <w:p w:rsidR="00F673A8" w:rsidRDefault="00F673A8" w:rsidP="00F673A8">
      <w:pPr>
        <w:spacing w:after="0" w:line="240" w:lineRule="auto"/>
        <w:ind w:firstLine="284"/>
        <w:jc w:val="both"/>
        <w:rPr>
          <w:rFonts w:ascii="Times New Roman" w:hAnsi="Times New Roman" w:cs="Times New Roman"/>
          <w:sz w:val="12"/>
          <w:szCs w:val="12"/>
        </w:rPr>
      </w:pPr>
      <w:r w:rsidRPr="00F673A8">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НПА о бюджетах местного,  регионального и федерального уровней на очередной финансовы</w:t>
      </w:r>
      <w:r>
        <w:rPr>
          <w:rFonts w:ascii="Times New Roman" w:hAnsi="Times New Roman" w:cs="Times New Roman"/>
          <w:sz w:val="12"/>
          <w:szCs w:val="12"/>
        </w:rPr>
        <w:t>й год и плановый период</w:t>
      </w:r>
    </w:p>
    <w:p w:rsidR="00F673A8" w:rsidRDefault="00F673A8" w:rsidP="00F673A8">
      <w:pPr>
        <w:spacing w:after="0" w:line="240" w:lineRule="auto"/>
        <w:ind w:firstLine="284"/>
        <w:jc w:val="both"/>
        <w:rPr>
          <w:rFonts w:ascii="Times New Roman" w:hAnsi="Times New Roman" w:cs="Times New Roman"/>
          <w:sz w:val="12"/>
          <w:szCs w:val="12"/>
        </w:rPr>
      </w:pPr>
      <w:r w:rsidRPr="00F673A8">
        <w:rPr>
          <w:rFonts w:ascii="Times New Roman" w:hAnsi="Times New Roman" w:cs="Times New Roman"/>
          <w:sz w:val="12"/>
          <w:szCs w:val="12"/>
        </w:rPr>
        <w:t>** Приведенный перечень содержит прогнозные показатели и может изменяться в зависимости от финансирования из бюджетов местного, регионального и федерального уровней, а так же инвентаризации  и фактической необходимости проведения работ на дату внесе</w:t>
      </w:r>
      <w:r>
        <w:rPr>
          <w:rFonts w:ascii="Times New Roman" w:hAnsi="Times New Roman" w:cs="Times New Roman"/>
          <w:sz w:val="12"/>
          <w:szCs w:val="12"/>
        </w:rPr>
        <w:t>ния изменений</w:t>
      </w:r>
    </w:p>
    <w:p w:rsidR="005A20A8" w:rsidRDefault="00F673A8" w:rsidP="005A20A8">
      <w:pPr>
        <w:spacing w:after="0" w:line="240" w:lineRule="auto"/>
        <w:ind w:firstLine="284"/>
        <w:jc w:val="both"/>
        <w:rPr>
          <w:rFonts w:ascii="Times New Roman" w:hAnsi="Times New Roman" w:cs="Times New Roman"/>
          <w:sz w:val="12"/>
          <w:szCs w:val="12"/>
        </w:rPr>
      </w:pPr>
      <w:r w:rsidRPr="00F673A8">
        <w:rPr>
          <w:rFonts w:ascii="Times New Roman" w:hAnsi="Times New Roman" w:cs="Times New Roman"/>
          <w:sz w:val="12"/>
          <w:szCs w:val="12"/>
        </w:rPr>
        <w:t xml:space="preserve">*** Финансирование мероприятий предусматривается муниципальными программами сельских поселений за счет средств бюджета СП и  внебюджетных источников </w:t>
      </w:r>
      <w:r w:rsidRPr="00F673A8">
        <w:rPr>
          <w:rFonts w:ascii="Times New Roman" w:hAnsi="Times New Roman" w:cs="Times New Roman"/>
          <w:sz w:val="12"/>
          <w:szCs w:val="12"/>
        </w:rPr>
        <w:tab/>
      </w:r>
    </w:p>
    <w:p w:rsidR="005A20A8" w:rsidRPr="005A20A8" w:rsidRDefault="005A20A8" w:rsidP="005A20A8">
      <w:pPr>
        <w:spacing w:after="0" w:line="240" w:lineRule="auto"/>
        <w:ind w:firstLine="284"/>
        <w:jc w:val="center"/>
        <w:rPr>
          <w:rFonts w:ascii="Times New Roman" w:hAnsi="Times New Roman" w:cs="Times New Roman"/>
          <w:sz w:val="12"/>
          <w:szCs w:val="12"/>
        </w:rPr>
      </w:pPr>
      <w:r w:rsidRPr="005A20A8">
        <w:rPr>
          <w:rFonts w:ascii="Times New Roman" w:hAnsi="Times New Roman" w:cs="Times New Roman"/>
          <w:sz w:val="12"/>
          <w:szCs w:val="12"/>
        </w:rPr>
        <w:t>Администрация</w:t>
      </w:r>
    </w:p>
    <w:p w:rsidR="005A20A8" w:rsidRPr="005A20A8" w:rsidRDefault="005A20A8" w:rsidP="005A20A8">
      <w:pPr>
        <w:spacing w:after="0" w:line="240" w:lineRule="auto"/>
        <w:ind w:firstLine="284"/>
        <w:jc w:val="center"/>
        <w:rPr>
          <w:rFonts w:ascii="Times New Roman" w:hAnsi="Times New Roman" w:cs="Times New Roman"/>
          <w:sz w:val="12"/>
          <w:szCs w:val="12"/>
        </w:rPr>
      </w:pPr>
      <w:r w:rsidRPr="005A20A8">
        <w:rPr>
          <w:rFonts w:ascii="Times New Roman" w:hAnsi="Times New Roman" w:cs="Times New Roman"/>
          <w:sz w:val="12"/>
          <w:szCs w:val="12"/>
        </w:rPr>
        <w:t>муниципальн</w:t>
      </w:r>
      <w:r>
        <w:rPr>
          <w:rFonts w:ascii="Times New Roman" w:hAnsi="Times New Roman" w:cs="Times New Roman"/>
          <w:sz w:val="12"/>
          <w:szCs w:val="12"/>
        </w:rPr>
        <w:t xml:space="preserve">ого района </w:t>
      </w:r>
      <w:r w:rsidRPr="005A20A8">
        <w:rPr>
          <w:rFonts w:ascii="Times New Roman" w:hAnsi="Times New Roman" w:cs="Times New Roman"/>
          <w:sz w:val="12"/>
          <w:szCs w:val="12"/>
        </w:rPr>
        <w:t>Сергиевский</w:t>
      </w:r>
    </w:p>
    <w:p w:rsidR="005A20A8" w:rsidRPr="005A20A8" w:rsidRDefault="005A20A8" w:rsidP="005A20A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5A20A8" w:rsidRPr="005A20A8" w:rsidRDefault="005A20A8" w:rsidP="005A20A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A20A8" w:rsidRDefault="005A20A8" w:rsidP="005A20A8">
      <w:pPr>
        <w:spacing w:after="0" w:line="240" w:lineRule="auto"/>
        <w:ind w:firstLine="284"/>
        <w:rPr>
          <w:rFonts w:ascii="Times New Roman" w:hAnsi="Times New Roman" w:cs="Times New Roman"/>
          <w:sz w:val="12"/>
          <w:szCs w:val="12"/>
        </w:rPr>
      </w:pPr>
      <w:r w:rsidRPr="005A20A8">
        <w:rPr>
          <w:rFonts w:ascii="Times New Roman" w:hAnsi="Times New Roman" w:cs="Times New Roman"/>
          <w:sz w:val="12"/>
          <w:szCs w:val="12"/>
        </w:rPr>
        <w:t>«06» августа 2021г.</w:t>
      </w:r>
      <w:r>
        <w:rPr>
          <w:rFonts w:ascii="Times New Roman" w:hAnsi="Times New Roman" w:cs="Times New Roman"/>
          <w:sz w:val="12"/>
          <w:szCs w:val="12"/>
        </w:rPr>
        <w:t xml:space="preserve">                                                                                                                                                                                                     </w:t>
      </w:r>
      <w:r w:rsidRPr="005A20A8">
        <w:rPr>
          <w:rFonts w:ascii="Times New Roman" w:hAnsi="Times New Roman" w:cs="Times New Roman"/>
          <w:sz w:val="12"/>
          <w:szCs w:val="12"/>
        </w:rPr>
        <w:t>№770</w:t>
      </w:r>
    </w:p>
    <w:p w:rsidR="005A20A8" w:rsidRDefault="005A20A8" w:rsidP="005A20A8">
      <w:pPr>
        <w:spacing w:after="0" w:line="240" w:lineRule="auto"/>
        <w:ind w:firstLine="284"/>
        <w:jc w:val="center"/>
        <w:rPr>
          <w:rFonts w:ascii="Times New Roman" w:hAnsi="Times New Roman" w:cs="Times New Roman"/>
          <w:sz w:val="12"/>
          <w:szCs w:val="12"/>
        </w:rPr>
      </w:pPr>
      <w:r w:rsidRPr="005A20A8">
        <w:rPr>
          <w:rFonts w:ascii="Times New Roman" w:hAnsi="Times New Roman" w:cs="Times New Roman"/>
          <w:sz w:val="12"/>
          <w:szCs w:val="12"/>
        </w:rPr>
        <w:lastRenderedPageBreak/>
        <w:t>О внесении изменений в  Приложение №1 к постановлению администрации муниципального района Сергиевский Самарской области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5A20A8" w:rsidRPr="005A20A8" w:rsidRDefault="005A20A8" w:rsidP="005A20A8">
      <w:pPr>
        <w:spacing w:after="0" w:line="240" w:lineRule="auto"/>
        <w:ind w:firstLine="284"/>
        <w:jc w:val="both"/>
        <w:rPr>
          <w:rFonts w:ascii="Times New Roman" w:hAnsi="Times New Roman" w:cs="Times New Roman"/>
          <w:sz w:val="12"/>
          <w:szCs w:val="12"/>
        </w:rPr>
      </w:pPr>
      <w:proofErr w:type="gramStart"/>
      <w:r w:rsidRPr="005A20A8">
        <w:rPr>
          <w:rFonts w:ascii="Times New Roman" w:hAnsi="Times New Roman" w:cs="Times New Roman"/>
          <w:sz w:val="12"/>
          <w:szCs w:val="12"/>
        </w:rPr>
        <w:t>В соответствии с Государственной программой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г. №179,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в целях приведения нормативно-правовых актов</w:t>
      </w:r>
      <w:proofErr w:type="gramEnd"/>
      <w:r w:rsidRPr="005A20A8">
        <w:rPr>
          <w:rFonts w:ascii="Times New Roman" w:hAnsi="Times New Roman" w:cs="Times New Roman"/>
          <w:sz w:val="12"/>
          <w:szCs w:val="12"/>
        </w:rPr>
        <w:t xml:space="preserve">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5A20A8" w:rsidRPr="005A20A8" w:rsidRDefault="005A20A8" w:rsidP="005A20A8">
      <w:pPr>
        <w:spacing w:after="0" w:line="240" w:lineRule="auto"/>
        <w:ind w:firstLine="284"/>
        <w:jc w:val="both"/>
        <w:rPr>
          <w:rFonts w:ascii="Times New Roman" w:hAnsi="Times New Roman" w:cs="Times New Roman"/>
          <w:sz w:val="12"/>
          <w:szCs w:val="12"/>
        </w:rPr>
      </w:pPr>
      <w:r w:rsidRPr="005A20A8">
        <w:rPr>
          <w:rFonts w:ascii="Times New Roman" w:hAnsi="Times New Roman" w:cs="Times New Roman"/>
          <w:sz w:val="12"/>
          <w:szCs w:val="12"/>
        </w:rPr>
        <w:t>ПОСТАНОВЛЯЕТ:</w:t>
      </w:r>
    </w:p>
    <w:p w:rsidR="005A20A8" w:rsidRPr="005A20A8" w:rsidRDefault="005A20A8" w:rsidP="005A20A8">
      <w:pPr>
        <w:spacing w:after="0" w:line="240" w:lineRule="auto"/>
        <w:ind w:firstLine="284"/>
        <w:jc w:val="both"/>
        <w:rPr>
          <w:rFonts w:ascii="Times New Roman" w:hAnsi="Times New Roman" w:cs="Times New Roman"/>
          <w:sz w:val="12"/>
          <w:szCs w:val="12"/>
        </w:rPr>
      </w:pPr>
      <w:r w:rsidRPr="005A20A8">
        <w:rPr>
          <w:rFonts w:ascii="Times New Roman" w:hAnsi="Times New Roman" w:cs="Times New Roman"/>
          <w:sz w:val="12"/>
          <w:szCs w:val="12"/>
        </w:rPr>
        <w:t xml:space="preserve">1.Внести в Приложение №1 к постановлению администрации муниципального района </w:t>
      </w:r>
      <w:r>
        <w:rPr>
          <w:rFonts w:ascii="Times New Roman" w:hAnsi="Times New Roman" w:cs="Times New Roman"/>
          <w:sz w:val="12"/>
          <w:szCs w:val="12"/>
        </w:rPr>
        <w:t>Сергиевский Самарской области №</w:t>
      </w:r>
      <w:r w:rsidRPr="005A20A8">
        <w:rPr>
          <w:rFonts w:ascii="Times New Roman" w:hAnsi="Times New Roman" w:cs="Times New Roman"/>
          <w:sz w:val="12"/>
          <w:szCs w:val="12"/>
        </w:rPr>
        <w:t>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(далее - Муниципальная программа) следующие изменения:</w:t>
      </w:r>
    </w:p>
    <w:p w:rsidR="005A20A8" w:rsidRPr="005A20A8" w:rsidRDefault="005A20A8" w:rsidP="005A20A8">
      <w:pPr>
        <w:spacing w:after="0" w:line="240" w:lineRule="auto"/>
        <w:ind w:firstLine="284"/>
        <w:jc w:val="both"/>
        <w:rPr>
          <w:rFonts w:ascii="Times New Roman" w:hAnsi="Times New Roman" w:cs="Times New Roman"/>
          <w:sz w:val="12"/>
          <w:szCs w:val="12"/>
        </w:rPr>
      </w:pPr>
      <w:r w:rsidRPr="005A20A8">
        <w:rPr>
          <w:rFonts w:ascii="Times New Roman" w:hAnsi="Times New Roman" w:cs="Times New Roman"/>
          <w:sz w:val="12"/>
          <w:szCs w:val="12"/>
        </w:rPr>
        <w:t>1.1. в паспорте Муниципальной программы:</w:t>
      </w:r>
    </w:p>
    <w:p w:rsidR="005A20A8" w:rsidRDefault="005A20A8" w:rsidP="005A20A8">
      <w:pPr>
        <w:spacing w:after="0" w:line="240" w:lineRule="auto"/>
        <w:ind w:firstLine="284"/>
        <w:jc w:val="both"/>
        <w:rPr>
          <w:rFonts w:ascii="Times New Roman" w:hAnsi="Times New Roman" w:cs="Times New Roman"/>
          <w:sz w:val="12"/>
          <w:szCs w:val="12"/>
        </w:rPr>
      </w:pPr>
      <w:r w:rsidRPr="005A20A8">
        <w:rPr>
          <w:rFonts w:ascii="Times New Roman" w:hAnsi="Times New Roman" w:cs="Times New Roman"/>
          <w:sz w:val="12"/>
          <w:szCs w:val="12"/>
        </w:rPr>
        <w:t>-раздел «Объемы бюджетных ассигнований Муниципальной программы» и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578"/>
        <w:gridCol w:w="360"/>
        <w:gridCol w:w="4609"/>
      </w:tblGrid>
      <w:tr w:rsidR="005A20A8" w:rsidRPr="005A20A8" w:rsidTr="005A20A8">
        <w:tc>
          <w:tcPr>
            <w:tcW w:w="2578" w:type="dxa"/>
          </w:tcPr>
          <w:p w:rsidR="005A20A8" w:rsidRPr="005A20A8" w:rsidRDefault="005A20A8" w:rsidP="005A20A8">
            <w:pPr>
              <w:tabs>
                <w:tab w:val="left" w:pos="720"/>
              </w:tabs>
              <w:autoSpaceDE w:val="0"/>
              <w:autoSpaceDN w:val="0"/>
              <w:adjustRightInd w:val="0"/>
              <w:spacing w:after="0" w:line="240" w:lineRule="auto"/>
              <w:rPr>
                <w:rFonts w:ascii="Times New Roman" w:hAnsi="Times New Roman" w:cs="Times New Roman"/>
                <w:sz w:val="12"/>
                <w:szCs w:val="12"/>
              </w:rPr>
            </w:pPr>
            <w:r w:rsidRPr="005A20A8">
              <w:rPr>
                <w:rFonts w:ascii="Times New Roman" w:hAnsi="Times New Roman" w:cs="Times New Roman"/>
                <w:sz w:val="12"/>
                <w:szCs w:val="12"/>
              </w:rPr>
              <w:t>«ОБЪЕМЫ БЮДЖЕТНЫХ АССИГНОВАНИЙ МУНИЦИПАЛЬНОЙ ПРОГРАММЫ</w:t>
            </w:r>
          </w:p>
          <w:p w:rsidR="005A20A8" w:rsidRPr="005A20A8" w:rsidRDefault="005A20A8" w:rsidP="005A20A8">
            <w:pPr>
              <w:tabs>
                <w:tab w:val="left" w:pos="720"/>
              </w:tabs>
              <w:autoSpaceDE w:val="0"/>
              <w:autoSpaceDN w:val="0"/>
              <w:adjustRightInd w:val="0"/>
              <w:spacing w:after="0" w:line="240" w:lineRule="auto"/>
              <w:jc w:val="center"/>
              <w:rPr>
                <w:rFonts w:ascii="Times New Roman" w:hAnsi="Times New Roman" w:cs="Times New Roman"/>
                <w:b/>
                <w:sz w:val="12"/>
                <w:szCs w:val="12"/>
              </w:rPr>
            </w:pPr>
          </w:p>
        </w:tc>
        <w:tc>
          <w:tcPr>
            <w:tcW w:w="360" w:type="dxa"/>
          </w:tcPr>
          <w:p w:rsidR="005A20A8" w:rsidRPr="005A20A8" w:rsidRDefault="005A20A8" w:rsidP="005A20A8">
            <w:pPr>
              <w:tabs>
                <w:tab w:val="left" w:pos="720"/>
              </w:tabs>
              <w:autoSpaceDE w:val="0"/>
              <w:autoSpaceDN w:val="0"/>
              <w:adjustRightInd w:val="0"/>
              <w:spacing w:after="0" w:line="240" w:lineRule="auto"/>
              <w:jc w:val="center"/>
              <w:rPr>
                <w:rFonts w:ascii="Times New Roman" w:hAnsi="Times New Roman" w:cs="Times New Roman"/>
                <w:sz w:val="12"/>
                <w:szCs w:val="12"/>
              </w:rPr>
            </w:pPr>
            <w:r w:rsidRPr="005A20A8">
              <w:rPr>
                <w:rFonts w:ascii="Times New Roman" w:hAnsi="Times New Roman" w:cs="Times New Roman"/>
                <w:sz w:val="12"/>
                <w:szCs w:val="12"/>
              </w:rPr>
              <w:t>-</w:t>
            </w:r>
          </w:p>
        </w:tc>
        <w:tc>
          <w:tcPr>
            <w:tcW w:w="4609" w:type="dxa"/>
            <w:shd w:val="clear" w:color="auto" w:fill="FFFFFF"/>
          </w:tcPr>
          <w:p w:rsidR="005A20A8" w:rsidRPr="005A20A8" w:rsidRDefault="005A20A8" w:rsidP="005A20A8">
            <w:pPr>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2019-2025 годах  составляет 550 678 588,60 рублей, из них: </w:t>
            </w:r>
          </w:p>
          <w:p w:rsidR="005A20A8" w:rsidRPr="005A20A8" w:rsidRDefault="005A20A8" w:rsidP="005A20A8">
            <w:pPr>
              <w:tabs>
                <w:tab w:val="left" w:pos="78"/>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Фонда – 471 934 538,95 рублей;</w:t>
            </w:r>
          </w:p>
          <w:p w:rsidR="005A20A8" w:rsidRPr="005A20A8" w:rsidRDefault="005A20A8" w:rsidP="005A20A8">
            <w:pPr>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областного бюджета – 49 388 498,26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 xml:space="preserve">средства местного бюджета – 27 438 054,59 рублей; </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в том числе:</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объем средств первого этапа финансирования (2019-2020 годы) – 163 489 859,20 рублей, из них:</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Фонда – 139 758 993,54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областного бюджета – 14 625 941,18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местного бюджета – 8 125 522,88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объем сре</w:t>
            </w:r>
            <w:proofErr w:type="gramStart"/>
            <w:r w:rsidRPr="005A20A8">
              <w:rPr>
                <w:rFonts w:ascii="Times New Roman" w:hAnsi="Times New Roman" w:cs="Times New Roman"/>
                <w:sz w:val="12"/>
                <w:szCs w:val="12"/>
              </w:rPr>
              <w:t>дств вт</w:t>
            </w:r>
            <w:proofErr w:type="gramEnd"/>
            <w:r w:rsidRPr="005A20A8">
              <w:rPr>
                <w:rFonts w:ascii="Times New Roman" w:hAnsi="Times New Roman" w:cs="Times New Roman"/>
                <w:sz w:val="12"/>
                <w:szCs w:val="12"/>
              </w:rPr>
              <w:t>орого этапа финансирования (2020-2021 годы) – 134 911 850,00 рублей, из них:</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Фонда – 116 024 191,00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областного бюджета – 12 142 066,50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местного бюджета – 6 745 592,50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объем сре</w:t>
            </w:r>
            <w:proofErr w:type="gramStart"/>
            <w:r w:rsidRPr="005A20A8">
              <w:rPr>
                <w:rFonts w:ascii="Times New Roman" w:hAnsi="Times New Roman" w:cs="Times New Roman"/>
                <w:sz w:val="12"/>
                <w:szCs w:val="12"/>
              </w:rPr>
              <w:t>дств тр</w:t>
            </w:r>
            <w:proofErr w:type="gramEnd"/>
            <w:r w:rsidRPr="005A20A8">
              <w:rPr>
                <w:rFonts w:ascii="Times New Roman" w:hAnsi="Times New Roman" w:cs="Times New Roman"/>
                <w:sz w:val="12"/>
                <w:szCs w:val="12"/>
              </w:rPr>
              <w:t>етьего этапа финансирования (2021-2022 годы) –       184 369 210,20 рублей, из них:</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Фонда – 157 750 758,90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областного бюджета –16 508 800,35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местного бюджета – 9 171 555,75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Финансирование четвертого этапа (2022-2023 годы) – не предусмотрено;</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объем средств пятого этапа финансирования (2023-2024 годы) – 67 907 669,20 рублей, из них:</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Фонда – 58 400 595,51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областного бюджета – 6 111 690,23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средства местного бюджета – 3 395 383,46 рублей;</w:t>
            </w:r>
          </w:p>
          <w:p w:rsidR="005A20A8" w:rsidRPr="005A20A8" w:rsidRDefault="005A20A8" w:rsidP="005A20A8">
            <w:pPr>
              <w:tabs>
                <w:tab w:val="left" w:pos="720"/>
              </w:tabs>
              <w:autoSpaceDE w:val="0"/>
              <w:autoSpaceDN w:val="0"/>
              <w:adjustRightInd w:val="0"/>
              <w:spacing w:after="0" w:line="240" w:lineRule="auto"/>
              <w:jc w:val="both"/>
              <w:rPr>
                <w:rFonts w:ascii="Times New Roman" w:hAnsi="Times New Roman" w:cs="Times New Roman"/>
                <w:sz w:val="12"/>
                <w:szCs w:val="12"/>
              </w:rPr>
            </w:pPr>
            <w:r w:rsidRPr="005A20A8">
              <w:rPr>
                <w:rFonts w:ascii="Times New Roman" w:hAnsi="Times New Roman" w:cs="Times New Roman"/>
                <w:sz w:val="12"/>
                <w:szCs w:val="12"/>
              </w:rPr>
              <w:t>Финансирование шестого этапа (2024-01.09.2025 г.) не предусмотрено</w:t>
            </w:r>
          </w:p>
        </w:tc>
      </w:tr>
    </w:tbl>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-раздел VI « Ресурсное финансовое обеспечение Муниципальной программы» изложить в следующей редакции:</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 xml:space="preserve">«Планируемый объем средств за счет всех источников финансирования программных мероприятий в 2019-2025 годах  составляет 550 678 588,60 рублей, из них: </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Фонда – 471 934 538,95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областного бюджета – 49 388 498,26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местного бюджета – 27 438 054,59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в том числе:</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объем средств первого этапа финансирования (2019-2020 годы) – 163 489 859,20 рублей, из них:</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Фонда – 139 758 993,54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областного бюджета – 14 625 941,18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местного бюджета – 8 125 522,88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объем сре</w:t>
      </w:r>
      <w:proofErr w:type="gramStart"/>
      <w:r w:rsidRPr="00B22BEF">
        <w:rPr>
          <w:rFonts w:ascii="Times New Roman" w:hAnsi="Times New Roman" w:cs="Times New Roman"/>
          <w:sz w:val="12"/>
          <w:szCs w:val="12"/>
        </w:rPr>
        <w:t>дств вт</w:t>
      </w:r>
      <w:proofErr w:type="gramEnd"/>
      <w:r w:rsidRPr="00B22BEF">
        <w:rPr>
          <w:rFonts w:ascii="Times New Roman" w:hAnsi="Times New Roman" w:cs="Times New Roman"/>
          <w:sz w:val="12"/>
          <w:szCs w:val="12"/>
        </w:rPr>
        <w:t>орого этапа финансирования (2020-2021 годы) – 134 911 850,00 рублей, из них:</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Фонда – 116 024 191,00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областного бюджета – 12 142 066,50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местного бюджета – 6 745 592,50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lastRenderedPageBreak/>
        <w:t>объем сре</w:t>
      </w:r>
      <w:proofErr w:type="gramStart"/>
      <w:r w:rsidRPr="00B22BEF">
        <w:rPr>
          <w:rFonts w:ascii="Times New Roman" w:hAnsi="Times New Roman" w:cs="Times New Roman"/>
          <w:sz w:val="12"/>
          <w:szCs w:val="12"/>
        </w:rPr>
        <w:t>дств тр</w:t>
      </w:r>
      <w:proofErr w:type="gramEnd"/>
      <w:r w:rsidRPr="00B22BEF">
        <w:rPr>
          <w:rFonts w:ascii="Times New Roman" w:hAnsi="Times New Roman" w:cs="Times New Roman"/>
          <w:sz w:val="12"/>
          <w:szCs w:val="12"/>
        </w:rPr>
        <w:t>етьего этапа финансирования (2021-2022 годы)– 184 369 210,20 рублей, из них:</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Фонда – 157 750 758,90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областного бюджета – 16 508 800,35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местного бюджета – 9 171 555,75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Финансирование четвертого этапа (2022</w:t>
      </w:r>
      <w:r>
        <w:rPr>
          <w:rFonts w:ascii="Times New Roman" w:hAnsi="Times New Roman" w:cs="Times New Roman"/>
          <w:sz w:val="12"/>
          <w:szCs w:val="12"/>
        </w:rPr>
        <w:t xml:space="preserve">-2023 годы) – не предусмотрено; </w:t>
      </w:r>
      <w:r w:rsidRPr="00B22BEF">
        <w:rPr>
          <w:rFonts w:ascii="Times New Roman" w:hAnsi="Times New Roman" w:cs="Times New Roman"/>
          <w:sz w:val="12"/>
          <w:szCs w:val="12"/>
        </w:rPr>
        <w:t>объем средств пятого этапа финансирования (2023-2024 годы) – 67 907 669,20 рублей, из них:</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Фонда – 58 400 595,51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областного бюджета – 6 111 690,23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средства местного бюджета – 3 395 383,46 рублей;</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Финансирование шестого этапа (2024-01.09.2025 г.) не предусмотрено».</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1.2. приложение 1 к Муниципальной программе изложить в редакции согласно Приложению 1 к настоящему постановлению.</w:t>
      </w:r>
      <w:r w:rsidRPr="00B22BEF">
        <w:rPr>
          <w:rFonts w:ascii="Times New Roman" w:hAnsi="Times New Roman" w:cs="Times New Roman"/>
          <w:sz w:val="12"/>
          <w:szCs w:val="12"/>
        </w:rPr>
        <w:tab/>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1.3. В разделе «Механизм реализации мероприятий программы» после абзаца восьмого дополнить абзацем девятым следующего содержания:</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1.4. Дополнить Муниципальную программу приложением 4 в редакции согласно приложению 2 к настоящему постановлению.</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1.5. Приложение 2 к Муниципальной программе изложить в редакции согласно Приложению 3 к настоящему постановлению.</w:t>
      </w:r>
      <w:r w:rsidRPr="00B22BEF">
        <w:rPr>
          <w:rFonts w:ascii="Times New Roman" w:hAnsi="Times New Roman" w:cs="Times New Roman"/>
          <w:sz w:val="12"/>
          <w:szCs w:val="12"/>
        </w:rPr>
        <w:tab/>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2. Опубликовать настоящее постановление в газете «Сергиевский вестник».</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3. Настоящее постановление вступает в силу со дня его официального опубликования.</w:t>
      </w:r>
    </w:p>
    <w:p w:rsidR="00B22BEF" w:rsidRPr="00B22BEF" w:rsidRDefault="00B22BEF" w:rsidP="00B22BEF">
      <w:pPr>
        <w:spacing w:after="0" w:line="240" w:lineRule="auto"/>
        <w:ind w:firstLine="284"/>
        <w:jc w:val="both"/>
        <w:rPr>
          <w:rFonts w:ascii="Times New Roman" w:hAnsi="Times New Roman" w:cs="Times New Roman"/>
          <w:sz w:val="12"/>
          <w:szCs w:val="12"/>
        </w:rPr>
      </w:pPr>
      <w:r w:rsidRPr="00B22BEF">
        <w:rPr>
          <w:rFonts w:ascii="Times New Roman" w:hAnsi="Times New Roman" w:cs="Times New Roman"/>
          <w:sz w:val="12"/>
          <w:szCs w:val="12"/>
        </w:rPr>
        <w:t xml:space="preserve">4. </w:t>
      </w:r>
      <w:proofErr w:type="gramStart"/>
      <w:r w:rsidRPr="00B22BEF">
        <w:rPr>
          <w:rFonts w:ascii="Times New Roman" w:hAnsi="Times New Roman" w:cs="Times New Roman"/>
          <w:sz w:val="12"/>
          <w:szCs w:val="12"/>
        </w:rPr>
        <w:t>Контроль за</w:t>
      </w:r>
      <w:proofErr w:type="gramEnd"/>
      <w:r w:rsidRPr="00B22BEF">
        <w:rPr>
          <w:rFonts w:ascii="Times New Roman"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района Сергиевский</w:t>
      </w:r>
      <w:r>
        <w:rPr>
          <w:rFonts w:ascii="Times New Roman" w:hAnsi="Times New Roman" w:cs="Times New Roman"/>
          <w:sz w:val="12"/>
          <w:szCs w:val="12"/>
        </w:rPr>
        <w:t xml:space="preserve">  Панфилову Н.В.</w:t>
      </w:r>
    </w:p>
    <w:p w:rsidR="00B22BEF" w:rsidRDefault="00B22BEF" w:rsidP="00B22BEF">
      <w:pPr>
        <w:spacing w:after="0" w:line="240" w:lineRule="auto"/>
        <w:ind w:firstLine="284"/>
        <w:jc w:val="right"/>
        <w:rPr>
          <w:rFonts w:ascii="Times New Roman" w:hAnsi="Times New Roman" w:cs="Times New Roman"/>
          <w:sz w:val="12"/>
          <w:szCs w:val="12"/>
        </w:rPr>
      </w:pPr>
      <w:r w:rsidRPr="00B22BEF">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5A20A8" w:rsidRDefault="00B22BEF" w:rsidP="00B22BEF">
      <w:pPr>
        <w:spacing w:after="0" w:line="240" w:lineRule="auto"/>
        <w:ind w:firstLine="284"/>
        <w:jc w:val="right"/>
        <w:rPr>
          <w:rFonts w:ascii="Times New Roman" w:hAnsi="Times New Roman" w:cs="Times New Roman"/>
          <w:sz w:val="12"/>
          <w:szCs w:val="12"/>
        </w:rPr>
      </w:pPr>
      <w:r w:rsidRPr="00B22BEF">
        <w:rPr>
          <w:rFonts w:ascii="Times New Roman" w:hAnsi="Times New Roman" w:cs="Times New Roman"/>
          <w:sz w:val="12"/>
          <w:szCs w:val="12"/>
        </w:rPr>
        <w:t>А.А. Веселов</w:t>
      </w:r>
    </w:p>
    <w:p w:rsidR="00B22BEF" w:rsidRDefault="00B22BEF" w:rsidP="00B22BEF">
      <w:pPr>
        <w:spacing w:after="0" w:line="240" w:lineRule="auto"/>
        <w:ind w:firstLine="284"/>
        <w:jc w:val="right"/>
        <w:rPr>
          <w:rFonts w:ascii="Times New Roman" w:hAnsi="Times New Roman" w:cs="Times New Roman"/>
          <w:sz w:val="12"/>
          <w:szCs w:val="12"/>
        </w:rPr>
      </w:pPr>
    </w:p>
    <w:p w:rsidR="00B22BEF" w:rsidRPr="00B22BEF" w:rsidRDefault="00B22BEF" w:rsidP="00B22BEF">
      <w:pPr>
        <w:spacing w:after="0" w:line="240" w:lineRule="auto"/>
        <w:ind w:firstLine="284"/>
        <w:jc w:val="right"/>
        <w:rPr>
          <w:rFonts w:ascii="Times New Roman" w:hAnsi="Times New Roman" w:cs="Times New Roman"/>
          <w:sz w:val="12"/>
          <w:szCs w:val="12"/>
        </w:rPr>
      </w:pPr>
      <w:r w:rsidRPr="00B22BEF">
        <w:rPr>
          <w:rFonts w:ascii="Times New Roman" w:hAnsi="Times New Roman" w:cs="Times New Roman"/>
          <w:sz w:val="12"/>
          <w:szCs w:val="12"/>
        </w:rPr>
        <w:t xml:space="preserve">Приложение 1                                                       </w:t>
      </w:r>
      <w:r>
        <w:rPr>
          <w:rFonts w:ascii="Times New Roman" w:hAnsi="Times New Roman" w:cs="Times New Roman"/>
          <w:sz w:val="12"/>
          <w:szCs w:val="12"/>
        </w:rPr>
        <w:t xml:space="preserve">                             </w:t>
      </w:r>
    </w:p>
    <w:p w:rsidR="00B22BEF" w:rsidRPr="00B22BEF" w:rsidRDefault="00B22BEF" w:rsidP="00B22BE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p>
    <w:p w:rsidR="00B22BEF" w:rsidRPr="00B22BEF" w:rsidRDefault="00B22BEF" w:rsidP="00B22BEF">
      <w:pPr>
        <w:spacing w:after="0" w:line="240" w:lineRule="auto"/>
        <w:ind w:firstLine="284"/>
        <w:jc w:val="right"/>
        <w:rPr>
          <w:rFonts w:ascii="Times New Roman" w:hAnsi="Times New Roman" w:cs="Times New Roman"/>
          <w:sz w:val="12"/>
          <w:szCs w:val="12"/>
        </w:rPr>
      </w:pPr>
      <w:r w:rsidRPr="00B22BEF">
        <w:rPr>
          <w:rFonts w:ascii="Times New Roman" w:hAnsi="Times New Roman" w:cs="Times New Roman"/>
          <w:sz w:val="12"/>
          <w:szCs w:val="12"/>
        </w:rPr>
        <w:tab/>
      </w:r>
      <w:r w:rsidRPr="00B22BEF">
        <w:rPr>
          <w:rFonts w:ascii="Times New Roman" w:hAnsi="Times New Roman" w:cs="Times New Roman"/>
          <w:sz w:val="12"/>
          <w:szCs w:val="12"/>
        </w:rPr>
        <w:tab/>
        <w:t>муниципального района Сергиевский Самарской области</w:t>
      </w:r>
    </w:p>
    <w:p w:rsidR="00B22BEF" w:rsidRDefault="00B22BEF" w:rsidP="00B22BEF">
      <w:pPr>
        <w:spacing w:after="0" w:line="240" w:lineRule="auto"/>
        <w:ind w:firstLine="284"/>
        <w:jc w:val="right"/>
        <w:rPr>
          <w:rFonts w:ascii="Times New Roman" w:hAnsi="Times New Roman" w:cs="Times New Roman"/>
          <w:sz w:val="12"/>
          <w:szCs w:val="12"/>
        </w:rPr>
      </w:pPr>
      <w:r w:rsidRPr="00B22BEF">
        <w:rPr>
          <w:rFonts w:ascii="Times New Roman" w:hAnsi="Times New Roman" w:cs="Times New Roman"/>
          <w:sz w:val="12"/>
          <w:szCs w:val="12"/>
        </w:rPr>
        <w:tab/>
      </w:r>
      <w:r w:rsidRPr="00B22BEF">
        <w:rPr>
          <w:rFonts w:ascii="Times New Roman" w:hAnsi="Times New Roman" w:cs="Times New Roman"/>
          <w:sz w:val="12"/>
          <w:szCs w:val="12"/>
        </w:rPr>
        <w:tab/>
        <w:t>№770 от "06" августа 2021 г.</w:t>
      </w:r>
    </w:p>
    <w:p w:rsidR="00B22BEF" w:rsidRDefault="00B22BEF" w:rsidP="00B22BEF">
      <w:pPr>
        <w:spacing w:after="0" w:line="240" w:lineRule="auto"/>
        <w:ind w:firstLine="284"/>
        <w:jc w:val="center"/>
        <w:rPr>
          <w:rFonts w:ascii="Times New Roman" w:hAnsi="Times New Roman" w:cs="Times New Roman"/>
          <w:sz w:val="12"/>
          <w:szCs w:val="12"/>
        </w:rPr>
      </w:pPr>
      <w:r w:rsidRPr="00B22BEF">
        <w:rPr>
          <w:rFonts w:ascii="Times New Roman" w:hAnsi="Times New Roman" w:cs="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tbl>
      <w:tblPr>
        <w:tblW w:w="5000" w:type="pct"/>
        <w:tblLook w:val="04A0" w:firstRow="1" w:lastRow="0" w:firstColumn="1" w:lastColumn="0" w:noHBand="0" w:noVBand="1"/>
      </w:tblPr>
      <w:tblGrid>
        <w:gridCol w:w="1768"/>
        <w:gridCol w:w="1034"/>
        <w:gridCol w:w="1322"/>
        <w:gridCol w:w="1087"/>
        <w:gridCol w:w="992"/>
        <w:gridCol w:w="1526"/>
      </w:tblGrid>
      <w:tr w:rsidR="00211B07" w:rsidRPr="00B22BEF" w:rsidTr="00211B07">
        <w:trPr>
          <w:trHeight w:val="1270"/>
        </w:trPr>
        <w:tc>
          <w:tcPr>
            <w:tcW w:w="11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Этапы реализации</w:t>
            </w:r>
          </w:p>
        </w:tc>
        <w:tc>
          <w:tcPr>
            <w:tcW w:w="669" w:type="pct"/>
            <w:tcBorders>
              <w:top w:val="single" w:sz="4" w:space="0" w:color="auto"/>
              <w:left w:val="nil"/>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Всего, рублей</w:t>
            </w:r>
          </w:p>
        </w:tc>
        <w:tc>
          <w:tcPr>
            <w:tcW w:w="855" w:type="pct"/>
            <w:tcBorders>
              <w:top w:val="single" w:sz="4" w:space="0" w:color="auto"/>
              <w:left w:val="nil"/>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03" w:type="pct"/>
            <w:tcBorders>
              <w:top w:val="single" w:sz="4" w:space="0" w:color="auto"/>
              <w:left w:val="nil"/>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Средства областного бюджета, рублей</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Средства местного бюджета, рублей</w:t>
            </w:r>
          </w:p>
        </w:tc>
        <w:tc>
          <w:tcPr>
            <w:tcW w:w="987" w:type="pct"/>
            <w:tcBorders>
              <w:top w:val="single" w:sz="4" w:space="0" w:color="auto"/>
              <w:left w:val="nil"/>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2</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3</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4</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5</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6</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первый этап финансирования (2019-2020 годы)</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163 489 859,20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139 758 993,54</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14 625 941,18</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8 125 522,88</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979 401,60</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второй этап финансирования (2020-2021 годы)</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134 911 850,00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116 024 191,00</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12 142 066,50</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6 745 592,50</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третий этап финансирования (2021-2022 годы)</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184 369 210,20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157 750 758,90</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16 508 800,35</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9 171 555,75</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938 095,20</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пятый этап финансирования (2023-2024 годы)</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67 907 669,20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58 400 595,51</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6 111 690,23</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3 395 383,46</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color w:val="000000"/>
                <w:sz w:val="12"/>
                <w:szCs w:val="12"/>
                <w:lang w:eastAsia="ru-RU"/>
              </w:rPr>
            </w:pPr>
            <w:r w:rsidRPr="00B22BEF">
              <w:rPr>
                <w:rFonts w:ascii="Times New Roman" w:eastAsia="Times New Roman" w:hAnsi="Times New Roman" w:cs="Times New Roman"/>
                <w:color w:val="000000"/>
                <w:sz w:val="12"/>
                <w:szCs w:val="12"/>
                <w:lang w:eastAsia="ru-RU"/>
              </w:rPr>
              <w:t>-</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шестой этап финансирования (2024-01.09.2025 г.)</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sz w:val="12"/>
                <w:szCs w:val="12"/>
                <w:lang w:eastAsia="ru-RU"/>
              </w:rPr>
            </w:pPr>
            <w:r w:rsidRPr="00B22BEF">
              <w:rPr>
                <w:rFonts w:ascii="Times New Roman" w:eastAsia="Times New Roman" w:hAnsi="Times New Roman" w:cs="Times New Roman"/>
                <w:sz w:val="12"/>
                <w:szCs w:val="12"/>
                <w:lang w:eastAsia="ru-RU"/>
              </w:rPr>
              <w:t>0</w:t>
            </w:r>
          </w:p>
        </w:tc>
      </w:tr>
      <w:tr w:rsidR="00211B07" w:rsidRPr="00B22BEF" w:rsidTr="00211B07">
        <w:trPr>
          <w:trHeight w:val="70"/>
        </w:trPr>
        <w:tc>
          <w:tcPr>
            <w:tcW w:w="1144" w:type="pct"/>
            <w:tcBorders>
              <w:top w:val="nil"/>
              <w:left w:val="single" w:sz="4" w:space="0" w:color="auto"/>
              <w:bottom w:val="single" w:sz="4" w:space="0" w:color="auto"/>
              <w:right w:val="single" w:sz="4" w:space="0" w:color="auto"/>
            </w:tcBorders>
            <w:shd w:val="clear" w:color="auto" w:fill="auto"/>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ИТОГО</w:t>
            </w:r>
          </w:p>
        </w:tc>
        <w:tc>
          <w:tcPr>
            <w:tcW w:w="669"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550 678 588,60</w:t>
            </w:r>
          </w:p>
        </w:tc>
        <w:tc>
          <w:tcPr>
            <w:tcW w:w="855"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471 934 538,95</w:t>
            </w:r>
          </w:p>
        </w:tc>
        <w:tc>
          <w:tcPr>
            <w:tcW w:w="703"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49 388 498,26</w:t>
            </w:r>
          </w:p>
        </w:tc>
        <w:tc>
          <w:tcPr>
            <w:tcW w:w="642"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27 438 054,59</w:t>
            </w:r>
          </w:p>
        </w:tc>
        <w:tc>
          <w:tcPr>
            <w:tcW w:w="987" w:type="pct"/>
            <w:tcBorders>
              <w:top w:val="nil"/>
              <w:left w:val="nil"/>
              <w:bottom w:val="single" w:sz="4" w:space="0" w:color="auto"/>
              <w:right w:val="single" w:sz="4" w:space="0" w:color="auto"/>
            </w:tcBorders>
            <w:shd w:val="clear" w:color="auto" w:fill="auto"/>
            <w:noWrap/>
            <w:vAlign w:val="center"/>
            <w:hideMark/>
          </w:tcPr>
          <w:p w:rsidR="00B22BEF" w:rsidRPr="00B22BEF" w:rsidRDefault="00B22BEF" w:rsidP="00B22BEF">
            <w:pPr>
              <w:spacing w:after="0" w:line="240" w:lineRule="auto"/>
              <w:jc w:val="center"/>
              <w:rPr>
                <w:rFonts w:ascii="Times New Roman" w:eastAsia="Times New Roman" w:hAnsi="Times New Roman" w:cs="Times New Roman"/>
                <w:b/>
                <w:bCs/>
                <w:color w:val="000000"/>
                <w:sz w:val="12"/>
                <w:szCs w:val="12"/>
                <w:lang w:eastAsia="ru-RU"/>
              </w:rPr>
            </w:pPr>
            <w:r w:rsidRPr="00B22BEF">
              <w:rPr>
                <w:rFonts w:ascii="Times New Roman" w:eastAsia="Times New Roman" w:hAnsi="Times New Roman" w:cs="Times New Roman"/>
                <w:b/>
                <w:bCs/>
                <w:color w:val="000000"/>
                <w:sz w:val="12"/>
                <w:szCs w:val="12"/>
                <w:lang w:eastAsia="ru-RU"/>
              </w:rPr>
              <w:t>1 917 496,80</w:t>
            </w:r>
          </w:p>
        </w:tc>
      </w:tr>
    </w:tbl>
    <w:p w:rsidR="00211B07" w:rsidRDefault="00211B07" w:rsidP="00211B07">
      <w:pPr>
        <w:spacing w:after="0" w:line="240" w:lineRule="auto"/>
        <w:ind w:firstLine="284"/>
        <w:rPr>
          <w:rFonts w:ascii="Times New Roman" w:hAnsi="Times New Roman" w:cs="Times New Roman"/>
          <w:sz w:val="12"/>
          <w:szCs w:val="12"/>
        </w:rPr>
      </w:pPr>
      <w:r w:rsidRPr="00211B07">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                                            Приложение №2</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                к постановлению администрации</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              муниципального района Сергиевский</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                               Самарской области</w:t>
      </w:r>
    </w:p>
    <w:p w:rsidR="00211B07" w:rsidRPr="00211B07" w:rsidRDefault="00211B07" w:rsidP="00211B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№770 от «06» августа 2021г.</w:t>
      </w:r>
    </w:p>
    <w:p w:rsidR="00211B07" w:rsidRPr="00211B07" w:rsidRDefault="00211B07" w:rsidP="00211B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211B07">
        <w:rPr>
          <w:rFonts w:ascii="Times New Roman" w:hAnsi="Times New Roman" w:cs="Times New Roman"/>
          <w:sz w:val="12"/>
          <w:szCs w:val="12"/>
        </w:rPr>
        <w:t>предоставления дополнительных мер государственной поддержки по обеспечению жилыми помещениями</w:t>
      </w:r>
      <w:r>
        <w:rPr>
          <w:rFonts w:ascii="Times New Roman" w:hAnsi="Times New Roman" w:cs="Times New Roman"/>
          <w:sz w:val="12"/>
          <w:szCs w:val="12"/>
        </w:rPr>
        <w:t xml:space="preserve"> собственников жилых помещений </w:t>
      </w:r>
      <w:r w:rsidRPr="00211B07">
        <w:rPr>
          <w:rFonts w:ascii="Times New Roman" w:hAnsi="Times New Roman" w:cs="Times New Roman"/>
          <w:sz w:val="12"/>
          <w:szCs w:val="12"/>
        </w:rPr>
        <w:t>в аварийных многоквартирных жи</w:t>
      </w:r>
      <w:r>
        <w:rPr>
          <w:rFonts w:ascii="Times New Roman" w:hAnsi="Times New Roman" w:cs="Times New Roman"/>
          <w:sz w:val="12"/>
          <w:szCs w:val="12"/>
        </w:rPr>
        <w:t xml:space="preserve">лых домах, признанных таковыми </w:t>
      </w:r>
      <w:r w:rsidRPr="00211B07">
        <w:rPr>
          <w:rFonts w:ascii="Times New Roman" w:hAnsi="Times New Roman" w:cs="Times New Roman"/>
          <w:sz w:val="12"/>
          <w:szCs w:val="12"/>
        </w:rPr>
        <w:t>до 1 января 2017 года</w:t>
      </w:r>
    </w:p>
    <w:p w:rsidR="00211B07" w:rsidRPr="00211B07" w:rsidRDefault="00211B07" w:rsidP="00211B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211B07">
        <w:rPr>
          <w:rFonts w:ascii="Times New Roman" w:hAnsi="Times New Roman" w:cs="Times New Roman"/>
          <w:sz w:val="12"/>
          <w:szCs w:val="12"/>
        </w:rPr>
        <w:t xml:space="preserve">Общие </w:t>
      </w:r>
      <w:r>
        <w:rPr>
          <w:rFonts w:ascii="Times New Roman" w:hAnsi="Times New Roman" w:cs="Times New Roman"/>
          <w:sz w:val="12"/>
          <w:szCs w:val="12"/>
        </w:rPr>
        <w:t>положения</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lastRenderedPageBreak/>
        <w:t>1.1.Настоящий Порядок определяет условия расходования муниципальным районом Сергиевский Самарской области субсидии на 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рамках реализации Госпрограммы Самарской области «Переселение граждан из аварийного жилищного фонда, признанного таковым до 1 января 2017 года» до 2025 года, утвержденной</w:t>
      </w:r>
      <w:proofErr w:type="gramEnd"/>
      <w:r w:rsidRPr="00211B07">
        <w:rPr>
          <w:rFonts w:ascii="Times New Roman" w:hAnsi="Times New Roman" w:cs="Times New Roman"/>
          <w:sz w:val="12"/>
          <w:szCs w:val="12"/>
        </w:rPr>
        <w:t xml:space="preserve"> </w:t>
      </w:r>
      <w:proofErr w:type="gramStart"/>
      <w:r w:rsidRPr="00211B07">
        <w:rPr>
          <w:rFonts w:ascii="Times New Roman" w:hAnsi="Times New Roman" w:cs="Times New Roman"/>
          <w:sz w:val="12"/>
          <w:szCs w:val="12"/>
        </w:rPr>
        <w:t>постановлением Правительства Самарской области от 29.03.2019 г. №179 (далее – Государственная программа)  и муниципальной программы «Переселение граждан из аварийного жилищного фонда, признанного таковым до 1 января2017 года на территории муниципального района Сергиевский Самарской области» до 2025 года, утвержденной постановлением администрации муниципального района Сергиевский Самарской области от 29.03.2019 № 424(далее соответственно – выплата, Муниципальная программа).</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1.2. </w:t>
      </w:r>
      <w:proofErr w:type="gramStart"/>
      <w:r w:rsidRPr="00211B07">
        <w:rPr>
          <w:rFonts w:ascii="Times New Roman" w:hAnsi="Times New Roman" w:cs="Times New Roman"/>
          <w:sz w:val="12"/>
          <w:szCs w:val="12"/>
        </w:rPr>
        <w:t>Выплата предоставляется гражданам, являющимся собственниками жилых помещений, расположенных в многоквартирных домах, признанных до 1 января 2017 года аварийными и подлежащими сносу или реконструкции (далее – граждане, аварийное жилое помещение), администрацией муниципального района Сергиевский Самарской области (далее – орган местного самоуправления), являющейся участником Государственной программы, принявшей решение об изъятии жилого помещения в соответствии со статьей 32 Жилищного кодекса Российской Федерации (далее – ЖК РФ).</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1.3. Выплата предоставляется гражданам в соответствии с настоящим Порядком один раз на приобретение жилого помещения, соответствующего требованиям, установленным законодательством и настоящим Порядком.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1.4. </w:t>
      </w:r>
      <w:proofErr w:type="gramStart"/>
      <w:r w:rsidRPr="00211B07">
        <w:rPr>
          <w:rFonts w:ascii="Times New Roman" w:hAnsi="Times New Roman" w:cs="Times New Roman"/>
          <w:sz w:val="12"/>
          <w:szCs w:val="12"/>
        </w:rPr>
        <w:t>Выплата предоставляется гражданам на приобретение жилого помещения (квартиры, комнаты, жилого дома), жилых помещений (двух и более квартир, комнат, жилых домов) на первичном и (или) на вторичном рынке жилья (далее–жилое помещение).</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1.5. Выплата может быть использована на следующие цели: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а) оплата цены (части цены) договора купли-продажи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б) оплата цены (части цены) договора участия в долевом строительстве (далее – ДДУ), предметом которого является жилое помещение, в том числе путем размещения средств выплаты на счете </w:t>
      </w:r>
      <w:proofErr w:type="spellStart"/>
      <w:r w:rsidRPr="00211B07">
        <w:rPr>
          <w:rFonts w:ascii="Times New Roman" w:hAnsi="Times New Roman" w:cs="Times New Roman"/>
          <w:sz w:val="12"/>
          <w:szCs w:val="12"/>
        </w:rPr>
        <w:t>эскроу</w:t>
      </w:r>
      <w:proofErr w:type="spellEnd"/>
      <w:r w:rsidRPr="00211B07">
        <w:rPr>
          <w:rFonts w:ascii="Times New Roman" w:hAnsi="Times New Roman" w:cs="Times New Roman"/>
          <w:sz w:val="12"/>
          <w:szCs w:val="12"/>
        </w:rPr>
        <w:t>;</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оплата цены (части цены) договора уступки прав требования (цессии) по ДДУ, предметом которого является жилое помещение;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г) уплата первоначального взноса при заключении кредитного договора, договора ипотеки, договора займа на приобретение жилого помещения в рамках реализации Муниципальной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 досрочное полное или частичное погашение суммы основного долга и уплата процентов по кредитному договору, договору ипотеки, договору займа, заключенных в рамках реализации Муниципальной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Выплата предоставляется на приобретение гражданами жилых помещений в индивидуальную или общую собственность (долевую собственность или совместную собственность в случаях, установленных законом).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Выплата предоставляется гражданам в размере, не превышающем разницы между стоимостью жилого помещения, равнозначного по площади </w:t>
      </w:r>
      <w:proofErr w:type="gramStart"/>
      <w:r w:rsidRPr="00211B07">
        <w:rPr>
          <w:rFonts w:ascii="Times New Roman" w:hAnsi="Times New Roman" w:cs="Times New Roman"/>
          <w:sz w:val="12"/>
          <w:szCs w:val="12"/>
        </w:rPr>
        <w:t>изымаемому</w:t>
      </w:r>
      <w:proofErr w:type="gramEnd"/>
      <w:r w:rsidRPr="00211B07">
        <w:rPr>
          <w:rFonts w:ascii="Times New Roman" w:hAnsi="Times New Roman" w:cs="Times New Roman"/>
          <w:sz w:val="12"/>
          <w:szCs w:val="12"/>
        </w:rPr>
        <w:t>, рассчитанной исходя из нормативной стоимости квадратного метра, установленного Государственной и Муниципальной программой на реализацию мероприятий этапа, в рамках которого предоставляется такая выплата, и полученным возмещением за изымаемое недвижимое имущество.</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Выплата имеет целевой характер, использование ее гражданами на цели, не предусмотренные настоящим Порядком, не допускается.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1.6. Выплату имеют право получить граждане в рамках реализации мероприятий Муниципальной программы по расселению из аварийного жилищного фонда при соблюдении следующих условий:</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а) на дату признания многоквартирного дома аварийным и подлежащим сносу или реконструкции, а также на дату подачи заявления о предоставлении выплаты отсутствие иных жилых помещений, пригодных для постоянного проживания, находящихся в их собственности, либо занимаемых на условиях социального найма;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б) ранее граждане не пользовались правом на получение выплат в рамках реализации мероприятий по переселению граждан из аварийного жилищного фонда на территории Самарской области.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Выплата не предоставляется гражданам, которые приобрели право собственности на жилое помещение в многоквартирном доме после признания его в установленном порядке аварийным, за исключением граждан, право </w:t>
      </w:r>
      <w:proofErr w:type="gramStart"/>
      <w:r w:rsidRPr="00211B07">
        <w:rPr>
          <w:rFonts w:ascii="Times New Roman" w:hAnsi="Times New Roman" w:cs="Times New Roman"/>
          <w:sz w:val="12"/>
          <w:szCs w:val="12"/>
        </w:rPr>
        <w:t>собственности</w:t>
      </w:r>
      <w:proofErr w:type="gramEnd"/>
      <w:r w:rsidRPr="00211B07">
        <w:rPr>
          <w:rFonts w:ascii="Times New Roman" w:hAnsi="Times New Roman" w:cs="Times New Roman"/>
          <w:sz w:val="12"/>
          <w:szCs w:val="12"/>
        </w:rPr>
        <w:t xml:space="preserve"> у которых в отношении таких жилых помещений возникло в порядке наследования.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1.7. </w:t>
      </w:r>
      <w:proofErr w:type="gramStart"/>
      <w:r w:rsidRPr="00211B07">
        <w:rPr>
          <w:rFonts w:ascii="Times New Roman" w:hAnsi="Times New Roman" w:cs="Times New Roman"/>
          <w:sz w:val="12"/>
          <w:szCs w:val="12"/>
        </w:rPr>
        <w:t>При наличии в собственности граждан нескольких аварийных жилых помещений предоставление им в связи с переселением из таких жилых помещений</w:t>
      </w:r>
      <w:proofErr w:type="gramEnd"/>
      <w:r w:rsidRPr="00211B07">
        <w:rPr>
          <w:rFonts w:ascii="Times New Roman" w:hAnsi="Times New Roman" w:cs="Times New Roman"/>
          <w:sz w:val="12"/>
          <w:szCs w:val="12"/>
        </w:rPr>
        <w:t xml:space="preserve"> выплат, предусмотренных настоящим Порядком, осуществляется в отношении только одного аварийного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Если несколько аварийных жилых помещений, находящихся в собственности гражданина, расположены в одном доме, подлежащем расселению, гражданин самостоятельно определяет аварийное жилое помещение, в отношении которого предоставляется выплата.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Если аварийные жилые помещения, находящиеся в собственности гражданина, расположены в разных домах, признанных в установленном порядке аварийными и подлежащими сносу, выплата предоставляется в отношении аварийного жилого помещения, находящегося в доме, признанном авар</w:t>
      </w:r>
      <w:r>
        <w:rPr>
          <w:rFonts w:ascii="Times New Roman" w:hAnsi="Times New Roman" w:cs="Times New Roman"/>
          <w:sz w:val="12"/>
          <w:szCs w:val="12"/>
        </w:rPr>
        <w:t>ийным и подлежащим сносу ранее.</w:t>
      </w: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2. Определение размера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Размер выплаты определяется по формуле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 = (Д х ОП х Ц) - (В х Д),</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Где </w:t>
      </w:r>
      <w:proofErr w:type="gramStart"/>
      <w:r w:rsidRPr="00211B07">
        <w:rPr>
          <w:rFonts w:ascii="Times New Roman" w:hAnsi="Times New Roman" w:cs="Times New Roman"/>
          <w:sz w:val="12"/>
          <w:szCs w:val="12"/>
        </w:rPr>
        <w:t>С–</w:t>
      </w:r>
      <w:proofErr w:type="gramEnd"/>
      <w:r w:rsidRPr="00211B07">
        <w:rPr>
          <w:rFonts w:ascii="Times New Roman" w:hAnsi="Times New Roman" w:cs="Times New Roman"/>
          <w:sz w:val="12"/>
          <w:szCs w:val="12"/>
        </w:rPr>
        <w:t xml:space="preserve"> размер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 – доля в праве собственности на аварийное жилое помещение.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случае если аварийное жилое помещение принадлежит гражданам на праве индивидуальной либо совместной собственности, то доля в праве собственности считается равной 1;</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Ц–стоимость одного квадратного метра общей площади жилых помещений, используемая при расчете стоимости затрат на расселение аварийного жилищного фонда в рамках реализации Муниципальной программы, на реализацию мероприятий этапа, в рамках которого предоставляется такая выплата;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ОП – общая площадь аварийного жилого помещения, подлежащего расселению, находящаяся в собственности граждан;</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 возмещение за изымаемое жилое помещение, сформированное в соответствии с частью 7 статьи 32 ЖК РФ.</w:t>
      </w:r>
    </w:p>
    <w:p w:rsidR="00211B07" w:rsidRPr="00211B07" w:rsidRDefault="00211B07" w:rsidP="00211B07">
      <w:pPr>
        <w:spacing w:after="0" w:line="240" w:lineRule="auto"/>
        <w:ind w:firstLine="284"/>
        <w:jc w:val="both"/>
        <w:rPr>
          <w:rFonts w:ascii="Times New Roman" w:hAnsi="Times New Roman" w:cs="Times New Roman"/>
          <w:sz w:val="12"/>
          <w:szCs w:val="12"/>
        </w:rPr>
      </w:pP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3. Использование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3.1. Выплата используется гражданами на приобретение жилого помещения, указанного в пункте 1.4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случае приобретения жилого дома, имеющего надворные постройки и земельный участок, за счет выплаты оплачивается только приобретаемый жилой дом с учетом надворных построек (если по данным технического паспорта они составляют единое целое с домом), земельный участок, расположенный под домом, оплачивается за счет собственных или иных сре</w:t>
      </w:r>
      <w:proofErr w:type="gramStart"/>
      <w:r w:rsidRPr="00211B07">
        <w:rPr>
          <w:rFonts w:ascii="Times New Roman" w:hAnsi="Times New Roman" w:cs="Times New Roman"/>
          <w:sz w:val="12"/>
          <w:szCs w:val="12"/>
        </w:rPr>
        <w:t>дств гр</w:t>
      </w:r>
      <w:proofErr w:type="gramEnd"/>
      <w:r w:rsidRPr="00211B07">
        <w:rPr>
          <w:rFonts w:ascii="Times New Roman" w:hAnsi="Times New Roman" w:cs="Times New Roman"/>
          <w:sz w:val="12"/>
          <w:szCs w:val="12"/>
        </w:rPr>
        <w:t>аждан.</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Приобретение двух и более жилых помещений допускается, если на расселяемое аварийное жилое помещение зарегистрировано право долевой собственности, и каждый из сособственников соответствует требованиям, установленным в пункте 1.6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 xml:space="preserve">В случае приобретения двух и (или) более жилых помещений требуется письменное согласие от всех совершеннолетних дееспособных членов семьи или законных представителей (родителей, усыновителей, опекунов, попечителей на основании предоставленного им федеральным законом права) несовершеннолетних или недееспособных членов семьи, совместно проживающих с гражданином, в котором указываются адреса </w:t>
      </w:r>
      <w:r w:rsidRPr="00211B07">
        <w:rPr>
          <w:rFonts w:ascii="Times New Roman" w:hAnsi="Times New Roman" w:cs="Times New Roman"/>
          <w:sz w:val="12"/>
          <w:szCs w:val="12"/>
        </w:rPr>
        <w:lastRenderedPageBreak/>
        <w:t>и площадь приобретаемых жилых помещений, а также доля в праве общей собственности на приобретаемое жилое</w:t>
      </w:r>
      <w:proofErr w:type="gramEnd"/>
      <w:r w:rsidRPr="00211B07">
        <w:rPr>
          <w:rFonts w:ascii="Times New Roman" w:hAnsi="Times New Roman" w:cs="Times New Roman"/>
          <w:sz w:val="12"/>
          <w:szCs w:val="12"/>
        </w:rPr>
        <w:t xml:space="preserve"> помещение, </w:t>
      </w:r>
      <w:proofErr w:type="gramStart"/>
      <w:r w:rsidRPr="00211B07">
        <w:rPr>
          <w:rFonts w:ascii="Times New Roman" w:hAnsi="Times New Roman" w:cs="Times New Roman"/>
          <w:sz w:val="12"/>
          <w:szCs w:val="12"/>
        </w:rPr>
        <w:t>подлежащая</w:t>
      </w:r>
      <w:proofErr w:type="gramEnd"/>
      <w:r w:rsidRPr="00211B07">
        <w:rPr>
          <w:rFonts w:ascii="Times New Roman" w:hAnsi="Times New Roman" w:cs="Times New Roman"/>
          <w:sz w:val="12"/>
          <w:szCs w:val="12"/>
        </w:rPr>
        <w:t xml:space="preserve"> передаче каждому из указанных членов семьи, совместно проживающих с гражданином.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3.2. Выплата используется на цели в соответствии с пунктом 1.5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3.3. Если гражданам требуются дополнительные средства (сверх предоставленной выплаты) для оплаты приобретаемого жилого помещения, то они используют на эти цели собственные и (или) заемные средства.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3.4. Размер выплаты подлежит уменьшению </w:t>
      </w:r>
      <w:proofErr w:type="gramStart"/>
      <w:r w:rsidRPr="00211B07">
        <w:rPr>
          <w:rFonts w:ascii="Times New Roman" w:hAnsi="Times New Roman" w:cs="Times New Roman"/>
          <w:sz w:val="12"/>
          <w:szCs w:val="12"/>
        </w:rPr>
        <w:t>до стоимости приобретаемого жилого помещения в случае приобретения гражданами жилого помещения меньшей стоимости по сравнению с установленным размером выплаты за изымаемое аварийное жилое помещение</w:t>
      </w:r>
      <w:proofErr w:type="gramEnd"/>
      <w:r w:rsidRPr="00211B07">
        <w:rPr>
          <w:rFonts w:ascii="Times New Roman" w:hAnsi="Times New Roman" w:cs="Times New Roman"/>
          <w:sz w:val="12"/>
          <w:szCs w:val="12"/>
        </w:rPr>
        <w:t>.</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3.5. Граждане самостоятельно осуществляет поиск жилого помещения, соответствующего условиям, указанным в пункте 3.6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3.6. Приобретаемое жилое помещение должно соответствовать одновременно следующим условиям: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а)  находится на территории Самарской области;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б) находится в многоквартирных домах, а также в жилых домах, указанных в пункте 2 части 2 статьи 49 Градостроительного кодекса Российской Федерации (в том числе в многоквартирных домах, строительство которых не завершено), в индивидуальных жилых домах;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дом, в котором приобретается жилое помещение, не находится в реестре проблемных объектов;</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в случае покупки на вторичном рынке жилья дом, в котором приобретается такое жилое помещение, не признан аварийным и подлежащим сносу или реконструкции, не находится на рассмотрении межведомственной комиссии, созданной в соответствии с положениями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Pr="00211B07">
        <w:rPr>
          <w:rFonts w:ascii="Times New Roman" w:hAnsi="Times New Roman" w:cs="Times New Roman"/>
          <w:sz w:val="12"/>
          <w:szCs w:val="12"/>
        </w:rPr>
        <w:t xml:space="preserve"> реконструкции, садового дома жилым домом и жилого дома садовым домом»;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общая площадь приобретаемого жилого помещения не может быть меньше общей площади ранее занимаемого аварийного жилого помещения более чем на 20 процентов;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г) быть благоустроенным применительно к условиям населенного пункта, на территории которого приобретается жилое помещение.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3.7.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211B07" w:rsidRPr="00211B07" w:rsidRDefault="00211B07" w:rsidP="00211B07">
      <w:pPr>
        <w:spacing w:after="0" w:line="240" w:lineRule="auto"/>
        <w:ind w:firstLine="284"/>
        <w:jc w:val="both"/>
        <w:rPr>
          <w:rFonts w:ascii="Times New Roman" w:hAnsi="Times New Roman" w:cs="Times New Roman"/>
          <w:sz w:val="12"/>
          <w:szCs w:val="12"/>
        </w:rPr>
      </w:pP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4. Предоставление и расходование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 В целях получения выплаты гражданин представляет в уполномоченный орган администрации муниципального района Сергиевский Самарской области – Жилищное управление (далее – уполномоченный орган) следующие документы:</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а) заявление на получение выплаты на приобретение жилого помещения, подписанное всеми совершеннолетними дееспособными членами семьи или законным представителем (родителями, усыновителями, опекуном, попечителем на основании предоставленного им федеральным законом права) несовершеннолетнего или недееспособного члена семьи (далее – заявление), по форме согласно приложению 1 к настоящему Порядку, утвержденной постановлением Правительства Самарской области от 12.07.2021 г. №471 «О внесении изменений в постановление Правительства Самарской</w:t>
      </w:r>
      <w:proofErr w:type="gramEnd"/>
      <w:r w:rsidRPr="00211B07">
        <w:rPr>
          <w:rFonts w:ascii="Times New Roman" w:hAnsi="Times New Roman" w:cs="Times New Roman"/>
          <w:sz w:val="12"/>
          <w:szCs w:val="12"/>
        </w:rPr>
        <w:t xml:space="preserve"> области от 29.03.2019 г. №179 «Об утверждении государственной программы Самарской области «Переселение граждан из аварийного жилищного фонда, признанного таковым до 1 января 2017 года» до 2025 года»;</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 xml:space="preserve">б) копии паспортов получателей выплаты, в том числе участников долевой собственности или совместной собственности (с отметкой о регистрации по месту жительства), свидетельств о рождении детей, не достигших 14-летнего возраста, копии документа, удостоверяющего личность и полномочия законного представителя (родителей, усыновителей, опекунов, попечителей на основании предоставленного им федеральным законом права), нотариально заверенную копию доверенности представителя; </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копии документов, подтверждающих право собственности на аварийное жилое помещение;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г) копии документов, подтверждающих отсутствие у получателя выплаты иных жилых помещений, принадлежащих ему на праве собственности и (или) на условиях социального найма;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д) копию свидетельства о праве на наследство (для получателей выплаты, право </w:t>
      </w:r>
      <w:proofErr w:type="gramStart"/>
      <w:r w:rsidRPr="00211B07">
        <w:rPr>
          <w:rFonts w:ascii="Times New Roman" w:hAnsi="Times New Roman" w:cs="Times New Roman"/>
          <w:sz w:val="12"/>
          <w:szCs w:val="12"/>
        </w:rPr>
        <w:t>собственности</w:t>
      </w:r>
      <w:proofErr w:type="gramEnd"/>
      <w:r w:rsidRPr="00211B07">
        <w:rPr>
          <w:rFonts w:ascii="Times New Roman" w:hAnsi="Times New Roman" w:cs="Times New Roman"/>
          <w:sz w:val="12"/>
          <w:szCs w:val="12"/>
        </w:rPr>
        <w:t xml:space="preserve"> которых на аварийное жилое помещение возникло в порядке наследования).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случае непредставления получателем выплаты документов, указанных в подпунктах «в» и «г» настоящего пункта, орган местного самоуправления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 (либо сведения, содержащиеся в них).</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4.2. Уполномоченный орган в день подачи гражданами документов осуществляет регистрацию заявления и производит сверку копий с </w:t>
      </w:r>
      <w:proofErr w:type="gramStart"/>
      <w:r w:rsidRPr="00211B07">
        <w:rPr>
          <w:rFonts w:ascii="Times New Roman" w:hAnsi="Times New Roman" w:cs="Times New Roman"/>
          <w:sz w:val="12"/>
          <w:szCs w:val="12"/>
        </w:rPr>
        <w:t>подлинниками</w:t>
      </w:r>
      <w:proofErr w:type="gramEnd"/>
      <w:r w:rsidRPr="00211B07">
        <w:rPr>
          <w:rFonts w:ascii="Times New Roman" w:hAnsi="Times New Roman" w:cs="Times New Roman"/>
          <w:sz w:val="12"/>
          <w:szCs w:val="12"/>
        </w:rPr>
        <w:t xml:space="preserve"> представляемых с заявлением документов, о чем делает соответствующую отметку на копиях представленных документов.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4.3. Регистрация заявления и прилагаемых к нему документов осуществляется уполномоченным органом в журнале регистрации заявлений граждан в рамках реализации Муниципальной программы, </w:t>
      </w:r>
      <w:proofErr w:type="gramStart"/>
      <w:r w:rsidRPr="00211B07">
        <w:rPr>
          <w:rFonts w:ascii="Times New Roman" w:hAnsi="Times New Roman" w:cs="Times New Roman"/>
          <w:sz w:val="12"/>
          <w:szCs w:val="12"/>
        </w:rPr>
        <w:t>который</w:t>
      </w:r>
      <w:proofErr w:type="gramEnd"/>
      <w:r w:rsidRPr="00211B07">
        <w:rPr>
          <w:rFonts w:ascii="Times New Roman" w:hAnsi="Times New Roman" w:cs="Times New Roman"/>
          <w:sz w:val="12"/>
          <w:szCs w:val="12"/>
        </w:rPr>
        <w:t xml:space="preserve"> ведется уполномоченным органом по форме, согласно приложению 3 к настоящему Порядку.</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4.4. На каждого гражданина уполномоченным органом заводится учетное дело, содержащее документы, предусмотренные настоящим Порядком. Учетному делу присваивается номер, соответствующий номеру регистрации заявления в журнале регистрации заявлений граждан в рамках реализации Муниципальной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4.5. </w:t>
      </w:r>
      <w:proofErr w:type="gramStart"/>
      <w:r w:rsidRPr="00211B07">
        <w:rPr>
          <w:rFonts w:ascii="Times New Roman" w:hAnsi="Times New Roman" w:cs="Times New Roman"/>
          <w:sz w:val="12"/>
          <w:szCs w:val="12"/>
        </w:rPr>
        <w:t>В течение 30 дней со дня регистрации документов, указанных в пункте 4.1 настоящего Порядка, уполномоченный орган осуществляет рассмотрение заявления и прилагаемых к нему документов, проводит проверку полноты и достоверности сведений, содержащихся в документах, представленных гражданами, устанавливает соответствие граждан требованиям, указанным в пункте 1.6 настоящего Порядка, в том числе путем направления межведомственных информационных запросов, и направляет пакет документов в комиссию по</w:t>
      </w:r>
      <w:proofErr w:type="gramEnd"/>
      <w:r w:rsidRPr="00211B07">
        <w:rPr>
          <w:rFonts w:ascii="Times New Roman" w:hAnsi="Times New Roman" w:cs="Times New Roman"/>
          <w:sz w:val="12"/>
          <w:szCs w:val="12"/>
        </w:rPr>
        <w:t xml:space="preserve"> жилищным вопросам администрации муниципального района Сергиевский для принятия решения о предоставлении или об отказе в предоставлении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4.6. Решение о предоставлении выплаты принимается в виде правового акта администрации муниципального района Сергиевский с указанием фамилии, имени, отчества (при наличии) каждого гражданина и объема предоставляемой выплаты согласно разделу 2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4.7. Решение об отказе в предоставлении выплаты оформляется в письменном виде с указанием причин отказа.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4.8. Уполномоченный орган в течение двух рабочих дней со дня принятия решения согласно пунктам 4.6 или 4.7 настоящего Порядка направляет гражданам уведомление о принятом решении способом, указанным в заявлении гражданина, по форме согласно приложению 1 к настоящему Порядку.</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4.9. Основаниями для отказа в предоставлении выплаты являются: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а) несоответствие граждан требованиям, указанным в                        пункте</w:t>
      </w:r>
      <w:proofErr w:type="gramStart"/>
      <w:r w:rsidRPr="00211B07">
        <w:rPr>
          <w:rFonts w:ascii="Times New Roman" w:hAnsi="Times New Roman" w:cs="Times New Roman"/>
          <w:sz w:val="12"/>
          <w:szCs w:val="12"/>
        </w:rPr>
        <w:t>1</w:t>
      </w:r>
      <w:proofErr w:type="gramEnd"/>
      <w:r w:rsidRPr="00211B07">
        <w:rPr>
          <w:rFonts w:ascii="Times New Roman" w:hAnsi="Times New Roman" w:cs="Times New Roman"/>
          <w:sz w:val="12"/>
          <w:szCs w:val="12"/>
        </w:rPr>
        <w:t>.6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б) непредставление или представление не в полном объеме документов, указанных в подпунктах «а» – «в» пункта 4.1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недостоверность сведений, содержащихся в документах, указанных в пункте 4.1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4.10. Получатель выплаты вправе повторно подать заявление в орган местного самоуправления после устранения причин, послуживших основанием для отказа в предоставлении выплаты. Порядок рассмотрения повторных заявлений аналогичен порядку рассмотрения заявлений, поданных впервые.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lastRenderedPageBreak/>
        <w:t>4.11. Уполномоченный орган в течение 10 рабочих дней со дня направления гражданам уведомления, предусмотренного пунктом 4.8 Порядка, оформляет правовой акт администрации муниципального района Сергиевский Самарской области о предоставлении выплаты и вручает его гражданам.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4.12. В течение трех месяцев со дня получения правового акта, указанного в пункте 4.11 настоящего Порядка, но не позднее 15 ноября текущего года граждане обязаны представить в уполномоченный орган:</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а) в случае приобретения жилого помещения в доме, введенном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эксплуатацию:</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договор купли-продажи жилого помещения и его копию;</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б) в случае приобретения жилого помещения с привлечением кредитных (ипотечных, заемных) средств: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кредитный договор (договор ипотеки, договор займа) и его копию;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справку о сумме основного долга и процентов по кредитному договору (договору ипотеки, договору займа) по состоянию на 1-е число месяца, в котором гражданами направлено обращение в администрацию муниципального района Сергиевский;</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разрешение органа опеки и попечительства на совершение сделки,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случае если стороной сделки является несовершеннолетнее лицо, и его копию;</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нотариально заверенную доверенность сособственников расселяемого аварийного жилого помещения и ее копи</w:t>
      </w:r>
      <w:proofErr w:type="gramStart"/>
      <w:r w:rsidRPr="00211B07">
        <w:rPr>
          <w:rFonts w:ascii="Times New Roman" w:hAnsi="Times New Roman" w:cs="Times New Roman"/>
          <w:sz w:val="12"/>
          <w:szCs w:val="12"/>
        </w:rPr>
        <w:t>ю–</w:t>
      </w:r>
      <w:proofErr w:type="gramEnd"/>
      <w:r w:rsidRPr="00211B07">
        <w:rPr>
          <w:rFonts w:ascii="Times New Roman" w:hAnsi="Times New Roman" w:cs="Times New Roman"/>
          <w:sz w:val="12"/>
          <w:szCs w:val="12"/>
        </w:rPr>
        <w:t xml:space="preserve"> в случае определения получателем выплаты одного из них;</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реквизиты банковского (расчетного) счета продавца жилого помещения (банка, предоставившего кредитные средства) для перечисления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заявление продавца жилого помещения (в случае если продавцом жилого помещения является физическое лицо) о согласии на обработку персональных данных по форме согласно приложению 2 к настоящему Порядку;</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в случае приобретения жилого помещения по ДДУ либо договору уступки прав требования (цессии) по ДДУ:</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ДДУ, зарегистрированный в установленном порядке Федеральной службой государственной регистрации, кадастра и картографии, либо договор уступки прав требования (цессии), зарегистрированный в установленном порядке Федеральной службой государственной регистрации, кадастра и картографии, и копию такого договора;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справку о сумме задолженности, выданную организацией, заключившей с получателем выплаты договор участия в долевом строительстве многоквартирного дома, либо справку, выданную физическим лицом или организацией, заключившей договор уступки прав требования (цессии</w:t>
      </w:r>
      <w:proofErr w:type="gramStart"/>
      <w:r w:rsidRPr="00211B07">
        <w:rPr>
          <w:rFonts w:ascii="Times New Roman" w:hAnsi="Times New Roman" w:cs="Times New Roman"/>
          <w:sz w:val="12"/>
          <w:szCs w:val="12"/>
        </w:rPr>
        <w:t>)с</w:t>
      </w:r>
      <w:proofErr w:type="gramEnd"/>
      <w:r w:rsidRPr="00211B07">
        <w:rPr>
          <w:rFonts w:ascii="Times New Roman" w:hAnsi="Times New Roman" w:cs="Times New Roman"/>
          <w:sz w:val="12"/>
          <w:szCs w:val="12"/>
        </w:rPr>
        <w:t xml:space="preserve"> получателем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документы (справки), содержащие сведения о заключении договора счета </w:t>
      </w:r>
      <w:proofErr w:type="spellStart"/>
      <w:r w:rsidRPr="00211B07">
        <w:rPr>
          <w:rFonts w:ascii="Times New Roman" w:hAnsi="Times New Roman" w:cs="Times New Roman"/>
          <w:sz w:val="12"/>
          <w:szCs w:val="12"/>
        </w:rPr>
        <w:t>эскроу</w:t>
      </w:r>
      <w:proofErr w:type="spellEnd"/>
      <w:r w:rsidRPr="00211B07">
        <w:rPr>
          <w:rFonts w:ascii="Times New Roman" w:hAnsi="Times New Roman" w:cs="Times New Roman"/>
          <w:sz w:val="12"/>
          <w:szCs w:val="12"/>
        </w:rPr>
        <w:t xml:space="preserve"> (открытии счета </w:t>
      </w:r>
      <w:proofErr w:type="spellStart"/>
      <w:r w:rsidRPr="00211B07">
        <w:rPr>
          <w:rFonts w:ascii="Times New Roman" w:hAnsi="Times New Roman" w:cs="Times New Roman"/>
          <w:sz w:val="12"/>
          <w:szCs w:val="12"/>
        </w:rPr>
        <w:t>эскроу</w:t>
      </w:r>
      <w:proofErr w:type="spellEnd"/>
      <w:r w:rsidRPr="00211B07">
        <w:rPr>
          <w:rFonts w:ascii="Times New Roman" w:hAnsi="Times New Roman" w:cs="Times New Roman"/>
          <w:sz w:val="12"/>
          <w:szCs w:val="12"/>
        </w:rPr>
        <w:t>) получателем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случае привлечения кредитных (ипотечных, заемных) средств: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кредитный договор (договор ипотеки, договор займа) и его копию;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справку о сумме основного долга и процентов по кредиту (ипотечному кредиту, займу) по состоянию на дату предоставления документов в администрацию муниципального района Сергиевский;</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разрешение органа опеки и попечительства на совершение сделки и его копию–в </w:t>
      </w:r>
      <w:proofErr w:type="gramStart"/>
      <w:r w:rsidRPr="00211B07">
        <w:rPr>
          <w:rFonts w:ascii="Times New Roman" w:hAnsi="Times New Roman" w:cs="Times New Roman"/>
          <w:sz w:val="12"/>
          <w:szCs w:val="12"/>
        </w:rPr>
        <w:t>случае</w:t>
      </w:r>
      <w:proofErr w:type="gramEnd"/>
      <w:r w:rsidRPr="00211B07">
        <w:rPr>
          <w:rFonts w:ascii="Times New Roman" w:hAnsi="Times New Roman" w:cs="Times New Roman"/>
          <w:sz w:val="12"/>
          <w:szCs w:val="12"/>
        </w:rPr>
        <w:t xml:space="preserve"> если стороной сделки является несовершеннолетнее лицо;</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нотариально заверенную доверенность сособственников расселяемого аварийного жилого помещения и ее копию </w:t>
      </w:r>
      <w:proofErr w:type="gramStart"/>
      <w:r w:rsidRPr="00211B07">
        <w:rPr>
          <w:rFonts w:ascii="Times New Roman" w:hAnsi="Times New Roman" w:cs="Times New Roman"/>
          <w:sz w:val="12"/>
          <w:szCs w:val="12"/>
        </w:rPr>
        <w:t>–в</w:t>
      </w:r>
      <w:proofErr w:type="gramEnd"/>
      <w:r w:rsidRPr="00211B07">
        <w:rPr>
          <w:rFonts w:ascii="Times New Roman" w:hAnsi="Times New Roman" w:cs="Times New Roman"/>
          <w:sz w:val="12"/>
          <w:szCs w:val="12"/>
        </w:rPr>
        <w:t xml:space="preserve"> случае определения получателем выплаты одного из них;</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реквизиты банковского счета для перечисления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В случае непредставления получателем выплаты документов, указанных в абзаце шестом подпункта «а» и абзаце восьмом подпункта «б» настоящего пункта, уполномоченный орган администрации муниципального района Сергиевский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4.13. Документы, указанные в пункте 4.12 настоящего Порядка, подлежат регистрации в журнале регистрации заявлений граждан в рамках реализации Муниципальной программы, указанном в пункте 4.3 настоящего Порядка, заверенные уполномоченным органом копии документов хранятся в учетном деле, указанном в пункте 4.4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4.14. При представлении документов, указанных в пункте 4.12 настоящего Порядка, в уполномоченный орган после срока, указанного в абзаце первом пункта 4.12 настоящего Порядка, выплата предоставляется в следующем финансовом году в пределах реализации одного этапа Муниципальной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4.15. Обязательным условием для перечисления выплаты является заключение договора купли-продажи, ДДУ, договора уступки прав требования (цессии) по договору участия в долевом строительстве после получения уведомления, указанного в пункте 4.8 настоящего Порядка, и наличие в тексте договора положения о том, что жилое помещение приобретается в рамках реализации Государственной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4.16. В случае если изымаемое жилое помещение находится в общей собственности нескольких получателей выплат, приобретенное жилое помещение должно быть оформлено в общую собственность с сохранением вида права на приобретаемое жилое помещение, аналогичного виду права на изымаемое жилое помещение.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4.17. В случае приобретения в собственность граждан нескольких жилых помещений, документы, указанные пункте 4.12 настоящего Порядка, представляются в отношении каждого приобретаемого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4.18. </w:t>
      </w:r>
      <w:proofErr w:type="gramStart"/>
      <w:r w:rsidRPr="00211B07">
        <w:rPr>
          <w:rFonts w:ascii="Times New Roman" w:hAnsi="Times New Roman" w:cs="Times New Roman"/>
          <w:sz w:val="12"/>
          <w:szCs w:val="12"/>
        </w:rPr>
        <w:t>Уполномоченный орган в течение 10 рабочих дней со дня представления гражданами документов, указанных в пункте 4.12 настоящего Порядка, осуществляет их проверку на комплектность и соответствие требованиям настоящего Порядка и направляет их для  принятия решения о перечислении (отказе в перечислении) выплаты на рассмотрение в комиссию по жилищным вопросам администрации муниципального района Сергиевский.</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При отсутствии оснований, предусмотренных в пункте 4.19 настоящего Порядка, комиссия по жилищным вопросам администрации муниципального района Сергиевский принимает решение о перечислении выплаты, и уполномоченный орган направляет в адрес граждан уведомление о предоставлении выплаты с указанием суммы предоставляемой выплаты, сроков перечисления способом, обозначенным в заявлении (приложение 1 к настоящему Порядку).</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4.19. Основаниями для отказа в перечислении выплаты являются: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а) несоответствие договора купли-продажи, ДДУ, договора уступки прав требования (цессии) по ДДУ требованиям, указанным в пунктах 1.4, 1.5, 3.1, 3.6, 3.7, 4.15, 4.16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б) непредставление либо представление документов, указанных в подпунктах «а» – «в» пункта 4.12 настоящего Порядка (за исключением документов, запрашиваемых в рамках межведомственного взаимодействия) не в полном объеме;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в) наличие информации об отсутствии разрешения органа опеки и попечительства на совершение сделк</w:t>
      </w:r>
      <w:proofErr w:type="gramStart"/>
      <w:r w:rsidRPr="00211B07">
        <w:rPr>
          <w:rFonts w:ascii="Times New Roman" w:hAnsi="Times New Roman" w:cs="Times New Roman"/>
          <w:sz w:val="12"/>
          <w:szCs w:val="12"/>
        </w:rPr>
        <w:t>и–</w:t>
      </w:r>
      <w:proofErr w:type="gramEnd"/>
      <w:r w:rsidRPr="00211B07">
        <w:rPr>
          <w:rFonts w:ascii="Times New Roman" w:hAnsi="Times New Roman" w:cs="Times New Roman"/>
          <w:sz w:val="12"/>
          <w:szCs w:val="12"/>
        </w:rPr>
        <w:t xml:space="preserve"> в случае если ее стороной является несовершеннолетнее лицо;</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г) нарушение срока, указанного в пункте 4.20 настоящего Порядка (при повторном представлении документов).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Решение об отказе в перечислении выплаты с приложением представленных гражданами документов подлежит направлению посредством почтовой связи с уведомлением о получении и (или) вручается нарочным под роспись в течение трех рабочих дней со дня принятия такого решения с указанием причины возврата.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lastRenderedPageBreak/>
        <w:t>4.20. Граждане вправе повторно представить догово</w:t>
      </w:r>
      <w:proofErr w:type="gramStart"/>
      <w:r w:rsidRPr="00211B07">
        <w:rPr>
          <w:rFonts w:ascii="Times New Roman" w:hAnsi="Times New Roman" w:cs="Times New Roman"/>
          <w:sz w:val="12"/>
          <w:szCs w:val="12"/>
        </w:rPr>
        <w:t>р(</w:t>
      </w:r>
      <w:proofErr w:type="gramEnd"/>
      <w:r w:rsidRPr="00211B07">
        <w:rPr>
          <w:rFonts w:ascii="Times New Roman" w:hAnsi="Times New Roman" w:cs="Times New Roman"/>
          <w:sz w:val="12"/>
          <w:szCs w:val="12"/>
        </w:rPr>
        <w:t>ы) на приобретение жилого помещения и документы, указанные в подпунктах «а» – «в» пункта 4.12 настоящего Порядка, в уполномоченный орган администрации муниципального района Сергиевский Самарской области после устранения причин, послуживших основанием для возврата, не позднее 1 августа второго года реализации мероприятий одного этапа Программы.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4.21. Не позднее 60 календарных дней после перечисления выплаты граждане представляют в уполномоченный орган выписку из Единого государственного реестра недвижимости на приобретенный объект недвижимости.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4.22. Копии документов представляются гражданами в уполномоченный орган одновременно с представлением оригиналов указанных документов для </w:t>
      </w:r>
      <w:proofErr w:type="gramStart"/>
      <w:r w:rsidRPr="00211B07">
        <w:rPr>
          <w:rFonts w:ascii="Times New Roman" w:hAnsi="Times New Roman" w:cs="Times New Roman"/>
          <w:sz w:val="12"/>
          <w:szCs w:val="12"/>
        </w:rPr>
        <w:t>заверения</w:t>
      </w:r>
      <w:proofErr w:type="gramEnd"/>
      <w:r w:rsidRPr="00211B07">
        <w:rPr>
          <w:rFonts w:ascii="Times New Roman" w:hAnsi="Times New Roman" w:cs="Times New Roman"/>
          <w:sz w:val="12"/>
          <w:szCs w:val="12"/>
        </w:rPr>
        <w:t xml:space="preserve"> представленных копий сотрудниками уполномоченного органа и хранятся в учетном деле, указанном в пункте 4.4 настоящего Порядка.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Для проверки представленной гражданами информации о правах на приобретенное жилое помещение уполномоченный орган вправе запрашивать в уполномоченном государственном органе выписку из Единого государственного реестра недвижимости.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4.23. В случае непредставления гражданами выписки, указанной в пункте 4.21 настоящего Порядка, в течение 60 календарных дней от даты перечисления им выплаты уполномоченный орган направляет в адрес граждан посредством почтовой связи требование о возврате выплаты с указанием срока для выполнения указанного требования с уведомлением о вручении. </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4.24. В случае несоблюдения гражданами установленного пунктом 4.20 настоящего Порядка срока представления документов, указанных в пункте 4.12 настоящего Порядка, собственни</w:t>
      </w:r>
      <w:proofErr w:type="gramStart"/>
      <w:r w:rsidRPr="00211B07">
        <w:rPr>
          <w:rFonts w:ascii="Times New Roman" w:hAnsi="Times New Roman" w:cs="Times New Roman"/>
          <w:sz w:val="12"/>
          <w:szCs w:val="12"/>
        </w:rPr>
        <w:t>к(</w:t>
      </w:r>
      <w:proofErr w:type="gramEnd"/>
      <w:r w:rsidRPr="00211B07">
        <w:rPr>
          <w:rFonts w:ascii="Times New Roman" w:hAnsi="Times New Roman" w:cs="Times New Roman"/>
          <w:sz w:val="12"/>
          <w:szCs w:val="12"/>
        </w:rPr>
        <w:t>и) аварийного жилого помещения утрачивает(ют) право на получение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5. Заключительные положения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5.1. </w:t>
      </w:r>
      <w:proofErr w:type="gramStart"/>
      <w:r w:rsidRPr="00211B07">
        <w:rPr>
          <w:rFonts w:ascii="Times New Roman" w:hAnsi="Times New Roman" w:cs="Times New Roman"/>
          <w:sz w:val="12"/>
          <w:szCs w:val="12"/>
        </w:rPr>
        <w:t>Спорные вопросы, связанные с предоставлением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соответствии с настоящим Порядком, в том числе с возвратом выплаты, решаются в судебном порядке.</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5.2. Уполномоченный орган администрации муниципального района Сергиевский Самарской области несет ответственность за неисполнение либо ненадлежащее исполнение своих обязанностей, предусмотренных настоящим Порядком и действующим законодательством, а также несет ответственность по обязательствам и правоотношениям, возникающим в ходе реализации настоящего Порядка, в соответствии с действующим законода</w:t>
      </w:r>
      <w:r>
        <w:rPr>
          <w:rFonts w:ascii="Times New Roman" w:hAnsi="Times New Roman" w:cs="Times New Roman"/>
          <w:sz w:val="12"/>
          <w:szCs w:val="12"/>
        </w:rPr>
        <w:t>тельством Российской Федерации.</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Приложение №1</w:t>
      </w:r>
    </w:p>
    <w:p w:rsidR="00211B07" w:rsidRPr="00211B07" w:rsidRDefault="00211B07" w:rsidP="00211B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211B07">
        <w:rPr>
          <w:rFonts w:ascii="Times New Roman" w:hAnsi="Times New Roman" w:cs="Times New Roman"/>
          <w:sz w:val="12"/>
          <w:szCs w:val="12"/>
        </w:rPr>
        <w:t xml:space="preserve">предоставления </w:t>
      </w:r>
      <w:proofErr w:type="gramStart"/>
      <w:r w:rsidRPr="00211B07">
        <w:rPr>
          <w:rFonts w:ascii="Times New Roman" w:hAnsi="Times New Roman" w:cs="Times New Roman"/>
          <w:sz w:val="12"/>
          <w:szCs w:val="12"/>
        </w:rPr>
        <w:t>дополнительных</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мер государственной поддержки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по обеспечению жилыми помещениями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собственников жилых помещений </w:t>
      </w:r>
      <w:proofErr w:type="gramStart"/>
      <w:r w:rsidRPr="00211B07">
        <w:rPr>
          <w:rFonts w:ascii="Times New Roman" w:hAnsi="Times New Roman" w:cs="Times New Roman"/>
          <w:sz w:val="12"/>
          <w:szCs w:val="12"/>
        </w:rPr>
        <w:t>в</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аварийных многоквартирных жилых </w:t>
      </w:r>
    </w:p>
    <w:p w:rsidR="00211B07" w:rsidRDefault="00211B07" w:rsidP="00211B07">
      <w:pPr>
        <w:spacing w:after="0" w:line="240" w:lineRule="auto"/>
        <w:ind w:firstLine="284"/>
        <w:jc w:val="right"/>
        <w:rPr>
          <w:rFonts w:ascii="Times New Roman" w:hAnsi="Times New Roman" w:cs="Times New Roman"/>
          <w:sz w:val="12"/>
          <w:szCs w:val="12"/>
        </w:rPr>
      </w:pPr>
      <w:proofErr w:type="gramStart"/>
      <w:r w:rsidRPr="00211B07">
        <w:rPr>
          <w:rFonts w:ascii="Times New Roman" w:hAnsi="Times New Roman" w:cs="Times New Roman"/>
          <w:sz w:val="12"/>
          <w:szCs w:val="12"/>
        </w:rPr>
        <w:t>домах</w:t>
      </w:r>
      <w:proofErr w:type="gramEnd"/>
      <w:r w:rsidRPr="00211B07">
        <w:rPr>
          <w:rFonts w:ascii="Times New Roman" w:hAnsi="Times New Roman" w:cs="Times New Roman"/>
          <w:sz w:val="12"/>
          <w:szCs w:val="12"/>
        </w:rPr>
        <w:t>, признанных таковыми</w:t>
      </w:r>
    </w:p>
    <w:p w:rsid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до 1 января 2017 года</w:t>
      </w: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ЗАЯВЛЕНИЕ</w:t>
      </w:r>
    </w:p>
    <w:p w:rsidR="00211B07" w:rsidRPr="00211B07" w:rsidRDefault="00211B07" w:rsidP="00211B0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на получение выплаты</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Я, 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(Ф.И.О. собственника (с</w:t>
      </w:r>
      <w:r>
        <w:rPr>
          <w:rFonts w:ascii="Times New Roman" w:hAnsi="Times New Roman" w:cs="Times New Roman"/>
          <w:sz w:val="12"/>
          <w:szCs w:val="12"/>
        </w:rPr>
        <w:t>обственников)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зарегистрированный</w:t>
      </w:r>
      <w:proofErr w:type="gramEnd"/>
      <w:r w:rsidRPr="00211B07">
        <w:rPr>
          <w:rFonts w:ascii="Times New Roman" w:hAnsi="Times New Roman" w:cs="Times New Roman"/>
          <w:sz w:val="12"/>
          <w:szCs w:val="12"/>
        </w:rPr>
        <w:t xml:space="preserve"> по адресу:______________________________________________,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(населенный пункт, ули</w:t>
      </w:r>
      <w:r>
        <w:rPr>
          <w:rFonts w:ascii="Times New Roman" w:hAnsi="Times New Roman" w:cs="Times New Roman"/>
          <w:sz w:val="12"/>
          <w:szCs w:val="12"/>
        </w:rPr>
        <w:t>ца, № дома, №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действующий</w:t>
      </w:r>
      <w:proofErr w:type="gramEnd"/>
      <w:r w:rsidRPr="00211B07">
        <w:rPr>
          <w:rFonts w:ascii="Times New Roman" w:hAnsi="Times New Roman" w:cs="Times New Roman"/>
          <w:sz w:val="12"/>
          <w:szCs w:val="12"/>
        </w:rPr>
        <w:t xml:space="preserve"> за себя и от имени своих несовершеннолетних детей:</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1.</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(Ф.И.О., дата рождения)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2.</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(Ф.И.О., дата рождения)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3.</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(Ф.И.О., дата рождения)</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прошу предоставить выплату в рамках реализации государственной программы Самарской области «Переселение граждан из аварийного жилищного фонда, признанного таковым до 1 января 2017 года» до 2025 года, утвержденной постановлением Правительства Самарской области от 29.03.2019 №179 (далее – Государственная программа), в соответствии с Порядком предоставления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w:t>
      </w:r>
      <w:proofErr w:type="gramEnd"/>
      <w:r w:rsidRPr="00211B07">
        <w:rPr>
          <w:rFonts w:ascii="Times New Roman" w:hAnsi="Times New Roman" w:cs="Times New Roman"/>
          <w:sz w:val="12"/>
          <w:szCs w:val="12"/>
        </w:rPr>
        <w:t xml:space="preserve"> до 1 января 2017 года (далее – Порядок).</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С Порядком </w:t>
      </w:r>
      <w:proofErr w:type="gramStart"/>
      <w:r w:rsidRPr="00211B07">
        <w:rPr>
          <w:rFonts w:ascii="Times New Roman" w:hAnsi="Times New Roman" w:cs="Times New Roman"/>
          <w:sz w:val="12"/>
          <w:szCs w:val="12"/>
        </w:rPr>
        <w:t>ознакомлен</w:t>
      </w:r>
      <w:proofErr w:type="gramEnd"/>
      <w:r w:rsidRPr="00211B07">
        <w:rPr>
          <w:rFonts w:ascii="Times New Roman" w:hAnsi="Times New Roman" w:cs="Times New Roman"/>
          <w:sz w:val="12"/>
          <w:szCs w:val="12"/>
        </w:rPr>
        <w:t xml:space="preserve"> (</w:t>
      </w:r>
      <w:proofErr w:type="spellStart"/>
      <w:r w:rsidRPr="00211B07">
        <w:rPr>
          <w:rFonts w:ascii="Times New Roman" w:hAnsi="Times New Roman" w:cs="Times New Roman"/>
          <w:sz w:val="12"/>
          <w:szCs w:val="12"/>
        </w:rPr>
        <w:t>ны</w:t>
      </w:r>
      <w:proofErr w:type="spellEnd"/>
      <w:r w:rsidRPr="00211B07">
        <w:rPr>
          <w:rFonts w:ascii="Times New Roman" w:hAnsi="Times New Roman" w:cs="Times New Roman"/>
          <w:sz w:val="12"/>
          <w:szCs w:val="12"/>
        </w:rPr>
        <w:t>), с условиями предоставления выплаты согласен (</w:t>
      </w:r>
      <w:proofErr w:type="spellStart"/>
      <w:r w:rsidRPr="00211B07">
        <w:rPr>
          <w:rFonts w:ascii="Times New Roman" w:hAnsi="Times New Roman" w:cs="Times New Roman"/>
          <w:sz w:val="12"/>
          <w:szCs w:val="12"/>
        </w:rPr>
        <w:t>ны</w:t>
      </w:r>
      <w:proofErr w:type="spellEnd"/>
      <w:r w:rsidRPr="00211B07">
        <w:rPr>
          <w:rFonts w:ascii="Times New Roman" w:hAnsi="Times New Roman" w:cs="Times New Roman"/>
          <w:sz w:val="12"/>
          <w:szCs w:val="12"/>
        </w:rPr>
        <w:t>).</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Подтверждаю (ем), что ранее не пользовался (</w:t>
      </w:r>
      <w:proofErr w:type="spellStart"/>
      <w:r w:rsidRPr="00211B07">
        <w:rPr>
          <w:rFonts w:ascii="Times New Roman" w:hAnsi="Times New Roman" w:cs="Times New Roman"/>
          <w:sz w:val="12"/>
          <w:szCs w:val="12"/>
        </w:rPr>
        <w:t>лись</w:t>
      </w:r>
      <w:proofErr w:type="spellEnd"/>
      <w:r w:rsidRPr="00211B07">
        <w:rPr>
          <w:rFonts w:ascii="Times New Roman" w:hAnsi="Times New Roman" w:cs="Times New Roman"/>
          <w:sz w:val="12"/>
          <w:szCs w:val="12"/>
        </w:rPr>
        <w:t>) правом на получение выплат в рамках реализации Государственной программы на территории Самарской области.</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 основании Федерального закона от 27.07.2006 № 152-ФЗ «О персональных данных» даю согласие на обработку моих персональных данных и своих несовершеннолетних детей администрацией муниципального района Сергиевский (далее – согласие).</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третьим лицам и сторонним организациям всех персональных данных, содержащихся в заявлении, на</w:t>
      </w:r>
      <w:proofErr w:type="gramEnd"/>
      <w:r w:rsidRPr="00211B07">
        <w:rPr>
          <w:rFonts w:ascii="Times New Roman" w:hAnsi="Times New Roman" w:cs="Times New Roman"/>
          <w:sz w:val="12"/>
          <w:szCs w:val="12"/>
        </w:rPr>
        <w:t xml:space="preserve"> бумажных и электронных </w:t>
      </w:r>
      <w:proofErr w:type="gramStart"/>
      <w:r w:rsidRPr="00211B07">
        <w:rPr>
          <w:rFonts w:ascii="Times New Roman" w:hAnsi="Times New Roman" w:cs="Times New Roman"/>
          <w:sz w:val="12"/>
          <w:szCs w:val="12"/>
        </w:rPr>
        <w:t>носителях</w:t>
      </w:r>
      <w:proofErr w:type="gramEnd"/>
      <w:r w:rsidRPr="00211B07">
        <w:rPr>
          <w:rFonts w:ascii="Times New Roman" w:hAnsi="Times New Roman" w:cs="Times New Roman"/>
          <w:sz w:val="12"/>
          <w:szCs w:val="12"/>
        </w:rPr>
        <w:t>, обезличивание, блокирование, удаление, уничтожение персональных данных.</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Согласие действует со дня подписания настоящего заявления до дня отзыва согласия в письменной форме.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Настоящим заявлением подтверждаю достоверность данных, указанных в настоящем заявлении, и осознаю ответственность за представление недостоверных д</w:t>
      </w:r>
      <w:r>
        <w:rPr>
          <w:rFonts w:ascii="Times New Roman" w:hAnsi="Times New Roman" w:cs="Times New Roman"/>
          <w:sz w:val="12"/>
          <w:szCs w:val="12"/>
        </w:rPr>
        <w:t>анных или подложных документов.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      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   (Ф.И.О. гражданина)                                                                                (подпись)     </w:t>
      </w:r>
      <w:r>
        <w:rPr>
          <w:rFonts w:ascii="Times New Roman" w:hAnsi="Times New Roman" w:cs="Times New Roman"/>
          <w:sz w:val="12"/>
          <w:szCs w:val="12"/>
        </w:rPr>
        <w:t xml:space="preserve">                         (дата)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       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(Ф.И.О. совершеннолетнего члена семьи, совместно                          (подпись)                               (дата)</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проживающего лица)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       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lastRenderedPageBreak/>
        <w:t>(Ф.И.О. совершеннолетнего члена семьи, совместно                         (подпись)                               (дата)</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проживающего лица)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О принятом решении прошу проинформировать меня посредством: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почтовой связи по адресу: 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 адрес электронной почты:_________________</w:t>
      </w:r>
      <w:r>
        <w:rPr>
          <w:rFonts w:ascii="Times New Roman" w:hAnsi="Times New Roman" w:cs="Times New Roman"/>
          <w:sz w:val="12"/>
          <w:szCs w:val="12"/>
        </w:rPr>
        <w:t>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 нарочным.</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Заявление принято</w:t>
      </w:r>
    </w:p>
    <w:p w:rsidR="00211B07" w:rsidRPr="00211B07" w:rsidRDefault="00211B07" w:rsidP="00211B07">
      <w:pPr>
        <w:spacing w:after="0" w:line="240" w:lineRule="auto"/>
        <w:ind w:firstLine="284"/>
        <w:jc w:val="both"/>
        <w:rPr>
          <w:rFonts w:ascii="Times New Roman" w:hAnsi="Times New Roman" w:cs="Times New Roman"/>
          <w:sz w:val="12"/>
          <w:szCs w:val="12"/>
        </w:rPr>
      </w:pPr>
    </w:p>
    <w:p w:rsidR="00211B07" w:rsidRPr="00211B07" w:rsidRDefault="00211B07" w:rsidP="00211B07">
      <w:pPr>
        <w:pBdr>
          <w:top w:val="single" w:sz="4" w:space="1" w:color="auto"/>
        </w:pBd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(должность, Ф.И.О. должностного лица, принявшего заявление)</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Приложение №2</w:t>
      </w:r>
    </w:p>
    <w:p w:rsidR="00211B07" w:rsidRPr="00211B07" w:rsidRDefault="00211B07" w:rsidP="00211B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211B07">
        <w:rPr>
          <w:rFonts w:ascii="Times New Roman" w:hAnsi="Times New Roman" w:cs="Times New Roman"/>
          <w:sz w:val="12"/>
          <w:szCs w:val="12"/>
        </w:rPr>
        <w:t xml:space="preserve">предоставления </w:t>
      </w:r>
      <w:proofErr w:type="gramStart"/>
      <w:r w:rsidRPr="00211B07">
        <w:rPr>
          <w:rFonts w:ascii="Times New Roman" w:hAnsi="Times New Roman" w:cs="Times New Roman"/>
          <w:sz w:val="12"/>
          <w:szCs w:val="12"/>
        </w:rPr>
        <w:t>дополнительных</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мер государственной поддержки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по обеспечению жилыми помещениями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собственников жилых помещений </w:t>
      </w:r>
      <w:proofErr w:type="gramStart"/>
      <w:r w:rsidRPr="00211B07">
        <w:rPr>
          <w:rFonts w:ascii="Times New Roman" w:hAnsi="Times New Roman" w:cs="Times New Roman"/>
          <w:sz w:val="12"/>
          <w:szCs w:val="12"/>
        </w:rPr>
        <w:t>в</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аварийных многоквартирных жилых </w:t>
      </w:r>
    </w:p>
    <w:p w:rsidR="00211B07" w:rsidRPr="00211B07" w:rsidRDefault="00211B07" w:rsidP="00211B07">
      <w:pPr>
        <w:spacing w:after="0" w:line="240" w:lineRule="auto"/>
        <w:ind w:firstLine="284"/>
        <w:jc w:val="right"/>
        <w:rPr>
          <w:rFonts w:ascii="Times New Roman" w:hAnsi="Times New Roman" w:cs="Times New Roman"/>
          <w:sz w:val="12"/>
          <w:szCs w:val="12"/>
        </w:rPr>
      </w:pPr>
      <w:proofErr w:type="gramStart"/>
      <w:r w:rsidRPr="00211B07">
        <w:rPr>
          <w:rFonts w:ascii="Times New Roman" w:hAnsi="Times New Roman" w:cs="Times New Roman"/>
          <w:sz w:val="12"/>
          <w:szCs w:val="12"/>
        </w:rPr>
        <w:t>домах</w:t>
      </w:r>
      <w:proofErr w:type="gramEnd"/>
      <w:r w:rsidRPr="00211B07">
        <w:rPr>
          <w:rFonts w:ascii="Times New Roman" w:hAnsi="Times New Roman" w:cs="Times New Roman"/>
          <w:sz w:val="12"/>
          <w:szCs w:val="12"/>
        </w:rPr>
        <w:t xml:space="preserve">, признанных таковыми </w:t>
      </w:r>
    </w:p>
    <w:p w:rsidR="00211B07" w:rsidRPr="00211B07" w:rsidRDefault="00211B07" w:rsidP="00211B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до 1 января 2017 года</w:t>
      </w:r>
    </w:p>
    <w:p w:rsidR="00211B07" w:rsidRPr="00211B07" w:rsidRDefault="00211B07" w:rsidP="00211B07">
      <w:pPr>
        <w:spacing w:after="0" w:line="240" w:lineRule="auto"/>
        <w:ind w:firstLine="284"/>
        <w:jc w:val="center"/>
        <w:rPr>
          <w:rFonts w:ascii="Times New Roman" w:hAnsi="Times New Roman" w:cs="Times New Roman"/>
          <w:sz w:val="12"/>
          <w:szCs w:val="12"/>
        </w:rPr>
      </w:pPr>
      <w:r w:rsidRPr="00211B07">
        <w:rPr>
          <w:rFonts w:ascii="Times New Roman" w:hAnsi="Times New Roman" w:cs="Times New Roman"/>
          <w:sz w:val="12"/>
          <w:szCs w:val="12"/>
        </w:rPr>
        <w:t>Согласие на обработку персональных данных продавца</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Я, ____________________________________________________________________________,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                                                                 </w:t>
      </w:r>
      <w:r>
        <w:rPr>
          <w:rFonts w:ascii="Times New Roman" w:hAnsi="Times New Roman" w:cs="Times New Roman"/>
          <w:sz w:val="12"/>
          <w:szCs w:val="12"/>
        </w:rPr>
        <w:t xml:space="preserve">                       (Ф.И.О.)</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Зарегистрированный</w:t>
      </w:r>
      <w:proofErr w:type="gramEnd"/>
      <w:r w:rsidRPr="00211B07">
        <w:rPr>
          <w:rFonts w:ascii="Times New Roman" w:hAnsi="Times New Roman" w:cs="Times New Roman"/>
          <w:sz w:val="12"/>
          <w:szCs w:val="12"/>
        </w:rPr>
        <w:t xml:space="preserve"> по адресу:____________________________________________________,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(населенный пункт, ули</w:t>
      </w:r>
      <w:r>
        <w:rPr>
          <w:rFonts w:ascii="Times New Roman" w:hAnsi="Times New Roman" w:cs="Times New Roman"/>
          <w:sz w:val="12"/>
          <w:szCs w:val="12"/>
        </w:rPr>
        <w:t>ца, № дома, № жилого помещения)</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 xml:space="preserve">на основании Федерального закона от 27.07.2006 № 152-ФЗ «О персональных данных» даю согласие на обработку моих персональных данных администрацией муниципального района Сергиевский (далее – согласие). </w:t>
      </w:r>
      <w:proofErr w:type="gramStart"/>
      <w:r w:rsidRPr="00211B07">
        <w:rPr>
          <w:rFonts w:ascii="Times New Roman" w:hAnsi="Times New Roman" w:cs="Times New Roman"/>
          <w:sz w:val="12"/>
          <w:szCs w:val="12"/>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 лицам и сторонним организациям всех персональных данных, содержащихся в заявлении, на</w:t>
      </w:r>
      <w:proofErr w:type="gramEnd"/>
      <w:r w:rsidRPr="00211B07">
        <w:rPr>
          <w:rFonts w:ascii="Times New Roman" w:hAnsi="Times New Roman" w:cs="Times New Roman"/>
          <w:sz w:val="12"/>
          <w:szCs w:val="12"/>
        </w:rPr>
        <w:t xml:space="preserve"> бумажных и электронных </w:t>
      </w:r>
      <w:proofErr w:type="gramStart"/>
      <w:r w:rsidRPr="00211B07">
        <w:rPr>
          <w:rFonts w:ascii="Times New Roman" w:hAnsi="Times New Roman" w:cs="Times New Roman"/>
          <w:sz w:val="12"/>
          <w:szCs w:val="12"/>
        </w:rPr>
        <w:t>носителях</w:t>
      </w:r>
      <w:proofErr w:type="gramEnd"/>
      <w:r w:rsidRPr="00211B07">
        <w:rPr>
          <w:rFonts w:ascii="Times New Roman" w:hAnsi="Times New Roman" w:cs="Times New Roman"/>
          <w:sz w:val="12"/>
          <w:szCs w:val="12"/>
        </w:rPr>
        <w:t>, обезличивание, блокирование, удаление, уничтожение персональных данных.</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Согласие действует со дня его подписания до дня отзыва согласия в письменной форме.</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Настоящим согласием подтверждаю достоверность данных, указанных в нем, и осознаю ответственность за представление недостоверных данных или подложных документов.</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proofErr w:type="gramStart"/>
      <w:r w:rsidRPr="00211B07">
        <w:rPr>
          <w:rFonts w:ascii="Times New Roman" w:hAnsi="Times New Roman" w:cs="Times New Roman"/>
          <w:sz w:val="12"/>
          <w:szCs w:val="12"/>
        </w:rPr>
        <w:t>(Ф.И.О. (гражданина)                                                                                  (подпись)                                      (дата)</w:t>
      </w:r>
      <w:proofErr w:type="gramEnd"/>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________________________________________________________________________________________________________</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Заявление принято</w:t>
      </w:r>
    </w:p>
    <w:p w:rsidR="00211B07" w:rsidRPr="00211B07" w:rsidRDefault="00211B07" w:rsidP="00211B07">
      <w:pPr>
        <w:spacing w:after="0" w:line="240" w:lineRule="auto"/>
        <w:ind w:firstLine="284"/>
        <w:jc w:val="both"/>
        <w:rPr>
          <w:rFonts w:ascii="Times New Roman" w:hAnsi="Times New Roman" w:cs="Times New Roman"/>
          <w:sz w:val="12"/>
          <w:szCs w:val="12"/>
        </w:rPr>
      </w:pPr>
      <w:r w:rsidRPr="00211B07">
        <w:rPr>
          <w:rFonts w:ascii="Times New Roman" w:hAnsi="Times New Roman" w:cs="Times New Roman"/>
          <w:sz w:val="12"/>
          <w:szCs w:val="12"/>
        </w:rPr>
        <w:t>(должность, Ф.И.О. должностн</w:t>
      </w:r>
      <w:r>
        <w:rPr>
          <w:rFonts w:ascii="Times New Roman" w:hAnsi="Times New Roman" w:cs="Times New Roman"/>
          <w:sz w:val="12"/>
          <w:szCs w:val="12"/>
        </w:rPr>
        <w:t>ого лица, принявшего заявление)</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Приложение №3</w:t>
      </w:r>
    </w:p>
    <w:p w:rsidR="00211B07" w:rsidRPr="00211B07" w:rsidRDefault="00211B07" w:rsidP="00211B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к Порядку </w:t>
      </w:r>
      <w:r w:rsidRPr="00211B07">
        <w:rPr>
          <w:rFonts w:ascii="Times New Roman" w:hAnsi="Times New Roman" w:cs="Times New Roman"/>
          <w:sz w:val="12"/>
          <w:szCs w:val="12"/>
        </w:rPr>
        <w:t xml:space="preserve">предоставления </w:t>
      </w:r>
      <w:proofErr w:type="gramStart"/>
      <w:r w:rsidRPr="00211B07">
        <w:rPr>
          <w:rFonts w:ascii="Times New Roman" w:hAnsi="Times New Roman" w:cs="Times New Roman"/>
          <w:sz w:val="12"/>
          <w:szCs w:val="12"/>
        </w:rPr>
        <w:t>дополнительных</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мер государственной поддержки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по обеспечению жилыми помещениями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собственников жилых помещений </w:t>
      </w:r>
      <w:proofErr w:type="gramStart"/>
      <w:r w:rsidRPr="00211B07">
        <w:rPr>
          <w:rFonts w:ascii="Times New Roman" w:hAnsi="Times New Roman" w:cs="Times New Roman"/>
          <w:sz w:val="12"/>
          <w:szCs w:val="12"/>
        </w:rPr>
        <w:t>в</w:t>
      </w:r>
      <w:proofErr w:type="gramEnd"/>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 xml:space="preserve">аварийных многоквартирных жилых </w:t>
      </w:r>
    </w:p>
    <w:p w:rsidR="00211B07" w:rsidRPr="00211B07" w:rsidRDefault="00211B07" w:rsidP="00211B07">
      <w:pPr>
        <w:spacing w:after="0" w:line="240" w:lineRule="auto"/>
        <w:ind w:firstLine="284"/>
        <w:jc w:val="right"/>
        <w:rPr>
          <w:rFonts w:ascii="Times New Roman" w:hAnsi="Times New Roman" w:cs="Times New Roman"/>
          <w:sz w:val="12"/>
          <w:szCs w:val="12"/>
        </w:rPr>
      </w:pPr>
      <w:proofErr w:type="gramStart"/>
      <w:r w:rsidRPr="00211B07">
        <w:rPr>
          <w:rFonts w:ascii="Times New Roman" w:hAnsi="Times New Roman" w:cs="Times New Roman"/>
          <w:sz w:val="12"/>
          <w:szCs w:val="12"/>
        </w:rPr>
        <w:t>домах</w:t>
      </w:r>
      <w:proofErr w:type="gramEnd"/>
      <w:r w:rsidRPr="00211B07">
        <w:rPr>
          <w:rFonts w:ascii="Times New Roman" w:hAnsi="Times New Roman" w:cs="Times New Roman"/>
          <w:sz w:val="12"/>
          <w:szCs w:val="12"/>
        </w:rPr>
        <w:t xml:space="preserve">, признанных таковыми </w:t>
      </w:r>
    </w:p>
    <w:p w:rsidR="00211B07" w:rsidRPr="00211B07" w:rsidRDefault="00211B07" w:rsidP="00211B07">
      <w:pPr>
        <w:spacing w:after="0" w:line="240" w:lineRule="auto"/>
        <w:ind w:firstLine="284"/>
        <w:jc w:val="right"/>
        <w:rPr>
          <w:rFonts w:ascii="Times New Roman" w:hAnsi="Times New Roman" w:cs="Times New Roman"/>
          <w:sz w:val="12"/>
          <w:szCs w:val="12"/>
        </w:rPr>
      </w:pPr>
      <w:r w:rsidRPr="00211B07">
        <w:rPr>
          <w:rFonts w:ascii="Times New Roman" w:hAnsi="Times New Roman" w:cs="Times New Roman"/>
          <w:sz w:val="12"/>
          <w:szCs w:val="12"/>
        </w:rPr>
        <w:t>до 1 января 2017 года</w:t>
      </w:r>
    </w:p>
    <w:p w:rsidR="00211B07" w:rsidRDefault="00211B07" w:rsidP="00211B0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Журнал </w:t>
      </w:r>
      <w:r w:rsidRPr="00211B07">
        <w:rPr>
          <w:rFonts w:ascii="Times New Roman" w:hAnsi="Times New Roman" w:cs="Times New Roman"/>
          <w:sz w:val="12"/>
          <w:szCs w:val="12"/>
        </w:rPr>
        <w:t>регистрации заявлений граждан на получение выплаты на приобретение жилого помещения</w:t>
      </w:r>
    </w:p>
    <w:tbl>
      <w:tblPr>
        <w:tblStyle w:val="afe"/>
        <w:tblW w:w="0" w:type="auto"/>
        <w:tblLook w:val="04A0" w:firstRow="1" w:lastRow="0" w:firstColumn="1" w:lastColumn="0" w:noHBand="0" w:noVBand="1"/>
      </w:tblPr>
      <w:tblGrid>
        <w:gridCol w:w="567"/>
        <w:gridCol w:w="1524"/>
        <w:gridCol w:w="1371"/>
        <w:gridCol w:w="1295"/>
        <w:gridCol w:w="2972"/>
      </w:tblGrid>
      <w:tr w:rsidR="00BC1D58" w:rsidRPr="00BC1D58" w:rsidTr="00BC1D58">
        <w:tc>
          <w:tcPr>
            <w:tcW w:w="675" w:type="dxa"/>
          </w:tcPr>
          <w:p w:rsidR="00BC1D58" w:rsidRPr="00BC1D58" w:rsidRDefault="00BC1D58" w:rsidP="00BC1D58">
            <w:pPr>
              <w:pStyle w:val="af9"/>
              <w:jc w:val="center"/>
              <w:rPr>
                <w:rFonts w:ascii="Times New Roman" w:hAnsi="Times New Roman" w:cs="Times New Roman"/>
                <w:sz w:val="12"/>
                <w:szCs w:val="12"/>
              </w:rPr>
            </w:pPr>
            <w:r w:rsidRPr="00BC1D58">
              <w:rPr>
                <w:rFonts w:ascii="Times New Roman" w:hAnsi="Times New Roman" w:cs="Times New Roman"/>
                <w:sz w:val="12"/>
                <w:szCs w:val="12"/>
              </w:rPr>
              <w:t xml:space="preserve">№ </w:t>
            </w:r>
            <w:proofErr w:type="gramStart"/>
            <w:r w:rsidRPr="00BC1D58">
              <w:rPr>
                <w:rFonts w:ascii="Times New Roman" w:hAnsi="Times New Roman" w:cs="Times New Roman"/>
                <w:sz w:val="12"/>
                <w:szCs w:val="12"/>
              </w:rPr>
              <w:t>п</w:t>
            </w:r>
            <w:proofErr w:type="gramEnd"/>
            <w:r w:rsidRPr="00BC1D58">
              <w:rPr>
                <w:rFonts w:ascii="Times New Roman" w:hAnsi="Times New Roman" w:cs="Times New Roman"/>
                <w:sz w:val="12"/>
                <w:szCs w:val="12"/>
              </w:rPr>
              <w:t>/п</w:t>
            </w:r>
          </w:p>
        </w:tc>
        <w:tc>
          <w:tcPr>
            <w:tcW w:w="1985" w:type="dxa"/>
          </w:tcPr>
          <w:p w:rsidR="00BC1D58" w:rsidRPr="00BC1D58" w:rsidRDefault="00BC1D58" w:rsidP="00BC1D58">
            <w:pPr>
              <w:pStyle w:val="af9"/>
              <w:jc w:val="center"/>
              <w:rPr>
                <w:rFonts w:ascii="Times New Roman" w:hAnsi="Times New Roman" w:cs="Times New Roman"/>
                <w:sz w:val="12"/>
                <w:szCs w:val="12"/>
              </w:rPr>
            </w:pPr>
            <w:r w:rsidRPr="00BC1D58">
              <w:rPr>
                <w:rFonts w:ascii="Times New Roman" w:hAnsi="Times New Roman" w:cs="Times New Roman"/>
                <w:sz w:val="12"/>
                <w:szCs w:val="12"/>
              </w:rPr>
              <w:t>Фамилия, имя, отчество</w:t>
            </w:r>
          </w:p>
        </w:tc>
        <w:tc>
          <w:tcPr>
            <w:tcW w:w="1619" w:type="dxa"/>
          </w:tcPr>
          <w:p w:rsidR="00BC1D58" w:rsidRPr="00BC1D58" w:rsidRDefault="00BC1D58" w:rsidP="00BC1D58">
            <w:pPr>
              <w:pStyle w:val="af9"/>
              <w:jc w:val="center"/>
              <w:rPr>
                <w:rFonts w:ascii="Times New Roman" w:hAnsi="Times New Roman" w:cs="Times New Roman"/>
                <w:sz w:val="12"/>
                <w:szCs w:val="12"/>
              </w:rPr>
            </w:pPr>
            <w:r w:rsidRPr="00BC1D58">
              <w:rPr>
                <w:rFonts w:ascii="Times New Roman" w:hAnsi="Times New Roman" w:cs="Times New Roman"/>
                <w:sz w:val="12"/>
                <w:szCs w:val="12"/>
              </w:rPr>
              <w:t>Адрес места жительства (регистрации)</w:t>
            </w:r>
          </w:p>
        </w:tc>
        <w:tc>
          <w:tcPr>
            <w:tcW w:w="1619" w:type="dxa"/>
          </w:tcPr>
          <w:p w:rsidR="00BC1D58" w:rsidRPr="00BC1D58" w:rsidRDefault="00BC1D58" w:rsidP="00BC1D58">
            <w:pPr>
              <w:pStyle w:val="af9"/>
              <w:jc w:val="center"/>
              <w:rPr>
                <w:rFonts w:ascii="Times New Roman" w:hAnsi="Times New Roman" w:cs="Times New Roman"/>
                <w:sz w:val="12"/>
                <w:szCs w:val="12"/>
              </w:rPr>
            </w:pPr>
            <w:r w:rsidRPr="00BC1D58">
              <w:rPr>
                <w:rFonts w:ascii="Times New Roman" w:hAnsi="Times New Roman" w:cs="Times New Roman"/>
                <w:sz w:val="12"/>
                <w:szCs w:val="12"/>
              </w:rPr>
              <w:t>Дата подачи заявления</w:t>
            </w:r>
          </w:p>
        </w:tc>
        <w:tc>
          <w:tcPr>
            <w:tcW w:w="4074" w:type="dxa"/>
          </w:tcPr>
          <w:p w:rsidR="00BC1D58" w:rsidRPr="00BC1D58" w:rsidRDefault="00BC1D58" w:rsidP="00BC1D58">
            <w:pPr>
              <w:pStyle w:val="af9"/>
              <w:jc w:val="center"/>
              <w:rPr>
                <w:rFonts w:ascii="Times New Roman" w:hAnsi="Times New Roman" w:cs="Times New Roman"/>
                <w:sz w:val="12"/>
                <w:szCs w:val="12"/>
              </w:rPr>
            </w:pPr>
            <w:r w:rsidRPr="00BC1D58">
              <w:rPr>
                <w:rFonts w:ascii="Times New Roman" w:hAnsi="Times New Roman" w:cs="Times New Roman"/>
                <w:sz w:val="12"/>
                <w:szCs w:val="12"/>
              </w:rPr>
              <w:t>Реквизиты правового акта о принятии решения о предоставлении выплаты/отказе в предоставлении выплаты</w:t>
            </w:r>
          </w:p>
        </w:tc>
      </w:tr>
      <w:tr w:rsidR="00BC1D58" w:rsidRPr="00BC1D58" w:rsidTr="00BC1D58">
        <w:tc>
          <w:tcPr>
            <w:tcW w:w="675" w:type="dxa"/>
          </w:tcPr>
          <w:p w:rsidR="00BC1D58" w:rsidRPr="00BC1D58" w:rsidRDefault="00BC1D58" w:rsidP="00BC1D58">
            <w:pPr>
              <w:pStyle w:val="af9"/>
              <w:jc w:val="center"/>
              <w:rPr>
                <w:rFonts w:ascii="Times New Roman" w:hAnsi="Times New Roman" w:cs="Times New Roman"/>
                <w:sz w:val="12"/>
                <w:szCs w:val="12"/>
              </w:rPr>
            </w:pPr>
          </w:p>
        </w:tc>
        <w:tc>
          <w:tcPr>
            <w:tcW w:w="1985"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4074" w:type="dxa"/>
          </w:tcPr>
          <w:p w:rsidR="00BC1D58" w:rsidRPr="00BC1D58" w:rsidRDefault="00BC1D58" w:rsidP="00BC1D58">
            <w:pPr>
              <w:pStyle w:val="af9"/>
              <w:jc w:val="center"/>
              <w:rPr>
                <w:rFonts w:ascii="Times New Roman" w:hAnsi="Times New Roman" w:cs="Times New Roman"/>
                <w:sz w:val="12"/>
                <w:szCs w:val="12"/>
              </w:rPr>
            </w:pPr>
          </w:p>
        </w:tc>
      </w:tr>
      <w:tr w:rsidR="00BC1D58" w:rsidRPr="00BC1D58" w:rsidTr="00BC1D58">
        <w:tc>
          <w:tcPr>
            <w:tcW w:w="675" w:type="dxa"/>
          </w:tcPr>
          <w:p w:rsidR="00BC1D58" w:rsidRPr="00BC1D58" w:rsidRDefault="00BC1D58" w:rsidP="00BC1D58">
            <w:pPr>
              <w:pStyle w:val="af9"/>
              <w:jc w:val="center"/>
              <w:rPr>
                <w:rFonts w:ascii="Times New Roman" w:hAnsi="Times New Roman" w:cs="Times New Roman"/>
                <w:sz w:val="12"/>
                <w:szCs w:val="12"/>
              </w:rPr>
            </w:pPr>
          </w:p>
        </w:tc>
        <w:tc>
          <w:tcPr>
            <w:tcW w:w="1985"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4074" w:type="dxa"/>
          </w:tcPr>
          <w:p w:rsidR="00BC1D58" w:rsidRPr="00BC1D58" w:rsidRDefault="00BC1D58" w:rsidP="00BC1D58">
            <w:pPr>
              <w:pStyle w:val="af9"/>
              <w:jc w:val="center"/>
              <w:rPr>
                <w:rFonts w:ascii="Times New Roman" w:hAnsi="Times New Roman" w:cs="Times New Roman"/>
                <w:sz w:val="12"/>
                <w:szCs w:val="12"/>
              </w:rPr>
            </w:pPr>
          </w:p>
        </w:tc>
      </w:tr>
      <w:tr w:rsidR="00BC1D58" w:rsidRPr="00BC1D58" w:rsidTr="00BC1D58">
        <w:tc>
          <w:tcPr>
            <w:tcW w:w="675" w:type="dxa"/>
          </w:tcPr>
          <w:p w:rsidR="00BC1D58" w:rsidRPr="00BC1D58" w:rsidRDefault="00BC1D58" w:rsidP="00BC1D58">
            <w:pPr>
              <w:pStyle w:val="af9"/>
              <w:jc w:val="center"/>
              <w:rPr>
                <w:rFonts w:ascii="Times New Roman" w:hAnsi="Times New Roman" w:cs="Times New Roman"/>
                <w:sz w:val="12"/>
                <w:szCs w:val="12"/>
              </w:rPr>
            </w:pPr>
          </w:p>
        </w:tc>
        <w:tc>
          <w:tcPr>
            <w:tcW w:w="1985"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1619" w:type="dxa"/>
          </w:tcPr>
          <w:p w:rsidR="00BC1D58" w:rsidRPr="00BC1D58" w:rsidRDefault="00BC1D58" w:rsidP="00BC1D58">
            <w:pPr>
              <w:pStyle w:val="af9"/>
              <w:jc w:val="center"/>
              <w:rPr>
                <w:rFonts w:ascii="Times New Roman" w:hAnsi="Times New Roman" w:cs="Times New Roman"/>
                <w:sz w:val="12"/>
                <w:szCs w:val="12"/>
              </w:rPr>
            </w:pPr>
          </w:p>
        </w:tc>
        <w:tc>
          <w:tcPr>
            <w:tcW w:w="4074" w:type="dxa"/>
          </w:tcPr>
          <w:p w:rsidR="00BC1D58" w:rsidRPr="00BC1D58" w:rsidRDefault="00BC1D58" w:rsidP="00BC1D58">
            <w:pPr>
              <w:pStyle w:val="af9"/>
              <w:jc w:val="center"/>
              <w:rPr>
                <w:rFonts w:ascii="Times New Roman" w:hAnsi="Times New Roman" w:cs="Times New Roman"/>
                <w:sz w:val="12"/>
                <w:szCs w:val="12"/>
              </w:rPr>
            </w:pPr>
          </w:p>
        </w:tc>
      </w:tr>
    </w:tbl>
    <w:p w:rsidR="00211B07" w:rsidRDefault="00211B07" w:rsidP="00211B07">
      <w:pPr>
        <w:spacing w:after="0" w:line="240" w:lineRule="auto"/>
        <w:jc w:val="center"/>
        <w:rPr>
          <w:rFonts w:ascii="Times New Roman" w:hAnsi="Times New Roman" w:cs="Times New Roman"/>
          <w:sz w:val="12"/>
          <w:szCs w:val="12"/>
        </w:rPr>
      </w:pPr>
    </w:p>
    <w:p w:rsidR="00BC1D58" w:rsidRDefault="00BC1D58" w:rsidP="00BC1D58">
      <w:pPr>
        <w:spacing w:after="0" w:line="240" w:lineRule="auto"/>
        <w:jc w:val="right"/>
        <w:rPr>
          <w:rFonts w:ascii="Times New Roman" w:hAnsi="Times New Roman" w:cs="Times New Roman"/>
          <w:sz w:val="12"/>
          <w:szCs w:val="12"/>
        </w:rPr>
      </w:pPr>
      <w:r w:rsidRPr="00BC1D58">
        <w:rPr>
          <w:rFonts w:ascii="Times New Roman" w:hAnsi="Times New Roman" w:cs="Times New Roman"/>
          <w:sz w:val="12"/>
          <w:szCs w:val="12"/>
        </w:rPr>
        <w:t xml:space="preserve">Приложение №3                                      </w:t>
      </w:r>
    </w:p>
    <w:p w:rsidR="00BC1D58" w:rsidRDefault="00BC1D58" w:rsidP="00BC1D58">
      <w:pPr>
        <w:spacing w:after="0" w:line="240" w:lineRule="auto"/>
        <w:jc w:val="right"/>
        <w:rPr>
          <w:rFonts w:ascii="Times New Roman" w:hAnsi="Times New Roman" w:cs="Times New Roman"/>
          <w:sz w:val="12"/>
          <w:szCs w:val="12"/>
        </w:rPr>
      </w:pPr>
      <w:r w:rsidRPr="00BC1D58">
        <w:rPr>
          <w:rFonts w:ascii="Times New Roman" w:hAnsi="Times New Roman" w:cs="Times New Roman"/>
          <w:sz w:val="12"/>
          <w:szCs w:val="12"/>
        </w:rPr>
        <w:t xml:space="preserve">                                                                       к Постановлению администрации </w:t>
      </w:r>
    </w:p>
    <w:p w:rsidR="00BC1D58" w:rsidRDefault="00BC1D58" w:rsidP="00BC1D58">
      <w:pPr>
        <w:spacing w:after="0" w:line="240" w:lineRule="auto"/>
        <w:jc w:val="right"/>
        <w:rPr>
          <w:rFonts w:ascii="Times New Roman" w:hAnsi="Times New Roman" w:cs="Times New Roman"/>
          <w:sz w:val="12"/>
          <w:szCs w:val="12"/>
        </w:rPr>
      </w:pPr>
      <w:r w:rsidRPr="00BC1D58">
        <w:rPr>
          <w:rFonts w:ascii="Times New Roman" w:hAnsi="Times New Roman" w:cs="Times New Roman"/>
          <w:sz w:val="12"/>
          <w:szCs w:val="12"/>
        </w:rPr>
        <w:t xml:space="preserve">муниципального района Сергиевский </w:t>
      </w:r>
    </w:p>
    <w:p w:rsidR="00BC1D58" w:rsidRDefault="00BC1D58" w:rsidP="00BC1D58">
      <w:pPr>
        <w:spacing w:after="0" w:line="240" w:lineRule="auto"/>
        <w:jc w:val="right"/>
        <w:rPr>
          <w:rFonts w:ascii="Times New Roman" w:hAnsi="Times New Roman" w:cs="Times New Roman"/>
          <w:sz w:val="12"/>
          <w:szCs w:val="12"/>
        </w:rPr>
      </w:pPr>
      <w:r w:rsidRPr="00BC1D58">
        <w:rPr>
          <w:rFonts w:ascii="Times New Roman" w:hAnsi="Times New Roman" w:cs="Times New Roman"/>
          <w:sz w:val="12"/>
          <w:szCs w:val="12"/>
        </w:rPr>
        <w:t xml:space="preserve">Самарской области                                                                                                                                                                                             </w:t>
      </w:r>
    </w:p>
    <w:p w:rsidR="00BC1D58" w:rsidRDefault="00BC1D58" w:rsidP="00BC1D58">
      <w:pPr>
        <w:spacing w:after="0" w:line="240" w:lineRule="auto"/>
        <w:jc w:val="right"/>
        <w:rPr>
          <w:rFonts w:ascii="Times New Roman" w:hAnsi="Times New Roman" w:cs="Times New Roman"/>
          <w:sz w:val="12"/>
          <w:szCs w:val="12"/>
        </w:rPr>
      </w:pPr>
      <w:r w:rsidRPr="00BC1D58">
        <w:rPr>
          <w:rFonts w:ascii="Times New Roman" w:hAnsi="Times New Roman" w:cs="Times New Roman"/>
          <w:sz w:val="12"/>
          <w:szCs w:val="12"/>
        </w:rPr>
        <w:t xml:space="preserve">     №770 от  "06" августа 2021 г.</w:t>
      </w:r>
    </w:p>
    <w:p w:rsidR="00BC1D58" w:rsidRDefault="00BC1D58" w:rsidP="00827258">
      <w:pPr>
        <w:spacing w:after="0" w:line="240" w:lineRule="auto"/>
        <w:jc w:val="center"/>
        <w:rPr>
          <w:rFonts w:ascii="Times New Roman" w:hAnsi="Times New Roman" w:cs="Times New Roman"/>
          <w:sz w:val="12"/>
          <w:szCs w:val="12"/>
        </w:rPr>
      </w:pPr>
      <w:r w:rsidRPr="00BC1D58">
        <w:rPr>
          <w:rFonts w:ascii="Times New Roman" w:hAnsi="Times New Roman" w:cs="Times New Roman"/>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w:t>
      </w:r>
      <w:r>
        <w:rPr>
          <w:rFonts w:ascii="Times New Roman" w:hAnsi="Times New Roman" w:cs="Times New Roman"/>
          <w:sz w:val="12"/>
          <w:szCs w:val="12"/>
        </w:rPr>
        <w:t xml:space="preserve">й Самарской области </w:t>
      </w:r>
      <w:r w:rsidRPr="00BC1D58">
        <w:rPr>
          <w:rFonts w:ascii="Times New Roman" w:hAnsi="Times New Roman" w:cs="Times New Roman"/>
          <w:sz w:val="12"/>
          <w:szCs w:val="12"/>
        </w:rPr>
        <w:t>в 2019-2025 годах</w:t>
      </w:r>
    </w:p>
    <w:tbl>
      <w:tblPr>
        <w:tblStyle w:val="afe"/>
        <w:tblW w:w="0" w:type="auto"/>
        <w:tblLook w:val="04A0" w:firstRow="1" w:lastRow="0" w:firstColumn="1" w:lastColumn="0" w:noHBand="0" w:noVBand="1"/>
      </w:tblPr>
      <w:tblGrid>
        <w:gridCol w:w="456"/>
        <w:gridCol w:w="1494"/>
        <w:gridCol w:w="1000"/>
        <w:gridCol w:w="872"/>
        <w:gridCol w:w="1045"/>
        <w:gridCol w:w="1105"/>
        <w:gridCol w:w="1757"/>
      </w:tblGrid>
      <w:tr w:rsidR="00827258" w:rsidTr="00827258">
        <w:tc>
          <w:tcPr>
            <w:tcW w:w="0" w:type="auto"/>
            <w:vMerge w:val="restart"/>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 xml:space="preserve">№                     </w:t>
            </w:r>
            <w:proofErr w:type="gramStart"/>
            <w:r w:rsidRPr="00BC1D58">
              <w:rPr>
                <w:rFonts w:ascii="Times New Roman" w:eastAsia="Times New Roman" w:hAnsi="Times New Roman" w:cs="Times New Roman"/>
                <w:sz w:val="12"/>
                <w:szCs w:val="12"/>
                <w:lang w:eastAsia="ru-RU"/>
              </w:rPr>
              <w:t>п</w:t>
            </w:r>
            <w:proofErr w:type="gramEnd"/>
            <w:r w:rsidRPr="00BC1D58">
              <w:rPr>
                <w:rFonts w:ascii="Times New Roman" w:eastAsia="Times New Roman" w:hAnsi="Times New Roman" w:cs="Times New Roman"/>
                <w:sz w:val="12"/>
                <w:szCs w:val="12"/>
                <w:lang w:eastAsia="ru-RU"/>
              </w:rPr>
              <w:t>/п</w:t>
            </w:r>
          </w:p>
        </w:tc>
        <w:tc>
          <w:tcPr>
            <w:tcW w:w="0" w:type="auto"/>
            <w:vMerge w:val="restart"/>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Адрес многоквартирного дома (далее – МКД), признанного аварийным</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Число жителей, планируемых</w:t>
            </w:r>
            <w:r w:rsidRPr="00BC1D58">
              <w:rPr>
                <w:rFonts w:ascii="Times New Roman" w:eastAsia="Times New Roman" w:hAnsi="Times New Roman" w:cs="Times New Roman"/>
                <w:sz w:val="12"/>
                <w:szCs w:val="12"/>
                <w:lang w:eastAsia="ru-RU"/>
              </w:rPr>
              <w:br/>
              <w:t xml:space="preserve"> к переселению</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Общая площадь жилых</w:t>
            </w:r>
            <w:r w:rsidRPr="00BC1D58">
              <w:rPr>
                <w:rFonts w:ascii="Times New Roman" w:eastAsia="Times New Roman" w:hAnsi="Times New Roman" w:cs="Times New Roman"/>
                <w:sz w:val="12"/>
                <w:szCs w:val="12"/>
                <w:lang w:eastAsia="ru-RU"/>
              </w:rPr>
              <w:br/>
              <w:t>помещений МКД</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Количество расселяемых жилых помещений</w:t>
            </w:r>
          </w:p>
        </w:tc>
        <w:tc>
          <w:tcPr>
            <w:tcW w:w="0" w:type="auto"/>
            <w:vMerge w:val="restart"/>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Планируемая дата окончания переселения граждан</w:t>
            </w:r>
          </w:p>
        </w:tc>
        <w:tc>
          <w:tcPr>
            <w:tcW w:w="0" w:type="auto"/>
            <w:vMerge w:val="restart"/>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Способ переселения</w:t>
            </w:r>
          </w:p>
        </w:tc>
      </w:tr>
      <w:tr w:rsidR="00827258" w:rsidTr="00827258">
        <w:tc>
          <w:tcPr>
            <w:tcW w:w="0" w:type="auto"/>
            <w:vMerge/>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Merge/>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человек</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roofErr w:type="spellStart"/>
            <w:r w:rsidRPr="00BC1D58">
              <w:rPr>
                <w:rFonts w:ascii="Times New Roman" w:eastAsia="Times New Roman" w:hAnsi="Times New Roman" w:cs="Times New Roman"/>
                <w:sz w:val="12"/>
                <w:szCs w:val="12"/>
                <w:lang w:eastAsia="ru-RU"/>
              </w:rPr>
              <w:t>кв</w:t>
            </w:r>
            <w:proofErr w:type="gramStart"/>
            <w:r w:rsidRPr="00BC1D58">
              <w:rPr>
                <w:rFonts w:ascii="Times New Roman" w:eastAsia="Times New Roman" w:hAnsi="Times New Roman" w:cs="Times New Roman"/>
                <w:sz w:val="12"/>
                <w:szCs w:val="12"/>
                <w:lang w:eastAsia="ru-RU"/>
              </w:rPr>
              <w:t>.м</w:t>
            </w:r>
            <w:proofErr w:type="spellEnd"/>
            <w:proofErr w:type="gramEnd"/>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ед.</w:t>
            </w:r>
          </w:p>
        </w:tc>
        <w:tc>
          <w:tcPr>
            <w:tcW w:w="0" w:type="auto"/>
            <w:vMerge/>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Merge/>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2019 год (первый этап)</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223</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4629,4</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108</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Светлодольск, ул. Гагарина, д.14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118,5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- 14 квартир  Приобретение квартир у лиц, не являющихся застройщиком - 6 квартир</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lastRenderedPageBreak/>
              <w:t>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roofErr w:type="spellStart"/>
            <w:r w:rsidRPr="00BC1D58">
              <w:rPr>
                <w:rFonts w:ascii="Times New Roman" w:eastAsia="Times New Roman" w:hAnsi="Times New Roman" w:cs="Times New Roman"/>
                <w:color w:val="000000"/>
                <w:sz w:val="12"/>
                <w:szCs w:val="12"/>
                <w:lang w:eastAsia="ru-RU"/>
              </w:rPr>
              <w:t>пгт</w:t>
            </w:r>
            <w:proofErr w:type="spellEnd"/>
            <w:r w:rsidRPr="00BC1D58">
              <w:rPr>
                <w:rFonts w:ascii="Times New Roman" w:eastAsia="Times New Roman" w:hAnsi="Times New Roman" w:cs="Times New Roman"/>
                <w:color w:val="000000"/>
                <w:sz w:val="12"/>
                <w:szCs w:val="12"/>
                <w:lang w:eastAsia="ru-RU"/>
              </w:rPr>
              <w:t xml:space="preserve">. Суходол, ул. </w:t>
            </w:r>
            <w:proofErr w:type="gramStart"/>
            <w:r w:rsidRPr="00BC1D58">
              <w:rPr>
                <w:rFonts w:ascii="Times New Roman" w:eastAsia="Times New Roman" w:hAnsi="Times New Roman" w:cs="Times New Roman"/>
                <w:color w:val="000000"/>
                <w:sz w:val="12"/>
                <w:szCs w:val="12"/>
                <w:lang w:eastAsia="ru-RU"/>
              </w:rPr>
              <w:t>Парковая</w:t>
            </w:r>
            <w:proofErr w:type="gramEnd"/>
            <w:r w:rsidRPr="00BC1D58">
              <w:rPr>
                <w:rFonts w:ascii="Times New Roman" w:eastAsia="Times New Roman" w:hAnsi="Times New Roman" w:cs="Times New Roman"/>
                <w:color w:val="000000"/>
                <w:sz w:val="12"/>
                <w:szCs w:val="12"/>
                <w:lang w:eastAsia="ru-RU"/>
              </w:rPr>
              <w:t>, д.17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715,5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Сергиевск, ул. </w:t>
            </w:r>
            <w:proofErr w:type="gramStart"/>
            <w:r w:rsidRPr="00BC1D58">
              <w:rPr>
                <w:rFonts w:ascii="Times New Roman" w:eastAsia="Times New Roman" w:hAnsi="Times New Roman" w:cs="Times New Roman"/>
                <w:color w:val="000000"/>
                <w:sz w:val="12"/>
                <w:szCs w:val="12"/>
                <w:lang w:eastAsia="ru-RU"/>
              </w:rPr>
              <w:t>Советская</w:t>
            </w:r>
            <w:proofErr w:type="gramEnd"/>
            <w:r w:rsidRPr="00BC1D58">
              <w:rPr>
                <w:rFonts w:ascii="Times New Roman" w:eastAsia="Times New Roman" w:hAnsi="Times New Roman" w:cs="Times New Roman"/>
                <w:color w:val="000000"/>
                <w:sz w:val="12"/>
                <w:szCs w:val="12"/>
                <w:lang w:eastAsia="ru-RU"/>
              </w:rPr>
              <w:t>, д.126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п. Кутузовский, ул. </w:t>
            </w:r>
            <w:proofErr w:type="gramStart"/>
            <w:r w:rsidRPr="00BC1D58">
              <w:rPr>
                <w:rFonts w:ascii="Times New Roman" w:eastAsia="Times New Roman" w:hAnsi="Times New Roman" w:cs="Times New Roman"/>
                <w:color w:val="000000"/>
                <w:sz w:val="12"/>
                <w:szCs w:val="12"/>
                <w:lang w:eastAsia="ru-RU"/>
              </w:rPr>
              <w:t>Полевая</w:t>
            </w:r>
            <w:proofErr w:type="gramEnd"/>
            <w:r w:rsidRPr="00BC1D58">
              <w:rPr>
                <w:rFonts w:ascii="Times New Roman" w:eastAsia="Times New Roman" w:hAnsi="Times New Roman" w:cs="Times New Roman"/>
                <w:color w:val="000000"/>
                <w:sz w:val="12"/>
                <w:szCs w:val="12"/>
                <w:lang w:eastAsia="ru-RU"/>
              </w:rPr>
              <w:t>, д.1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40,3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Новая Елховка, ул. Центральная, д.1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568,1</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14</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Новая Елховка, ул. Центральная, д.2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508,2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Новая Елховка, ул. Центральная, д.3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339</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9</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Красные Дубки, ул. Гагарина, д.7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521,7</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Красные Дубки, ул. Гагарина, д.9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502,7</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с. Воротнее, ул. Почтовая, д.2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666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с. Воротнее, ул. Почтовая, д.4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417,8</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10</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Светлодольск, ул. Школьная, д.9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188,6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2020 год (второй этап)</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213</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3662,5</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84</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Сок, ул. Специалистов, д.2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579,2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Сок, ул. Специалистов, д.4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44</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671,8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с. Воротнее, ул. Почтовая, д.4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209,6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Антоновка, ул. Мичурина, д.42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353,3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8</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Черновка, </w:t>
            </w:r>
            <w:proofErr w:type="spellStart"/>
            <w:r w:rsidRPr="00BC1D58">
              <w:rPr>
                <w:rFonts w:ascii="Times New Roman" w:eastAsia="Times New Roman" w:hAnsi="Times New Roman" w:cs="Times New Roman"/>
                <w:color w:val="000000"/>
                <w:sz w:val="12"/>
                <w:szCs w:val="12"/>
                <w:lang w:eastAsia="ru-RU"/>
              </w:rPr>
              <w:t>ул</w:t>
            </w:r>
            <w:proofErr w:type="gramStart"/>
            <w:r w:rsidRPr="00BC1D58">
              <w:rPr>
                <w:rFonts w:ascii="Times New Roman" w:eastAsia="Times New Roman" w:hAnsi="Times New Roman" w:cs="Times New Roman"/>
                <w:color w:val="000000"/>
                <w:sz w:val="12"/>
                <w:szCs w:val="12"/>
                <w:lang w:eastAsia="ru-RU"/>
              </w:rPr>
              <w:t>.Н</w:t>
            </w:r>
            <w:proofErr w:type="gramEnd"/>
            <w:r w:rsidRPr="00BC1D58">
              <w:rPr>
                <w:rFonts w:ascii="Times New Roman" w:eastAsia="Times New Roman" w:hAnsi="Times New Roman" w:cs="Times New Roman"/>
                <w:color w:val="000000"/>
                <w:sz w:val="12"/>
                <w:szCs w:val="12"/>
                <w:lang w:eastAsia="ru-RU"/>
              </w:rPr>
              <w:t>овостроевская</w:t>
            </w:r>
            <w:proofErr w:type="spellEnd"/>
            <w:r w:rsidRPr="00BC1D58">
              <w:rPr>
                <w:rFonts w:ascii="Times New Roman" w:eastAsia="Times New Roman" w:hAnsi="Times New Roman" w:cs="Times New Roman"/>
                <w:color w:val="000000"/>
                <w:sz w:val="12"/>
                <w:szCs w:val="12"/>
                <w:lang w:eastAsia="ru-RU"/>
              </w:rPr>
              <w:t>, д.2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933,6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Черновка, </w:t>
            </w:r>
            <w:proofErr w:type="spellStart"/>
            <w:r w:rsidRPr="00BC1D58">
              <w:rPr>
                <w:rFonts w:ascii="Times New Roman" w:eastAsia="Times New Roman" w:hAnsi="Times New Roman" w:cs="Times New Roman"/>
                <w:color w:val="000000"/>
                <w:sz w:val="12"/>
                <w:szCs w:val="12"/>
                <w:lang w:eastAsia="ru-RU"/>
              </w:rPr>
              <w:t>ул</w:t>
            </w:r>
            <w:proofErr w:type="gramStart"/>
            <w:r w:rsidRPr="00BC1D58">
              <w:rPr>
                <w:rFonts w:ascii="Times New Roman" w:eastAsia="Times New Roman" w:hAnsi="Times New Roman" w:cs="Times New Roman"/>
                <w:color w:val="000000"/>
                <w:sz w:val="12"/>
                <w:szCs w:val="12"/>
                <w:lang w:eastAsia="ru-RU"/>
              </w:rPr>
              <w:t>.Н</w:t>
            </w:r>
            <w:proofErr w:type="gramEnd"/>
            <w:r w:rsidRPr="00BC1D58">
              <w:rPr>
                <w:rFonts w:ascii="Times New Roman" w:eastAsia="Times New Roman" w:hAnsi="Times New Roman" w:cs="Times New Roman"/>
                <w:color w:val="000000"/>
                <w:sz w:val="12"/>
                <w:szCs w:val="12"/>
                <w:lang w:eastAsia="ru-RU"/>
              </w:rPr>
              <w:t>овостроевская</w:t>
            </w:r>
            <w:proofErr w:type="spellEnd"/>
            <w:r w:rsidRPr="00BC1D58">
              <w:rPr>
                <w:rFonts w:ascii="Times New Roman" w:eastAsia="Times New Roman" w:hAnsi="Times New Roman" w:cs="Times New Roman"/>
                <w:color w:val="000000"/>
                <w:sz w:val="12"/>
                <w:szCs w:val="12"/>
                <w:lang w:eastAsia="ru-RU"/>
              </w:rPr>
              <w:t>, д.6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915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21</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31.12.2020</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2021 год (третий этап)</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266</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4927,5</w:t>
            </w: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112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Антоновка, ул. Мичурина, д.44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317,2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7</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Черновка, </w:t>
            </w:r>
            <w:proofErr w:type="spellStart"/>
            <w:r w:rsidRPr="00BC1D58">
              <w:rPr>
                <w:rFonts w:ascii="Times New Roman" w:eastAsia="Times New Roman" w:hAnsi="Times New Roman" w:cs="Times New Roman"/>
                <w:color w:val="000000"/>
                <w:sz w:val="12"/>
                <w:szCs w:val="12"/>
                <w:lang w:eastAsia="ru-RU"/>
              </w:rPr>
              <w:t>ул</w:t>
            </w:r>
            <w:proofErr w:type="gramStart"/>
            <w:r w:rsidRPr="00BC1D58">
              <w:rPr>
                <w:rFonts w:ascii="Times New Roman" w:eastAsia="Times New Roman" w:hAnsi="Times New Roman" w:cs="Times New Roman"/>
                <w:color w:val="000000"/>
                <w:sz w:val="12"/>
                <w:szCs w:val="12"/>
                <w:lang w:eastAsia="ru-RU"/>
              </w:rPr>
              <w:t>.Н</w:t>
            </w:r>
            <w:proofErr w:type="gramEnd"/>
            <w:r w:rsidRPr="00BC1D58">
              <w:rPr>
                <w:rFonts w:ascii="Times New Roman" w:eastAsia="Times New Roman" w:hAnsi="Times New Roman" w:cs="Times New Roman"/>
                <w:color w:val="000000"/>
                <w:sz w:val="12"/>
                <w:szCs w:val="12"/>
                <w:lang w:eastAsia="ru-RU"/>
              </w:rPr>
              <w:t>овостроевская</w:t>
            </w:r>
            <w:proofErr w:type="spellEnd"/>
            <w:r w:rsidRPr="00BC1D58">
              <w:rPr>
                <w:rFonts w:ascii="Times New Roman" w:eastAsia="Times New Roman" w:hAnsi="Times New Roman" w:cs="Times New Roman"/>
                <w:color w:val="000000"/>
                <w:sz w:val="12"/>
                <w:szCs w:val="12"/>
                <w:lang w:eastAsia="ru-RU"/>
              </w:rPr>
              <w:t>, д.4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62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946,7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-21 квартир                             Выплата выкупной стоимости аварийного жилого помещения -1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roofErr w:type="spellStart"/>
            <w:r w:rsidRPr="00BC1D58">
              <w:rPr>
                <w:rFonts w:ascii="Times New Roman" w:eastAsia="Times New Roman" w:hAnsi="Times New Roman" w:cs="Times New Roman"/>
                <w:color w:val="000000"/>
                <w:sz w:val="12"/>
                <w:szCs w:val="12"/>
                <w:lang w:eastAsia="ru-RU"/>
              </w:rPr>
              <w:t>пгт</w:t>
            </w:r>
            <w:proofErr w:type="spellEnd"/>
            <w:r w:rsidRPr="00BC1D58">
              <w:rPr>
                <w:rFonts w:ascii="Times New Roman" w:eastAsia="Times New Roman" w:hAnsi="Times New Roman" w:cs="Times New Roman"/>
                <w:color w:val="000000"/>
                <w:sz w:val="12"/>
                <w:szCs w:val="12"/>
                <w:lang w:eastAsia="ru-RU"/>
              </w:rPr>
              <w:t xml:space="preserve">. Суходол, ул. </w:t>
            </w:r>
            <w:proofErr w:type="gramStart"/>
            <w:r w:rsidRPr="00BC1D58">
              <w:rPr>
                <w:rFonts w:ascii="Times New Roman" w:eastAsia="Times New Roman" w:hAnsi="Times New Roman" w:cs="Times New Roman"/>
                <w:color w:val="000000"/>
                <w:sz w:val="12"/>
                <w:szCs w:val="12"/>
                <w:lang w:eastAsia="ru-RU"/>
              </w:rPr>
              <w:t>Школьная</w:t>
            </w:r>
            <w:proofErr w:type="gramEnd"/>
            <w:r w:rsidRPr="00BC1D58">
              <w:rPr>
                <w:rFonts w:ascii="Times New Roman" w:eastAsia="Times New Roman" w:hAnsi="Times New Roman" w:cs="Times New Roman"/>
                <w:color w:val="000000"/>
                <w:sz w:val="12"/>
                <w:szCs w:val="12"/>
                <w:lang w:eastAsia="ru-RU"/>
              </w:rPr>
              <w:t>, д.19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33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731,6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-15 квартир                             Выплата выкупной стоимости аварийного жилого помещения -1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roofErr w:type="spellStart"/>
            <w:r w:rsidRPr="00BC1D58">
              <w:rPr>
                <w:rFonts w:ascii="Times New Roman" w:eastAsia="Times New Roman" w:hAnsi="Times New Roman" w:cs="Times New Roman"/>
                <w:color w:val="000000"/>
                <w:sz w:val="12"/>
                <w:szCs w:val="12"/>
                <w:lang w:eastAsia="ru-RU"/>
              </w:rPr>
              <w:t>пгт</w:t>
            </w:r>
            <w:proofErr w:type="spellEnd"/>
            <w:r w:rsidRPr="00BC1D58">
              <w:rPr>
                <w:rFonts w:ascii="Times New Roman" w:eastAsia="Times New Roman" w:hAnsi="Times New Roman" w:cs="Times New Roman"/>
                <w:color w:val="000000"/>
                <w:sz w:val="12"/>
                <w:szCs w:val="12"/>
                <w:lang w:eastAsia="ru-RU"/>
              </w:rPr>
              <w:t xml:space="preserve">. Суходол, ул. </w:t>
            </w:r>
            <w:proofErr w:type="gramStart"/>
            <w:r w:rsidRPr="00BC1D58">
              <w:rPr>
                <w:rFonts w:ascii="Times New Roman" w:eastAsia="Times New Roman" w:hAnsi="Times New Roman" w:cs="Times New Roman"/>
                <w:color w:val="000000"/>
                <w:sz w:val="12"/>
                <w:szCs w:val="12"/>
                <w:lang w:eastAsia="ru-RU"/>
              </w:rPr>
              <w:lastRenderedPageBreak/>
              <w:t>Школьная</w:t>
            </w:r>
            <w:proofErr w:type="gramEnd"/>
            <w:r w:rsidRPr="00BC1D58">
              <w:rPr>
                <w:rFonts w:ascii="Times New Roman" w:eastAsia="Times New Roman" w:hAnsi="Times New Roman" w:cs="Times New Roman"/>
                <w:color w:val="000000"/>
                <w:sz w:val="12"/>
                <w:szCs w:val="12"/>
                <w:lang w:eastAsia="ru-RU"/>
              </w:rPr>
              <w:t>, д.21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lastRenderedPageBreak/>
              <w:t>34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728,9</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16</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Приобретение квартир у </w:t>
            </w:r>
            <w:r w:rsidRPr="00BC1D58">
              <w:rPr>
                <w:rFonts w:ascii="Times New Roman" w:eastAsia="Times New Roman" w:hAnsi="Times New Roman" w:cs="Times New Roman"/>
                <w:color w:val="000000"/>
                <w:sz w:val="12"/>
                <w:szCs w:val="12"/>
                <w:lang w:eastAsia="ru-RU"/>
              </w:rPr>
              <w:lastRenderedPageBreak/>
              <w:t>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lastRenderedPageBreak/>
              <w:t>5</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п. Кутузовский, ул. </w:t>
            </w:r>
            <w:proofErr w:type="gramStart"/>
            <w:r w:rsidRPr="00BC1D58">
              <w:rPr>
                <w:rFonts w:ascii="Times New Roman" w:eastAsia="Times New Roman" w:hAnsi="Times New Roman" w:cs="Times New Roman"/>
                <w:color w:val="000000"/>
                <w:sz w:val="12"/>
                <w:szCs w:val="12"/>
                <w:lang w:eastAsia="ru-RU"/>
              </w:rPr>
              <w:t>Полевая</w:t>
            </w:r>
            <w:proofErr w:type="gramEnd"/>
            <w:r w:rsidRPr="00BC1D58">
              <w:rPr>
                <w:rFonts w:ascii="Times New Roman" w:eastAsia="Times New Roman" w:hAnsi="Times New Roman" w:cs="Times New Roman"/>
                <w:color w:val="000000"/>
                <w:sz w:val="12"/>
                <w:szCs w:val="12"/>
                <w:lang w:eastAsia="ru-RU"/>
              </w:rPr>
              <w:t>, д.1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499</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-8 квартир                             Выплата выкупной стоимости аварийного жилого помещения -4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п. Кутузовский, ул. </w:t>
            </w:r>
            <w:proofErr w:type="gramStart"/>
            <w:r w:rsidRPr="00BC1D58">
              <w:rPr>
                <w:rFonts w:ascii="Times New Roman" w:eastAsia="Times New Roman" w:hAnsi="Times New Roman" w:cs="Times New Roman"/>
                <w:color w:val="000000"/>
                <w:sz w:val="12"/>
                <w:szCs w:val="12"/>
                <w:lang w:eastAsia="ru-RU"/>
              </w:rPr>
              <w:t>Полевая</w:t>
            </w:r>
            <w:proofErr w:type="gramEnd"/>
            <w:r w:rsidRPr="00BC1D58">
              <w:rPr>
                <w:rFonts w:ascii="Times New Roman" w:eastAsia="Times New Roman" w:hAnsi="Times New Roman" w:cs="Times New Roman"/>
                <w:color w:val="000000"/>
                <w:sz w:val="12"/>
                <w:szCs w:val="12"/>
                <w:lang w:eastAsia="ru-RU"/>
              </w:rPr>
              <w:t>, д.3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495,1</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-10 квартир                             Выплата выкупной стоимости аварийного жилого помещения -2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Красносельское, ул. </w:t>
            </w:r>
            <w:proofErr w:type="gramStart"/>
            <w:r w:rsidRPr="00BC1D58">
              <w:rPr>
                <w:rFonts w:ascii="Times New Roman" w:eastAsia="Times New Roman" w:hAnsi="Times New Roman" w:cs="Times New Roman"/>
                <w:color w:val="000000"/>
                <w:sz w:val="12"/>
                <w:szCs w:val="12"/>
                <w:lang w:eastAsia="ru-RU"/>
              </w:rPr>
              <w:t>Школьная</w:t>
            </w:r>
            <w:proofErr w:type="gramEnd"/>
            <w:r w:rsidRPr="00BC1D58">
              <w:rPr>
                <w:rFonts w:ascii="Times New Roman" w:eastAsia="Times New Roman" w:hAnsi="Times New Roman" w:cs="Times New Roman"/>
                <w:color w:val="000000"/>
                <w:sz w:val="12"/>
                <w:szCs w:val="12"/>
                <w:lang w:eastAsia="ru-RU"/>
              </w:rPr>
              <w:t>, д.9</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44</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701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15</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-11 квартир                             Выплата выкупной стоимости аварийного жилого помещения -4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с. Красносельское, ул. </w:t>
            </w:r>
            <w:proofErr w:type="gramStart"/>
            <w:r w:rsidRPr="00BC1D58">
              <w:rPr>
                <w:rFonts w:ascii="Times New Roman" w:eastAsia="Times New Roman" w:hAnsi="Times New Roman" w:cs="Times New Roman"/>
                <w:color w:val="000000"/>
                <w:sz w:val="12"/>
                <w:szCs w:val="12"/>
                <w:lang w:eastAsia="ru-RU"/>
              </w:rPr>
              <w:t>Советская</w:t>
            </w:r>
            <w:proofErr w:type="gramEnd"/>
            <w:r w:rsidRPr="00BC1D58">
              <w:rPr>
                <w:rFonts w:ascii="Times New Roman" w:eastAsia="Times New Roman" w:hAnsi="Times New Roman" w:cs="Times New Roman"/>
                <w:color w:val="000000"/>
                <w:sz w:val="12"/>
                <w:szCs w:val="12"/>
                <w:lang w:eastAsia="ru-RU"/>
              </w:rPr>
              <w:t>, д.3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28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508</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12</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 -9 квартир                             Выплата выкупной стоимости аварийного жилого помещения -3 квартира</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b/>
                <w:bCs/>
                <w:sz w:val="12"/>
                <w:szCs w:val="12"/>
                <w:lang w:eastAsia="ru-RU"/>
              </w:rPr>
            </w:pPr>
            <w:r w:rsidRPr="00BC1D58">
              <w:rPr>
                <w:rFonts w:ascii="Times New Roman" w:eastAsia="Times New Roman" w:hAnsi="Times New Roman" w:cs="Times New Roman"/>
                <w:b/>
                <w:bCs/>
                <w:sz w:val="12"/>
                <w:szCs w:val="12"/>
                <w:lang w:eastAsia="ru-RU"/>
              </w:rPr>
              <w:t>2023 год (пятый этап)</w:t>
            </w:r>
          </w:p>
        </w:tc>
        <w:tc>
          <w:tcPr>
            <w:tcW w:w="0" w:type="auto"/>
            <w:vAlign w:val="center"/>
          </w:tcPr>
          <w:p w:rsidR="00827258" w:rsidRPr="00BC1D58" w:rsidRDefault="00827258" w:rsidP="00FF5D2A">
            <w:pPr>
              <w:jc w:val="center"/>
              <w:rPr>
                <w:rFonts w:ascii="Times New Roman" w:eastAsia="Times New Roman" w:hAnsi="Times New Roman" w:cs="Times New Roman"/>
                <w:b/>
                <w:bCs/>
                <w:color w:val="000000"/>
                <w:sz w:val="12"/>
                <w:szCs w:val="12"/>
                <w:lang w:eastAsia="ru-RU"/>
              </w:rPr>
            </w:pPr>
            <w:r w:rsidRPr="00BC1D58">
              <w:rPr>
                <w:rFonts w:ascii="Times New Roman" w:eastAsia="Times New Roman" w:hAnsi="Times New Roman" w:cs="Times New Roman"/>
                <w:b/>
                <w:bCs/>
                <w:color w:val="000000"/>
                <w:sz w:val="12"/>
                <w:szCs w:val="12"/>
                <w:lang w:eastAsia="ru-RU"/>
              </w:rPr>
              <w:t>133</w:t>
            </w:r>
          </w:p>
        </w:tc>
        <w:tc>
          <w:tcPr>
            <w:tcW w:w="0" w:type="auto"/>
            <w:vAlign w:val="center"/>
          </w:tcPr>
          <w:p w:rsidR="00827258" w:rsidRPr="00BC1D58" w:rsidRDefault="00827258" w:rsidP="00FF5D2A">
            <w:pPr>
              <w:jc w:val="center"/>
              <w:rPr>
                <w:rFonts w:ascii="Times New Roman" w:eastAsia="Times New Roman" w:hAnsi="Times New Roman" w:cs="Times New Roman"/>
                <w:b/>
                <w:bCs/>
                <w:color w:val="000000"/>
                <w:sz w:val="12"/>
                <w:szCs w:val="12"/>
                <w:lang w:eastAsia="ru-RU"/>
              </w:rPr>
            </w:pPr>
            <w:r w:rsidRPr="00BC1D58">
              <w:rPr>
                <w:rFonts w:ascii="Times New Roman" w:eastAsia="Times New Roman" w:hAnsi="Times New Roman" w:cs="Times New Roman"/>
                <w:b/>
                <w:bCs/>
                <w:color w:val="000000"/>
                <w:sz w:val="12"/>
                <w:szCs w:val="12"/>
                <w:lang w:eastAsia="ru-RU"/>
              </w:rPr>
              <w:t>1824,2</w:t>
            </w:r>
          </w:p>
        </w:tc>
        <w:tc>
          <w:tcPr>
            <w:tcW w:w="0" w:type="auto"/>
            <w:vAlign w:val="center"/>
          </w:tcPr>
          <w:p w:rsidR="00827258" w:rsidRPr="00BC1D58" w:rsidRDefault="00827258" w:rsidP="00FF5D2A">
            <w:pPr>
              <w:jc w:val="center"/>
              <w:rPr>
                <w:rFonts w:ascii="Times New Roman" w:eastAsia="Times New Roman" w:hAnsi="Times New Roman" w:cs="Times New Roman"/>
                <w:b/>
                <w:bCs/>
                <w:color w:val="000000"/>
                <w:sz w:val="12"/>
                <w:szCs w:val="12"/>
                <w:lang w:eastAsia="ru-RU"/>
              </w:rPr>
            </w:pPr>
            <w:r w:rsidRPr="00BC1D58">
              <w:rPr>
                <w:rFonts w:ascii="Times New Roman" w:eastAsia="Times New Roman" w:hAnsi="Times New Roman" w:cs="Times New Roman"/>
                <w:b/>
                <w:bCs/>
                <w:color w:val="000000"/>
                <w:sz w:val="12"/>
                <w:szCs w:val="12"/>
                <w:lang w:eastAsia="ru-RU"/>
              </w:rPr>
              <w:t>60</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1</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 Сургут, ул. Победы, д.12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57</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941,3</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30</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827258" w:rsidTr="00827258">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 xml:space="preserve">п. Сургут, ул. </w:t>
            </w:r>
            <w:proofErr w:type="gramStart"/>
            <w:r w:rsidRPr="00BC1D58">
              <w:rPr>
                <w:rFonts w:ascii="Times New Roman" w:eastAsia="Times New Roman" w:hAnsi="Times New Roman" w:cs="Times New Roman"/>
                <w:color w:val="000000"/>
                <w:sz w:val="12"/>
                <w:szCs w:val="12"/>
                <w:lang w:eastAsia="ru-RU"/>
              </w:rPr>
              <w:t>Первомайская</w:t>
            </w:r>
            <w:proofErr w:type="gramEnd"/>
            <w:r w:rsidRPr="00BC1D58">
              <w:rPr>
                <w:rFonts w:ascii="Times New Roman" w:eastAsia="Times New Roman" w:hAnsi="Times New Roman" w:cs="Times New Roman"/>
                <w:color w:val="000000"/>
                <w:sz w:val="12"/>
                <w:szCs w:val="12"/>
                <w:lang w:eastAsia="ru-RU"/>
              </w:rPr>
              <w:t>, д.12</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76</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882,9</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30</w:t>
            </w:r>
          </w:p>
        </w:tc>
        <w:tc>
          <w:tcPr>
            <w:tcW w:w="0" w:type="auto"/>
            <w:vAlign w:val="center"/>
          </w:tcPr>
          <w:p w:rsidR="00827258" w:rsidRPr="00BC1D58" w:rsidRDefault="00827258" w:rsidP="00FF5D2A">
            <w:pPr>
              <w:jc w:val="center"/>
              <w:rPr>
                <w:rFonts w:ascii="Times New Roman" w:eastAsia="Times New Roman" w:hAnsi="Times New Roman" w:cs="Times New Roman"/>
                <w:sz w:val="12"/>
                <w:szCs w:val="12"/>
                <w:lang w:eastAsia="ru-RU"/>
              </w:rPr>
            </w:pPr>
            <w:r w:rsidRPr="00BC1D58">
              <w:rPr>
                <w:rFonts w:ascii="Times New Roman" w:eastAsia="Times New Roman" w:hAnsi="Times New Roman" w:cs="Times New Roman"/>
                <w:sz w:val="12"/>
                <w:szCs w:val="12"/>
                <w:lang w:eastAsia="ru-RU"/>
              </w:rPr>
              <w:t>31.12.2023</w:t>
            </w:r>
          </w:p>
        </w:tc>
        <w:tc>
          <w:tcPr>
            <w:tcW w:w="0" w:type="auto"/>
            <w:vAlign w:val="center"/>
          </w:tcPr>
          <w:p w:rsidR="00827258" w:rsidRPr="00BC1D58" w:rsidRDefault="00827258" w:rsidP="00FF5D2A">
            <w:pPr>
              <w:jc w:val="center"/>
              <w:rPr>
                <w:rFonts w:ascii="Times New Roman" w:eastAsia="Times New Roman" w:hAnsi="Times New Roman" w:cs="Times New Roman"/>
                <w:color w:val="000000"/>
                <w:sz w:val="12"/>
                <w:szCs w:val="12"/>
                <w:lang w:eastAsia="ru-RU"/>
              </w:rPr>
            </w:pPr>
            <w:r w:rsidRPr="00BC1D58">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bl>
    <w:p w:rsidR="00827258" w:rsidRDefault="00827258" w:rsidP="00BC1D58">
      <w:pPr>
        <w:spacing w:after="0" w:line="240" w:lineRule="auto"/>
        <w:jc w:val="center"/>
        <w:rPr>
          <w:rFonts w:ascii="Times New Roman" w:hAnsi="Times New Roman" w:cs="Times New Roman"/>
          <w:sz w:val="12"/>
          <w:szCs w:val="12"/>
        </w:rPr>
      </w:pPr>
    </w:p>
    <w:p w:rsidR="00570EDD" w:rsidRPr="00570EDD" w:rsidRDefault="00570EDD" w:rsidP="00570EDD">
      <w:pPr>
        <w:spacing w:after="0" w:line="240" w:lineRule="auto"/>
        <w:ind w:firstLine="284"/>
        <w:jc w:val="center"/>
        <w:rPr>
          <w:rFonts w:ascii="Times New Roman" w:hAnsi="Times New Roman" w:cs="Times New Roman"/>
          <w:sz w:val="12"/>
          <w:szCs w:val="12"/>
        </w:rPr>
      </w:pPr>
      <w:r w:rsidRPr="00570EDD">
        <w:rPr>
          <w:rFonts w:ascii="Times New Roman" w:hAnsi="Times New Roman" w:cs="Times New Roman"/>
          <w:sz w:val="12"/>
          <w:szCs w:val="12"/>
        </w:rPr>
        <w:t>Администрация</w:t>
      </w:r>
    </w:p>
    <w:p w:rsidR="00570EDD" w:rsidRPr="00570EDD" w:rsidRDefault="00570EDD" w:rsidP="00570EDD">
      <w:pPr>
        <w:spacing w:after="0" w:line="240" w:lineRule="auto"/>
        <w:ind w:firstLine="284"/>
        <w:jc w:val="center"/>
        <w:rPr>
          <w:rFonts w:ascii="Times New Roman" w:hAnsi="Times New Roman" w:cs="Times New Roman"/>
          <w:sz w:val="12"/>
          <w:szCs w:val="12"/>
        </w:rPr>
      </w:pPr>
      <w:r w:rsidRPr="00570EDD">
        <w:rPr>
          <w:rFonts w:ascii="Times New Roman" w:hAnsi="Times New Roman" w:cs="Times New Roman"/>
          <w:sz w:val="12"/>
          <w:szCs w:val="12"/>
        </w:rPr>
        <w:t>муниципального района Сергиевский</w:t>
      </w:r>
    </w:p>
    <w:p w:rsidR="00570EDD" w:rsidRPr="00570EDD" w:rsidRDefault="00570EDD" w:rsidP="00570EDD">
      <w:pPr>
        <w:spacing w:after="0" w:line="240" w:lineRule="auto"/>
        <w:ind w:firstLine="284"/>
        <w:jc w:val="center"/>
        <w:rPr>
          <w:rFonts w:ascii="Times New Roman" w:hAnsi="Times New Roman" w:cs="Times New Roman"/>
          <w:sz w:val="12"/>
          <w:szCs w:val="12"/>
        </w:rPr>
      </w:pPr>
      <w:r w:rsidRPr="00570EDD">
        <w:rPr>
          <w:rFonts w:ascii="Times New Roman" w:hAnsi="Times New Roman" w:cs="Times New Roman"/>
          <w:sz w:val="12"/>
          <w:szCs w:val="12"/>
        </w:rPr>
        <w:t>Самарской области</w:t>
      </w:r>
    </w:p>
    <w:p w:rsidR="00570EDD" w:rsidRPr="00570EDD" w:rsidRDefault="00570EDD" w:rsidP="00570EDD">
      <w:pPr>
        <w:spacing w:after="0" w:line="240" w:lineRule="auto"/>
        <w:ind w:firstLine="284"/>
        <w:jc w:val="center"/>
        <w:rPr>
          <w:rFonts w:ascii="Times New Roman" w:hAnsi="Times New Roman" w:cs="Times New Roman"/>
          <w:sz w:val="12"/>
          <w:szCs w:val="12"/>
        </w:rPr>
      </w:pPr>
      <w:r w:rsidRPr="00570EDD">
        <w:rPr>
          <w:rFonts w:ascii="Times New Roman" w:hAnsi="Times New Roman" w:cs="Times New Roman"/>
          <w:sz w:val="12"/>
          <w:szCs w:val="12"/>
        </w:rPr>
        <w:t>ПОСТАНОВЛЕНИЕ</w:t>
      </w:r>
    </w:p>
    <w:p w:rsidR="00570EDD" w:rsidRDefault="00570EDD" w:rsidP="00570EDD">
      <w:pPr>
        <w:spacing w:after="0" w:line="240" w:lineRule="auto"/>
        <w:ind w:firstLine="284"/>
        <w:rPr>
          <w:rFonts w:ascii="Times New Roman" w:hAnsi="Times New Roman" w:cs="Times New Roman"/>
          <w:sz w:val="12"/>
          <w:szCs w:val="12"/>
        </w:rPr>
      </w:pPr>
      <w:r w:rsidRPr="00570EDD">
        <w:rPr>
          <w:rFonts w:ascii="Times New Roman" w:hAnsi="Times New Roman" w:cs="Times New Roman"/>
          <w:sz w:val="12"/>
          <w:szCs w:val="12"/>
        </w:rPr>
        <w:t xml:space="preserve"> «06» августа 2021 г. </w:t>
      </w:r>
      <w:r>
        <w:rPr>
          <w:rFonts w:ascii="Times New Roman" w:hAnsi="Times New Roman" w:cs="Times New Roman"/>
          <w:sz w:val="12"/>
          <w:szCs w:val="12"/>
        </w:rPr>
        <w:t xml:space="preserve">                                                                                                                                                                                                  </w:t>
      </w:r>
      <w:r w:rsidRPr="00570EDD">
        <w:rPr>
          <w:rFonts w:ascii="Times New Roman" w:hAnsi="Times New Roman" w:cs="Times New Roman"/>
          <w:sz w:val="12"/>
          <w:szCs w:val="12"/>
        </w:rPr>
        <w:t>№771</w:t>
      </w:r>
    </w:p>
    <w:p w:rsidR="00570EDD" w:rsidRPr="00570EDD" w:rsidRDefault="00570EDD" w:rsidP="00570EDD">
      <w:pPr>
        <w:spacing w:after="0" w:line="240" w:lineRule="auto"/>
        <w:ind w:firstLine="284"/>
        <w:jc w:val="center"/>
        <w:rPr>
          <w:rFonts w:ascii="Times New Roman" w:hAnsi="Times New Roman" w:cs="Times New Roman"/>
          <w:sz w:val="12"/>
          <w:szCs w:val="12"/>
        </w:rPr>
      </w:pPr>
      <w:r w:rsidRPr="00570EDD">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АО «</w:t>
      </w:r>
      <w:proofErr w:type="spellStart"/>
      <w:r w:rsidRPr="00570EDD">
        <w:rPr>
          <w:rFonts w:ascii="Times New Roman" w:hAnsi="Times New Roman" w:cs="Times New Roman"/>
          <w:sz w:val="12"/>
          <w:szCs w:val="12"/>
        </w:rPr>
        <w:t>Самараинвестнефть</w:t>
      </w:r>
      <w:proofErr w:type="spellEnd"/>
      <w:r w:rsidRPr="00570EDD">
        <w:rPr>
          <w:rFonts w:ascii="Times New Roman" w:hAnsi="Times New Roman" w:cs="Times New Roman"/>
          <w:sz w:val="12"/>
          <w:szCs w:val="12"/>
        </w:rPr>
        <w:t>»: «Обустройство Северо-Базарного месторождения нефти. ВЛ-10кВ» в границах сельского поселения Сергиевск и сельского поселения Липовка  муниципального района Сергиевский Самарской области</w:t>
      </w:r>
    </w:p>
    <w:p w:rsidR="00570EDD" w:rsidRPr="00570EDD" w:rsidRDefault="00570EDD" w:rsidP="00570EDD">
      <w:pPr>
        <w:spacing w:after="0" w:line="240" w:lineRule="auto"/>
        <w:ind w:firstLine="284"/>
        <w:jc w:val="both"/>
        <w:rPr>
          <w:rFonts w:ascii="Times New Roman" w:hAnsi="Times New Roman" w:cs="Times New Roman"/>
          <w:sz w:val="12"/>
          <w:szCs w:val="12"/>
        </w:rPr>
      </w:pPr>
      <w:proofErr w:type="gramStart"/>
      <w:r w:rsidRPr="00570EDD">
        <w:rPr>
          <w:rFonts w:ascii="Times New Roman" w:hAnsi="Times New Roman" w:cs="Times New Roman"/>
          <w:sz w:val="12"/>
          <w:szCs w:val="12"/>
        </w:rPr>
        <w:t>В соответствии со статьями 41 – 43, 45 Градостроительного кодекса Российской Федерации, учитывая Протокол публичных слушаний по внесению изменений в проект планировки территории и проект межевания территории, находящейся в границах сельского поселения Сергиевск, сельского поселения Липовка муниципального района Сергиевский Самарской области от 27.07.2021 г.; Заключение о результатах публичных слушаний по проекту планировки территории и проекту межевания территории от 03.08.2021 года;</w:t>
      </w:r>
      <w:proofErr w:type="gramEnd"/>
      <w:r w:rsidRPr="00570EDD">
        <w:rPr>
          <w:rFonts w:ascii="Times New Roman" w:hAnsi="Times New Roman" w:cs="Times New Roman"/>
          <w:sz w:val="12"/>
          <w:szCs w:val="12"/>
        </w:rPr>
        <w:t xml:space="preserve"> руководствуясь Федеральным законом от 06.10.2003 г. №131-ФЗ «Об общих принципах организации местного самоуправлении в РФ», Администрация муниципального район</w:t>
      </w:r>
      <w:r>
        <w:rPr>
          <w:rFonts w:ascii="Times New Roman" w:hAnsi="Times New Roman" w:cs="Times New Roman"/>
          <w:sz w:val="12"/>
          <w:szCs w:val="12"/>
        </w:rPr>
        <w:t>а Сергиевский Самарской области</w:t>
      </w:r>
    </w:p>
    <w:p w:rsidR="00570EDD" w:rsidRPr="00570EDD" w:rsidRDefault="00570EDD" w:rsidP="00570EDD">
      <w:pPr>
        <w:spacing w:after="0" w:line="240" w:lineRule="auto"/>
        <w:ind w:firstLine="284"/>
        <w:jc w:val="both"/>
        <w:rPr>
          <w:rFonts w:ascii="Times New Roman" w:hAnsi="Times New Roman" w:cs="Times New Roman"/>
          <w:sz w:val="12"/>
          <w:szCs w:val="12"/>
        </w:rPr>
      </w:pPr>
      <w:r w:rsidRPr="00570EDD">
        <w:rPr>
          <w:rFonts w:ascii="Times New Roman" w:hAnsi="Times New Roman" w:cs="Times New Roman"/>
          <w:sz w:val="12"/>
          <w:szCs w:val="12"/>
        </w:rPr>
        <w:t>ПОСТАНОВЛЯЕТ:</w:t>
      </w:r>
    </w:p>
    <w:p w:rsidR="00570EDD" w:rsidRPr="00570EDD" w:rsidRDefault="00570EDD" w:rsidP="00570EDD">
      <w:pPr>
        <w:spacing w:after="0" w:line="240" w:lineRule="auto"/>
        <w:ind w:firstLine="284"/>
        <w:jc w:val="both"/>
        <w:rPr>
          <w:rFonts w:ascii="Times New Roman" w:hAnsi="Times New Roman" w:cs="Times New Roman"/>
          <w:sz w:val="12"/>
          <w:szCs w:val="12"/>
        </w:rPr>
      </w:pPr>
      <w:r w:rsidRPr="00570EDD">
        <w:rPr>
          <w:rFonts w:ascii="Times New Roman" w:hAnsi="Times New Roman" w:cs="Times New Roman"/>
          <w:sz w:val="12"/>
          <w:szCs w:val="12"/>
        </w:rPr>
        <w:t>1. Утвердить изменения в проект планировки территории и проект межевания территории объекта АО «</w:t>
      </w:r>
      <w:proofErr w:type="spellStart"/>
      <w:r w:rsidRPr="00570EDD">
        <w:rPr>
          <w:rFonts w:ascii="Times New Roman" w:hAnsi="Times New Roman" w:cs="Times New Roman"/>
          <w:sz w:val="12"/>
          <w:szCs w:val="12"/>
        </w:rPr>
        <w:t>Самараинвестнефть</w:t>
      </w:r>
      <w:proofErr w:type="spellEnd"/>
      <w:r w:rsidRPr="00570EDD">
        <w:rPr>
          <w:rFonts w:ascii="Times New Roman" w:hAnsi="Times New Roman" w:cs="Times New Roman"/>
          <w:sz w:val="12"/>
          <w:szCs w:val="12"/>
        </w:rPr>
        <w:t>»: «Обустройство Северо-Базарного месторождения нефти. ВЛ-10кВ» в границах сельского поселения Сергиевск и сельского поселения Липовка муниципального района Сергиевский Самарской области (прилагаются).</w:t>
      </w:r>
    </w:p>
    <w:p w:rsidR="00570EDD" w:rsidRPr="00570EDD" w:rsidRDefault="00570EDD" w:rsidP="00570EDD">
      <w:pPr>
        <w:spacing w:after="0" w:line="240" w:lineRule="auto"/>
        <w:ind w:firstLine="284"/>
        <w:jc w:val="both"/>
        <w:rPr>
          <w:rFonts w:ascii="Times New Roman" w:hAnsi="Times New Roman" w:cs="Times New Roman"/>
          <w:sz w:val="12"/>
          <w:szCs w:val="12"/>
        </w:rPr>
      </w:pPr>
      <w:r w:rsidRPr="00570EDD">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информационно-телекоммуникационной сети Интернет.</w:t>
      </w:r>
    </w:p>
    <w:p w:rsidR="00570EDD" w:rsidRPr="00570EDD" w:rsidRDefault="00570EDD" w:rsidP="00570EDD">
      <w:pPr>
        <w:spacing w:after="0" w:line="240" w:lineRule="auto"/>
        <w:ind w:firstLine="284"/>
        <w:jc w:val="both"/>
        <w:rPr>
          <w:rFonts w:ascii="Times New Roman" w:hAnsi="Times New Roman" w:cs="Times New Roman"/>
          <w:sz w:val="12"/>
          <w:szCs w:val="12"/>
        </w:rPr>
      </w:pPr>
      <w:r w:rsidRPr="00570EDD">
        <w:rPr>
          <w:rFonts w:ascii="Times New Roman" w:hAnsi="Times New Roman" w:cs="Times New Roman"/>
          <w:sz w:val="12"/>
          <w:szCs w:val="12"/>
        </w:rPr>
        <w:t>3. Настоящее Постановление вступает в силу со дня его официального опубликования.</w:t>
      </w:r>
    </w:p>
    <w:p w:rsidR="00570EDD" w:rsidRPr="00570EDD" w:rsidRDefault="00570EDD" w:rsidP="00570EDD">
      <w:pPr>
        <w:spacing w:after="0" w:line="240" w:lineRule="auto"/>
        <w:ind w:firstLine="284"/>
        <w:jc w:val="both"/>
        <w:rPr>
          <w:rFonts w:ascii="Times New Roman" w:hAnsi="Times New Roman" w:cs="Times New Roman"/>
          <w:sz w:val="12"/>
          <w:szCs w:val="12"/>
        </w:rPr>
      </w:pPr>
      <w:r w:rsidRPr="00570EDD">
        <w:rPr>
          <w:rFonts w:ascii="Times New Roman" w:hAnsi="Times New Roman" w:cs="Times New Roman"/>
          <w:sz w:val="12"/>
          <w:szCs w:val="12"/>
        </w:rPr>
        <w:t xml:space="preserve">4. </w:t>
      </w:r>
      <w:proofErr w:type="gramStart"/>
      <w:r w:rsidRPr="00570EDD">
        <w:rPr>
          <w:rFonts w:ascii="Times New Roman" w:hAnsi="Times New Roman" w:cs="Times New Roman"/>
          <w:sz w:val="12"/>
          <w:szCs w:val="12"/>
        </w:rPr>
        <w:t>Контроль за</w:t>
      </w:r>
      <w:proofErr w:type="gramEnd"/>
      <w:r w:rsidRPr="00570ED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Астапову </w:t>
      </w:r>
      <w:r>
        <w:rPr>
          <w:rFonts w:ascii="Times New Roman" w:hAnsi="Times New Roman" w:cs="Times New Roman"/>
          <w:sz w:val="12"/>
          <w:szCs w:val="12"/>
        </w:rPr>
        <w:t>Е.А.</w:t>
      </w:r>
    </w:p>
    <w:p w:rsidR="00570EDD" w:rsidRDefault="00570EDD" w:rsidP="00570EDD">
      <w:pPr>
        <w:spacing w:after="0" w:line="240" w:lineRule="auto"/>
        <w:ind w:firstLine="284"/>
        <w:jc w:val="right"/>
        <w:rPr>
          <w:rFonts w:ascii="Times New Roman" w:hAnsi="Times New Roman" w:cs="Times New Roman"/>
          <w:sz w:val="12"/>
          <w:szCs w:val="12"/>
        </w:rPr>
      </w:pPr>
      <w:r w:rsidRPr="00570EDD">
        <w:rPr>
          <w:rFonts w:ascii="Times New Roman" w:hAnsi="Times New Roman" w:cs="Times New Roman"/>
          <w:sz w:val="12"/>
          <w:szCs w:val="12"/>
        </w:rPr>
        <w:t>Глава муниципа</w:t>
      </w:r>
      <w:r>
        <w:rPr>
          <w:rFonts w:ascii="Times New Roman" w:hAnsi="Times New Roman" w:cs="Times New Roman"/>
          <w:sz w:val="12"/>
          <w:szCs w:val="12"/>
        </w:rPr>
        <w:t xml:space="preserve">льного </w:t>
      </w:r>
      <w:r w:rsidRPr="00570EDD">
        <w:rPr>
          <w:rFonts w:ascii="Times New Roman" w:hAnsi="Times New Roman" w:cs="Times New Roman"/>
          <w:sz w:val="12"/>
          <w:szCs w:val="12"/>
        </w:rPr>
        <w:t xml:space="preserve">района Сергиевский                  </w:t>
      </w:r>
    </w:p>
    <w:p w:rsidR="00097CC4" w:rsidRPr="00097CC4" w:rsidRDefault="00570EDD" w:rsidP="00097CC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А.А. Веселов</w:t>
      </w:r>
      <w:r w:rsidRPr="00570EDD">
        <w:rPr>
          <w:rFonts w:ascii="Times New Roman" w:hAnsi="Times New Roman" w:cs="Times New Roman"/>
          <w:sz w:val="12"/>
          <w:szCs w:val="12"/>
        </w:rPr>
        <w:t xml:space="preserve">  </w:t>
      </w:r>
    </w:p>
    <w:p w:rsidR="00097CC4" w:rsidRPr="00097CC4"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Российская Федерация</w:t>
      </w:r>
    </w:p>
    <w:p w:rsidR="00097CC4" w:rsidRPr="00097CC4" w:rsidRDefault="00097CC4" w:rsidP="00097C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Общество </w:t>
      </w:r>
      <w:r w:rsidRPr="00097CC4">
        <w:rPr>
          <w:rFonts w:ascii="Times New Roman" w:hAnsi="Times New Roman" w:cs="Times New Roman"/>
          <w:sz w:val="12"/>
          <w:szCs w:val="12"/>
        </w:rPr>
        <w:t>с ограниченной ответств</w:t>
      </w:r>
      <w:r>
        <w:rPr>
          <w:rFonts w:ascii="Times New Roman" w:hAnsi="Times New Roman" w:cs="Times New Roman"/>
          <w:sz w:val="12"/>
          <w:szCs w:val="12"/>
        </w:rPr>
        <w:t xml:space="preserve">енностью </w:t>
      </w:r>
      <w:r w:rsidRPr="00097CC4">
        <w:rPr>
          <w:rFonts w:ascii="Times New Roman" w:hAnsi="Times New Roman" w:cs="Times New Roman"/>
          <w:sz w:val="12"/>
          <w:szCs w:val="12"/>
        </w:rPr>
        <w:t>«Терра»</w:t>
      </w:r>
    </w:p>
    <w:p w:rsidR="00097CC4" w:rsidRPr="00097CC4" w:rsidRDefault="00097CC4" w:rsidP="00097CC4">
      <w:pPr>
        <w:spacing w:after="0" w:line="240" w:lineRule="auto"/>
        <w:ind w:firstLine="284"/>
        <w:rPr>
          <w:rFonts w:ascii="Times New Roman" w:hAnsi="Times New Roman" w:cs="Times New Roman"/>
          <w:sz w:val="12"/>
          <w:szCs w:val="12"/>
        </w:rPr>
      </w:pPr>
    </w:p>
    <w:p w:rsidR="00097CC4" w:rsidRDefault="00097CC4" w:rsidP="00097CC4">
      <w:pPr>
        <w:spacing w:after="0" w:line="240" w:lineRule="auto"/>
        <w:ind w:firstLine="284"/>
        <w:rPr>
          <w:rFonts w:ascii="Times New Roman" w:hAnsi="Times New Roman" w:cs="Times New Roman"/>
          <w:sz w:val="12"/>
          <w:szCs w:val="12"/>
        </w:rPr>
      </w:pPr>
      <w:r w:rsidRPr="00097CC4">
        <w:rPr>
          <w:rFonts w:ascii="Times New Roman" w:hAnsi="Times New Roman" w:cs="Times New Roman"/>
          <w:sz w:val="12"/>
          <w:szCs w:val="12"/>
        </w:rPr>
        <w:t>Заказчик: АО «</w:t>
      </w:r>
      <w:proofErr w:type="spellStart"/>
      <w:r w:rsidRPr="00097CC4">
        <w:rPr>
          <w:rFonts w:ascii="Times New Roman" w:hAnsi="Times New Roman" w:cs="Times New Roman"/>
          <w:sz w:val="12"/>
          <w:szCs w:val="12"/>
        </w:rPr>
        <w:t>Самараинвестнефть</w:t>
      </w:r>
      <w:proofErr w:type="spellEnd"/>
      <w:r w:rsidRPr="00097CC4">
        <w:rPr>
          <w:rFonts w:ascii="Times New Roman" w:hAnsi="Times New Roman" w:cs="Times New Roman"/>
          <w:sz w:val="12"/>
          <w:szCs w:val="12"/>
        </w:rPr>
        <w:t>»</w:t>
      </w:r>
    </w:p>
    <w:p w:rsidR="00097CC4" w:rsidRPr="00097CC4" w:rsidRDefault="00097CC4" w:rsidP="00097CC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ПРОЕКТ ПЛАНИРОВКИ ТЕРРИТОРИИ</w:t>
      </w:r>
    </w:p>
    <w:p w:rsidR="00097CC4" w:rsidRPr="00097CC4"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«Обустройство Северо-Базарного</w:t>
      </w:r>
      <w:r>
        <w:rPr>
          <w:rFonts w:ascii="Times New Roman" w:hAnsi="Times New Roman" w:cs="Times New Roman"/>
          <w:sz w:val="12"/>
          <w:szCs w:val="12"/>
        </w:rPr>
        <w:t xml:space="preserve"> месторождения нефти. ВЛ-10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w:t>
      </w:r>
      <w:r w:rsidRPr="00097CC4">
        <w:rPr>
          <w:rFonts w:ascii="Times New Roman" w:hAnsi="Times New Roman" w:cs="Times New Roman"/>
          <w:sz w:val="12"/>
          <w:szCs w:val="12"/>
        </w:rPr>
        <w:t>на территории  сельского поселения Липовка</w:t>
      </w:r>
      <w:r>
        <w:rPr>
          <w:rFonts w:ascii="Times New Roman" w:hAnsi="Times New Roman" w:cs="Times New Roman"/>
          <w:sz w:val="12"/>
          <w:szCs w:val="12"/>
        </w:rPr>
        <w:t xml:space="preserve">, сельского поселения Сергиевск </w:t>
      </w:r>
      <w:r w:rsidRPr="00097CC4">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097CC4">
        <w:rPr>
          <w:rFonts w:ascii="Times New Roman" w:hAnsi="Times New Roman" w:cs="Times New Roman"/>
          <w:sz w:val="12"/>
          <w:szCs w:val="12"/>
        </w:rPr>
        <w:t>(внесение изменений).</w:t>
      </w:r>
    </w:p>
    <w:p w:rsidR="00097CC4" w:rsidRPr="00097CC4" w:rsidRDefault="00097CC4" w:rsidP="00097CC4">
      <w:pPr>
        <w:spacing w:after="0" w:line="240" w:lineRule="auto"/>
        <w:jc w:val="both"/>
        <w:rPr>
          <w:rFonts w:ascii="Times New Roman" w:hAnsi="Times New Roman" w:cs="Times New Roman"/>
          <w:sz w:val="12"/>
          <w:szCs w:val="12"/>
        </w:rPr>
      </w:pPr>
    </w:p>
    <w:p w:rsidR="00097CC4" w:rsidRPr="00097CC4"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Раздел 1. «Проект планировки территории. Графическая часть»</w:t>
      </w:r>
    </w:p>
    <w:p w:rsidR="00097CC4" w:rsidRPr="00097CC4"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 xml:space="preserve">Раздел 2. «Положение </w:t>
      </w:r>
      <w:r>
        <w:rPr>
          <w:rFonts w:ascii="Times New Roman" w:hAnsi="Times New Roman" w:cs="Times New Roman"/>
          <w:sz w:val="12"/>
          <w:szCs w:val="12"/>
        </w:rPr>
        <w:t>о размещении линейных объектов»</w:t>
      </w:r>
    </w:p>
    <w:p w:rsidR="00097CC4" w:rsidRPr="00097CC4" w:rsidRDefault="00097CC4" w:rsidP="00097CC4">
      <w:pPr>
        <w:spacing w:after="0" w:line="240" w:lineRule="auto"/>
        <w:ind w:firstLine="284"/>
        <w:jc w:val="both"/>
        <w:rPr>
          <w:rFonts w:ascii="Times New Roman" w:hAnsi="Times New Roman" w:cs="Times New Roman"/>
          <w:sz w:val="12"/>
          <w:szCs w:val="12"/>
        </w:rPr>
      </w:pPr>
      <w:r w:rsidRPr="00097CC4">
        <w:rPr>
          <w:rFonts w:ascii="Times New Roman" w:hAnsi="Times New Roman" w:cs="Times New Roman"/>
          <w:sz w:val="12"/>
          <w:szCs w:val="12"/>
        </w:rPr>
        <w:lastRenderedPageBreak/>
        <w:t xml:space="preserve">Директор                                                                                                                </w:t>
      </w:r>
      <w:proofErr w:type="spellStart"/>
      <w:r w:rsidRPr="00097CC4">
        <w:rPr>
          <w:rFonts w:ascii="Times New Roman" w:hAnsi="Times New Roman" w:cs="Times New Roman"/>
          <w:sz w:val="12"/>
          <w:szCs w:val="12"/>
        </w:rPr>
        <w:t>А.С.Дорони</w:t>
      </w:r>
      <w:r>
        <w:rPr>
          <w:rFonts w:ascii="Times New Roman" w:hAnsi="Times New Roman" w:cs="Times New Roman"/>
          <w:sz w:val="12"/>
          <w:szCs w:val="12"/>
        </w:rPr>
        <w:t>н</w:t>
      </w:r>
      <w:proofErr w:type="spellEnd"/>
    </w:p>
    <w:p w:rsidR="00097CC4" w:rsidRPr="00097CC4" w:rsidRDefault="00097CC4" w:rsidP="00097CC4">
      <w:pPr>
        <w:spacing w:after="0" w:line="240" w:lineRule="auto"/>
        <w:ind w:firstLine="284"/>
        <w:jc w:val="both"/>
        <w:rPr>
          <w:rFonts w:ascii="Times New Roman" w:hAnsi="Times New Roman" w:cs="Times New Roman"/>
          <w:sz w:val="12"/>
          <w:szCs w:val="12"/>
        </w:rPr>
      </w:pPr>
      <w:r w:rsidRPr="00097CC4">
        <w:rPr>
          <w:rFonts w:ascii="Times New Roman" w:hAnsi="Times New Roman" w:cs="Times New Roman"/>
          <w:sz w:val="12"/>
          <w:szCs w:val="12"/>
        </w:rPr>
        <w:t>Начальник землеустроительного отдела                                                            Н.А. Баринова</w:t>
      </w:r>
    </w:p>
    <w:p w:rsidR="00097CC4" w:rsidRPr="00097CC4" w:rsidRDefault="00097CC4" w:rsidP="00097CC4">
      <w:pPr>
        <w:spacing w:after="0" w:line="240" w:lineRule="auto"/>
        <w:jc w:val="both"/>
        <w:rPr>
          <w:rFonts w:ascii="Times New Roman" w:hAnsi="Times New Roman" w:cs="Times New Roman"/>
          <w:sz w:val="12"/>
          <w:szCs w:val="12"/>
        </w:rPr>
      </w:pPr>
    </w:p>
    <w:p w:rsidR="00570EDD"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Самара 2021 г.</w:t>
      </w:r>
    </w:p>
    <w:tbl>
      <w:tblPr>
        <w:tblStyle w:val="afe"/>
        <w:tblW w:w="5000" w:type="pct"/>
        <w:tblLook w:val="04A0" w:firstRow="1" w:lastRow="0" w:firstColumn="1" w:lastColumn="0" w:noHBand="0" w:noVBand="1"/>
      </w:tblPr>
      <w:tblGrid>
        <w:gridCol w:w="369"/>
        <w:gridCol w:w="6859"/>
        <w:gridCol w:w="501"/>
      </w:tblGrid>
      <w:tr w:rsidR="00097CC4" w:rsidRPr="00097CC4" w:rsidTr="00097CC4">
        <w:tc>
          <w:tcPr>
            <w:tcW w:w="239"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w:t>
            </w:r>
          </w:p>
        </w:tc>
        <w:tc>
          <w:tcPr>
            <w:tcW w:w="4437"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Наименование</w:t>
            </w:r>
          </w:p>
        </w:tc>
        <w:tc>
          <w:tcPr>
            <w:tcW w:w="325"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Стр.</w:t>
            </w:r>
          </w:p>
        </w:tc>
      </w:tr>
      <w:tr w:rsidR="00097CC4" w:rsidRPr="00097CC4" w:rsidTr="00097CC4">
        <w:tc>
          <w:tcPr>
            <w:tcW w:w="239"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1</w:t>
            </w:r>
          </w:p>
        </w:tc>
        <w:tc>
          <w:tcPr>
            <w:tcW w:w="4437"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2</w:t>
            </w:r>
          </w:p>
        </w:tc>
        <w:tc>
          <w:tcPr>
            <w:tcW w:w="325" w:type="pct"/>
            <w:vAlign w:val="center"/>
          </w:tcPr>
          <w:p w:rsidR="00097CC4" w:rsidRPr="00097CC4" w:rsidRDefault="00097CC4" w:rsidP="00097CC4">
            <w:pPr>
              <w:pStyle w:val="afff4"/>
              <w:snapToGrid w:val="0"/>
              <w:jc w:val="center"/>
              <w:rPr>
                <w:b/>
                <w:bCs/>
                <w:kern w:val="2"/>
                <w:sz w:val="12"/>
                <w:szCs w:val="12"/>
              </w:rPr>
            </w:pPr>
            <w:r w:rsidRPr="00097CC4">
              <w:rPr>
                <w:b/>
                <w:bCs/>
                <w:sz w:val="12"/>
                <w:szCs w:val="12"/>
              </w:rPr>
              <w:t>3</w:t>
            </w:r>
          </w:p>
        </w:tc>
      </w:tr>
      <w:tr w:rsidR="00097CC4" w:rsidRPr="00097CC4" w:rsidTr="00097CC4">
        <w:tc>
          <w:tcPr>
            <w:tcW w:w="4675" w:type="pct"/>
            <w:gridSpan w:val="2"/>
            <w:vAlign w:val="center"/>
          </w:tcPr>
          <w:p w:rsidR="00097CC4" w:rsidRPr="00097CC4" w:rsidRDefault="00097CC4" w:rsidP="00097CC4">
            <w:pPr>
              <w:jc w:val="center"/>
              <w:rPr>
                <w:rFonts w:ascii="Times New Roman" w:hAnsi="Times New Roman" w:cs="Times New Roman"/>
                <w:sz w:val="12"/>
                <w:szCs w:val="12"/>
              </w:rPr>
            </w:pPr>
            <w:r w:rsidRPr="00097CC4">
              <w:rPr>
                <w:rFonts w:ascii="Times New Roman" w:hAnsi="Times New Roman" w:cs="Times New Roman"/>
                <w:b/>
                <w:sz w:val="12"/>
                <w:szCs w:val="12"/>
              </w:rPr>
              <w:t>Раздел 1. «Проект планировки территории. Графическая часть»</w:t>
            </w:r>
          </w:p>
        </w:tc>
        <w:tc>
          <w:tcPr>
            <w:tcW w:w="325" w:type="pct"/>
            <w:vAlign w:val="center"/>
          </w:tcPr>
          <w:p w:rsidR="00097CC4" w:rsidRPr="00097CC4" w:rsidRDefault="00097CC4" w:rsidP="00097CC4">
            <w:pPr>
              <w:jc w:val="center"/>
              <w:rPr>
                <w:rFonts w:ascii="Times New Roman" w:hAnsi="Times New Roman" w:cs="Times New Roman"/>
                <w:sz w:val="12"/>
                <w:szCs w:val="12"/>
              </w:rPr>
            </w:pPr>
          </w:p>
        </w:tc>
      </w:tr>
      <w:tr w:rsidR="00097CC4" w:rsidRPr="00097CC4" w:rsidTr="00097CC4">
        <w:tc>
          <w:tcPr>
            <w:tcW w:w="239" w:type="pct"/>
            <w:vAlign w:val="center"/>
          </w:tcPr>
          <w:p w:rsidR="00097CC4" w:rsidRPr="00097CC4" w:rsidRDefault="00097CC4" w:rsidP="007E772E">
            <w:pPr>
              <w:pStyle w:val="afff4"/>
              <w:numPr>
                <w:ilvl w:val="0"/>
                <w:numId w:val="46"/>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Чертеж границ зон планируемого размещения линейных объектов;</w:t>
            </w:r>
          </w:p>
          <w:p w:rsidR="00097CC4" w:rsidRPr="00097CC4" w:rsidRDefault="00097CC4" w:rsidP="00097CC4">
            <w:pPr>
              <w:pStyle w:val="afff4"/>
              <w:snapToGrid w:val="0"/>
              <w:jc w:val="center"/>
              <w:rPr>
                <w:bCs/>
                <w:sz w:val="12"/>
                <w:szCs w:val="12"/>
              </w:rPr>
            </w:pPr>
            <w:r w:rsidRPr="00097CC4">
              <w:rPr>
                <w:bCs/>
                <w:sz w:val="12"/>
                <w:szCs w:val="12"/>
              </w:rPr>
              <w:t>Чертеж границ зон планируемого размещения линейных объектов, подлежащих переносу (переустройству) из зон планируемого размещения линейных объектов</w:t>
            </w:r>
          </w:p>
        </w:tc>
        <w:tc>
          <w:tcPr>
            <w:tcW w:w="325" w:type="pct"/>
            <w:vAlign w:val="center"/>
          </w:tcPr>
          <w:p w:rsidR="00097CC4" w:rsidRPr="00097CC4" w:rsidRDefault="00097CC4" w:rsidP="00097CC4">
            <w:pPr>
              <w:pStyle w:val="afff4"/>
              <w:snapToGrid w:val="0"/>
              <w:jc w:val="center"/>
              <w:rPr>
                <w:bCs/>
                <w:sz w:val="12"/>
                <w:szCs w:val="12"/>
              </w:rPr>
            </w:pPr>
          </w:p>
        </w:tc>
      </w:tr>
      <w:tr w:rsidR="00097CC4" w:rsidRPr="00097CC4" w:rsidTr="00097CC4">
        <w:tc>
          <w:tcPr>
            <w:tcW w:w="5000" w:type="pct"/>
            <w:gridSpan w:val="3"/>
            <w:vAlign w:val="center"/>
          </w:tcPr>
          <w:p w:rsidR="00097CC4" w:rsidRPr="00097CC4" w:rsidRDefault="00097CC4" w:rsidP="00097CC4">
            <w:pPr>
              <w:jc w:val="center"/>
              <w:rPr>
                <w:rFonts w:ascii="Times New Roman" w:hAnsi="Times New Roman" w:cs="Times New Roman"/>
                <w:sz w:val="12"/>
                <w:szCs w:val="12"/>
              </w:rPr>
            </w:pPr>
            <w:r w:rsidRPr="00097CC4">
              <w:rPr>
                <w:rFonts w:ascii="Times New Roman" w:hAnsi="Times New Roman" w:cs="Times New Roman"/>
                <w:b/>
                <w:sz w:val="12"/>
                <w:szCs w:val="12"/>
              </w:rPr>
              <w:t>Раздел 2. «Положение о размещении линейных объектов»</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4</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6</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 xml:space="preserve">Перечень </w:t>
            </w:r>
            <w:proofErr w:type="gramStart"/>
            <w:r w:rsidRPr="00097CC4">
              <w:rPr>
                <w:bCs/>
                <w:sz w:val="12"/>
                <w:szCs w:val="12"/>
              </w:rPr>
              <w:t>координат характерных точек границ зон планируемого размещения линейных объектов</w:t>
            </w:r>
            <w:proofErr w:type="gramEnd"/>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6</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 xml:space="preserve">Перечень </w:t>
            </w:r>
            <w:proofErr w:type="gramStart"/>
            <w:r w:rsidRPr="00097CC4">
              <w:rPr>
                <w:bCs/>
                <w:sz w:val="12"/>
                <w:szCs w:val="12"/>
              </w:rPr>
              <w:t>координат характерных точек границ зон планируемого размещения линейных</w:t>
            </w:r>
            <w:proofErr w:type="gramEnd"/>
            <w:r w:rsidRPr="00097CC4">
              <w:rPr>
                <w:bCs/>
                <w:sz w:val="12"/>
                <w:szCs w:val="12"/>
              </w:rPr>
              <w:t xml:space="preserve"> объектов, подлежащих переносу (переустройству) из зон планируемого размещения линейных объектов</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12</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12</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proofErr w:type="gramStart"/>
            <w:r w:rsidRPr="00097CC4">
              <w:rPr>
                <w:b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14</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 xml:space="preserve">Информация </w:t>
            </w:r>
            <w:proofErr w:type="gramStart"/>
            <w:r w:rsidRPr="00097CC4">
              <w:rPr>
                <w:bCs/>
                <w:sz w:val="12"/>
                <w:szCs w:val="12"/>
              </w:rPr>
              <w:t>о необходимости осуществления мероприятий по сохранению объектов культурного наследия от возможности негативного воздействия в связи с размещением</w:t>
            </w:r>
            <w:proofErr w:type="gramEnd"/>
            <w:r w:rsidRPr="00097CC4">
              <w:rPr>
                <w:bCs/>
                <w:sz w:val="12"/>
                <w:szCs w:val="12"/>
              </w:rPr>
              <w:t xml:space="preserve"> линейных объектов</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14</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Информация о необходимости осуществления мероприятий по охране окружающей среды</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15</w:t>
            </w:r>
          </w:p>
        </w:tc>
      </w:tr>
      <w:tr w:rsidR="00097CC4" w:rsidRPr="00097CC4" w:rsidTr="00097CC4">
        <w:tc>
          <w:tcPr>
            <w:tcW w:w="239" w:type="pct"/>
            <w:vAlign w:val="center"/>
          </w:tcPr>
          <w:p w:rsidR="00097CC4" w:rsidRPr="00097CC4" w:rsidRDefault="00097CC4" w:rsidP="007E772E">
            <w:pPr>
              <w:pStyle w:val="afff4"/>
              <w:numPr>
                <w:ilvl w:val="0"/>
                <w:numId w:val="45"/>
              </w:numPr>
              <w:snapToGrid w:val="0"/>
              <w:ind w:left="0" w:firstLine="0"/>
              <w:jc w:val="center"/>
              <w:rPr>
                <w:bCs/>
                <w:sz w:val="12"/>
                <w:szCs w:val="12"/>
              </w:rPr>
            </w:pPr>
          </w:p>
        </w:tc>
        <w:tc>
          <w:tcPr>
            <w:tcW w:w="4437" w:type="pct"/>
            <w:vAlign w:val="center"/>
          </w:tcPr>
          <w:p w:rsidR="00097CC4" w:rsidRPr="00097CC4" w:rsidRDefault="00097CC4" w:rsidP="00097CC4">
            <w:pPr>
              <w:pStyle w:val="afff4"/>
              <w:snapToGrid w:val="0"/>
              <w:jc w:val="center"/>
              <w:rPr>
                <w:bCs/>
                <w:sz w:val="12"/>
                <w:szCs w:val="12"/>
              </w:rPr>
            </w:pPr>
            <w:r w:rsidRPr="00097CC4">
              <w:rPr>
                <w:bCs/>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25" w:type="pct"/>
            <w:vAlign w:val="center"/>
          </w:tcPr>
          <w:p w:rsidR="00097CC4" w:rsidRPr="00097CC4" w:rsidRDefault="00097CC4" w:rsidP="00097CC4">
            <w:pPr>
              <w:pStyle w:val="afff4"/>
              <w:snapToGrid w:val="0"/>
              <w:jc w:val="center"/>
              <w:rPr>
                <w:bCs/>
                <w:sz w:val="12"/>
                <w:szCs w:val="12"/>
              </w:rPr>
            </w:pPr>
            <w:r w:rsidRPr="00097CC4">
              <w:rPr>
                <w:bCs/>
                <w:sz w:val="12"/>
                <w:szCs w:val="12"/>
              </w:rPr>
              <w:t>18</w:t>
            </w:r>
          </w:p>
        </w:tc>
      </w:tr>
    </w:tbl>
    <w:p w:rsidR="00097CC4" w:rsidRPr="00570EDD" w:rsidRDefault="00097CC4" w:rsidP="00097CC4">
      <w:pPr>
        <w:spacing w:after="0" w:line="240" w:lineRule="auto"/>
        <w:ind w:firstLine="284"/>
        <w:jc w:val="center"/>
        <w:rPr>
          <w:rFonts w:ascii="Times New Roman" w:hAnsi="Times New Roman" w:cs="Times New Roman"/>
          <w:sz w:val="12"/>
          <w:szCs w:val="12"/>
        </w:rPr>
      </w:pPr>
    </w:p>
    <w:p w:rsidR="00570EDD" w:rsidRDefault="00097CC4" w:rsidP="00097CC4">
      <w:pPr>
        <w:spacing w:after="0" w:line="240" w:lineRule="auto"/>
        <w:ind w:firstLine="284"/>
        <w:jc w:val="center"/>
        <w:rPr>
          <w:rFonts w:ascii="Times New Roman" w:hAnsi="Times New Roman" w:cs="Times New Roman"/>
          <w:sz w:val="12"/>
          <w:szCs w:val="12"/>
        </w:rPr>
      </w:pPr>
      <w:r w:rsidRPr="00097CC4">
        <w:rPr>
          <w:rFonts w:ascii="Times New Roman" w:hAnsi="Times New Roman" w:cs="Times New Roman"/>
          <w:sz w:val="12"/>
          <w:szCs w:val="12"/>
        </w:rPr>
        <w:t>Раздел 1. «Проект планировки территории. Графическая часть»</w:t>
      </w:r>
    </w:p>
    <w:p w:rsidR="00097CC4" w:rsidRDefault="00097CC4" w:rsidP="00097CC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971550" cy="685800"/>
            <wp:effectExtent l="0" t="0" r="0" b="0"/>
            <wp:docPr id="1" name="Рисунок 1" descr="C:\Users\user\AppData\Local\Microsoft\Windows\Temporary Internet Files\Content.Word\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2" name="Рисунок 2" descr="C:\Users\user\AppData\Local\Microsoft\Windows\Temporary Internet Files\Content.Word\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1_page-0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3" name="Рисунок 3" descr="C:\Users\user\AppData\Local\Microsoft\Windows\Temporary Internet Files\Content.Word\1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1_page-000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971550" cy="685800"/>
            <wp:effectExtent l="0" t="0" r="0" b="0"/>
            <wp:docPr id="4" name="Рисунок 4" descr="C:\Users\user\AppData\Local\Microsoft\Windows\Temporary Internet Files\Content.Word\1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1_page-000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097CC4" w:rsidRDefault="00097CC4" w:rsidP="00097CC4">
      <w:pPr>
        <w:spacing w:after="0" w:line="240" w:lineRule="auto"/>
        <w:ind w:firstLine="284"/>
        <w:jc w:val="center"/>
        <w:rPr>
          <w:rFonts w:ascii="Times New Roman" w:hAnsi="Times New Roman" w:cs="Times New Roman"/>
          <w:sz w:val="12"/>
          <w:szCs w:val="12"/>
        </w:rPr>
      </w:pPr>
    </w:p>
    <w:p w:rsidR="00B63687" w:rsidRPr="00B63687" w:rsidRDefault="00B63687" w:rsidP="00B63687">
      <w:pPr>
        <w:spacing w:after="0" w:line="240" w:lineRule="auto"/>
        <w:ind w:firstLine="284"/>
        <w:jc w:val="center"/>
        <w:rPr>
          <w:rFonts w:ascii="Times New Roman" w:hAnsi="Times New Roman" w:cs="Times New Roman"/>
          <w:sz w:val="12"/>
          <w:szCs w:val="12"/>
        </w:rPr>
      </w:pPr>
      <w:r w:rsidRPr="00B63687">
        <w:rPr>
          <w:rFonts w:ascii="Times New Roman" w:hAnsi="Times New Roman" w:cs="Times New Roman"/>
          <w:sz w:val="12"/>
          <w:szCs w:val="12"/>
        </w:rPr>
        <w:t>Раздел 2. «Положение о размещении линейных объектов»</w:t>
      </w:r>
    </w:p>
    <w:p w:rsidR="00B63687" w:rsidRPr="00B63687" w:rsidRDefault="00B63687" w:rsidP="00B63687">
      <w:pPr>
        <w:spacing w:after="0" w:line="240" w:lineRule="auto"/>
        <w:ind w:firstLine="284"/>
        <w:jc w:val="both"/>
        <w:rPr>
          <w:rFonts w:ascii="Times New Roman" w:hAnsi="Times New Roman" w:cs="Times New Roman"/>
          <w:sz w:val="12"/>
          <w:szCs w:val="12"/>
        </w:rPr>
      </w:pPr>
    </w:p>
    <w:p w:rsidR="00B63687" w:rsidRPr="00B63687" w:rsidRDefault="00B63687" w:rsidP="00B6368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B63687">
        <w:rPr>
          <w:rFonts w:ascii="Times New Roman" w:hAnsi="Times New Roman" w:cs="Times New Roman"/>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Данный проект подготовлен в целях строительства объекта: «Обустройство Северо-Базарного месторождения нефти. ВЛ-10 </w:t>
      </w:r>
      <w:proofErr w:type="spellStart"/>
      <w:r w:rsidRPr="00B63687">
        <w:rPr>
          <w:rFonts w:ascii="Times New Roman" w:hAnsi="Times New Roman" w:cs="Times New Roman"/>
          <w:sz w:val="12"/>
          <w:szCs w:val="12"/>
        </w:rPr>
        <w:t>кВ</w:t>
      </w:r>
      <w:proofErr w:type="spellEnd"/>
      <w:r w:rsidRPr="00B63687">
        <w:rPr>
          <w:rFonts w:ascii="Times New Roman" w:hAnsi="Times New Roman" w:cs="Times New Roman"/>
          <w:sz w:val="12"/>
          <w:szCs w:val="12"/>
        </w:rPr>
        <w:t>».</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Проект планировки территории подготовлен на основании: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Договора на выполнение проектных работ.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Технического задания по объекту «Обустройство Северо-Базарного месторождения нефти. ВЛ-10 </w:t>
      </w:r>
      <w:proofErr w:type="spellStart"/>
      <w:r w:rsidRPr="00B63687">
        <w:rPr>
          <w:rFonts w:ascii="Times New Roman" w:hAnsi="Times New Roman" w:cs="Times New Roman"/>
          <w:sz w:val="12"/>
          <w:szCs w:val="12"/>
        </w:rPr>
        <w:t>кВ</w:t>
      </w:r>
      <w:proofErr w:type="spellEnd"/>
      <w:r w:rsidRPr="00B63687">
        <w:rPr>
          <w:rFonts w:ascii="Times New Roman" w:hAnsi="Times New Roman" w:cs="Times New Roman"/>
          <w:sz w:val="12"/>
          <w:szCs w:val="12"/>
        </w:rPr>
        <w:t>».</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Постановления Администрация муниципального района Сергиевский Самарской области от 29.04.2021г №408  о  подготовке изменений в проект планировки территории и проект межевания территории объекта АО «</w:t>
      </w:r>
      <w:proofErr w:type="spellStart"/>
      <w:r w:rsidRPr="00B63687">
        <w:rPr>
          <w:rFonts w:ascii="Times New Roman" w:hAnsi="Times New Roman" w:cs="Times New Roman"/>
          <w:sz w:val="12"/>
          <w:szCs w:val="12"/>
        </w:rPr>
        <w:t>Самараинвестнефть</w:t>
      </w:r>
      <w:proofErr w:type="spellEnd"/>
      <w:r w:rsidRPr="00B63687">
        <w:rPr>
          <w:rFonts w:ascii="Times New Roman" w:hAnsi="Times New Roman" w:cs="Times New Roman"/>
          <w:sz w:val="12"/>
          <w:szCs w:val="12"/>
        </w:rPr>
        <w:t xml:space="preserve">»: «Обустройство Северо-базарного месторождения нефти. ВЛ-10 </w:t>
      </w:r>
      <w:proofErr w:type="spellStart"/>
      <w:r w:rsidRPr="00B63687">
        <w:rPr>
          <w:rFonts w:ascii="Times New Roman" w:hAnsi="Times New Roman" w:cs="Times New Roman"/>
          <w:sz w:val="12"/>
          <w:szCs w:val="12"/>
        </w:rPr>
        <w:t>кВ</w:t>
      </w:r>
      <w:proofErr w:type="spellEnd"/>
      <w:r w:rsidRPr="00B63687">
        <w:rPr>
          <w:rFonts w:ascii="Times New Roman" w:hAnsi="Times New Roman" w:cs="Times New Roman"/>
          <w:sz w:val="12"/>
          <w:szCs w:val="12"/>
        </w:rPr>
        <w:t>» в границах сельского поселения Липовка и сельского поселения Сергиевск муниципального района Сергиевский Самарской области.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Для разработки проекта планировки и проекта межевания  использованы</w:t>
      </w:r>
      <w:proofErr w:type="gramStart"/>
      <w:r w:rsidRPr="00B63687">
        <w:rPr>
          <w:rFonts w:ascii="Times New Roman" w:hAnsi="Times New Roman" w:cs="Times New Roman"/>
          <w:sz w:val="12"/>
          <w:szCs w:val="12"/>
        </w:rPr>
        <w:t xml:space="preserve"> :</w:t>
      </w:r>
      <w:proofErr w:type="gramEnd"/>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Схема территориального планирования МР «Сергиевский» Самарской области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Генеральный план СП «Липовка» МР «Сергиевский» Самарской области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Правила землепользования и застройки  СП «Липовка» МР «Сергиевский»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Самарской области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Генеральный план СП «Сергиевск» МР «Сергиевский» Самарской области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Правила землепользования и застройки  СП «Сергиевск» МР «Сергиевский»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  Самарской области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Региональные нормативы градостроительного проектирования Самарской области</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Материалы инженерных геодезических изысканий.</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Материалы инженерных геологических изысканий.</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Материалы экологических изысканий.</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Территория объекта расположена за пределами </w:t>
      </w:r>
      <w:proofErr w:type="gramStart"/>
      <w:r w:rsidRPr="00B63687">
        <w:rPr>
          <w:rFonts w:ascii="Times New Roman" w:hAnsi="Times New Roman" w:cs="Times New Roman"/>
          <w:sz w:val="12"/>
          <w:szCs w:val="12"/>
        </w:rPr>
        <w:t>границ поясов зоны санитарной охраны подземных источников</w:t>
      </w:r>
      <w:proofErr w:type="gramEnd"/>
      <w:r w:rsidRPr="00B63687">
        <w:rPr>
          <w:rFonts w:ascii="Times New Roman" w:hAnsi="Times New Roman" w:cs="Times New Roman"/>
          <w:sz w:val="12"/>
          <w:szCs w:val="12"/>
        </w:rPr>
        <w:t xml:space="preserve"> водоснабжения, вне границ горного отвода и месторождений полезных ископаемых. В границах проектирования отсутствуют особо охраняемые природные территории федерального значения, особо охраняемые природные территории регионального и местного значения.</w:t>
      </w:r>
    </w:p>
    <w:p w:rsidR="00B63687" w:rsidRPr="00B63687" w:rsidRDefault="00B63687" w:rsidP="00B63687">
      <w:pPr>
        <w:spacing w:after="0" w:line="240" w:lineRule="auto"/>
        <w:ind w:firstLine="284"/>
        <w:jc w:val="both"/>
        <w:rPr>
          <w:rFonts w:ascii="Times New Roman" w:hAnsi="Times New Roman" w:cs="Times New Roman"/>
          <w:sz w:val="12"/>
          <w:szCs w:val="12"/>
        </w:rPr>
      </w:pP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lastRenderedPageBreak/>
        <w:t xml:space="preserve">Участок района работ в административном отношении  расположен  в  Сергиевском  районе  Самарской области на территории Северо-Базарного месторождения, в 160 км северо-восточнее </w:t>
      </w:r>
      <w:proofErr w:type="spellStart"/>
      <w:r w:rsidRPr="00B63687">
        <w:rPr>
          <w:rFonts w:ascii="Times New Roman" w:hAnsi="Times New Roman" w:cs="Times New Roman"/>
          <w:sz w:val="12"/>
          <w:szCs w:val="12"/>
        </w:rPr>
        <w:t>г</w:t>
      </w:r>
      <w:proofErr w:type="gramStart"/>
      <w:r w:rsidRPr="00B63687">
        <w:rPr>
          <w:rFonts w:ascii="Times New Roman" w:hAnsi="Times New Roman" w:cs="Times New Roman"/>
          <w:sz w:val="12"/>
          <w:szCs w:val="12"/>
        </w:rPr>
        <w:t>.С</w:t>
      </w:r>
      <w:proofErr w:type="gramEnd"/>
      <w:r w:rsidRPr="00B63687">
        <w:rPr>
          <w:rFonts w:ascii="Times New Roman" w:hAnsi="Times New Roman" w:cs="Times New Roman"/>
          <w:sz w:val="12"/>
          <w:szCs w:val="12"/>
        </w:rPr>
        <w:t>амара</w:t>
      </w:r>
      <w:proofErr w:type="spellEnd"/>
      <w:r w:rsidRPr="00B63687">
        <w:rPr>
          <w:rFonts w:ascii="Times New Roman" w:hAnsi="Times New Roman" w:cs="Times New Roman"/>
          <w:sz w:val="12"/>
          <w:szCs w:val="12"/>
        </w:rPr>
        <w:t xml:space="preserve">. </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Территория  проектирования  находится  в  пределах  Восточно-европейской  равнины  и представляет  собой  приподнятую  широко-волнистую  равнину,  которая  состоит  из возвышенностей с высотами 200-250 м и низменностей, по которым текут реки. Возвышенности  обычно  имеют  вид  обширных  плоскостей,  или  плато,  простирающихся  иногда  на  несколько километров.</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Район  работ  расположен  на  водосборной  площади  реки Волга  (Куйбышевское  водохранилище).  Водный  режим  рек  района  работ  характеризуется высоким  весенним  половодьем,  летне-осенними  дождевыми  паводками  и  низкой  зимней меженью.  Непосредственно  на  участке  изысканий  гидрографическая  сеть  представлена  </w:t>
      </w:r>
      <w:proofErr w:type="spellStart"/>
      <w:r w:rsidRPr="00B63687">
        <w:rPr>
          <w:rFonts w:ascii="Times New Roman" w:hAnsi="Times New Roman" w:cs="Times New Roman"/>
          <w:sz w:val="12"/>
          <w:szCs w:val="12"/>
        </w:rPr>
        <w:t>р.р</w:t>
      </w:r>
      <w:proofErr w:type="spellEnd"/>
      <w:r w:rsidRPr="00B63687">
        <w:rPr>
          <w:rFonts w:ascii="Times New Roman" w:hAnsi="Times New Roman" w:cs="Times New Roman"/>
          <w:sz w:val="12"/>
          <w:szCs w:val="12"/>
        </w:rPr>
        <w:t xml:space="preserve">. </w:t>
      </w:r>
      <w:proofErr w:type="spellStart"/>
      <w:r w:rsidRPr="00B63687">
        <w:rPr>
          <w:rFonts w:ascii="Times New Roman" w:hAnsi="Times New Roman" w:cs="Times New Roman"/>
          <w:sz w:val="12"/>
          <w:szCs w:val="12"/>
        </w:rPr>
        <w:t>Сантаиловка</w:t>
      </w:r>
      <w:proofErr w:type="spellEnd"/>
      <w:r w:rsidRPr="00B63687">
        <w:rPr>
          <w:rFonts w:ascii="Times New Roman" w:hAnsi="Times New Roman" w:cs="Times New Roman"/>
          <w:sz w:val="12"/>
          <w:szCs w:val="12"/>
        </w:rPr>
        <w:t xml:space="preserve"> и Липовка.</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Описание прохождения трассы  ВЛ-10кВ:</w:t>
      </w:r>
    </w:p>
    <w:p w:rsidR="00B63687" w:rsidRPr="00B63687" w:rsidRDefault="00B63687" w:rsidP="00B63687">
      <w:pPr>
        <w:spacing w:after="0" w:line="240" w:lineRule="auto"/>
        <w:ind w:firstLine="284"/>
        <w:jc w:val="both"/>
        <w:rPr>
          <w:rFonts w:ascii="Times New Roman" w:hAnsi="Times New Roman" w:cs="Times New Roman"/>
          <w:sz w:val="12"/>
          <w:szCs w:val="12"/>
        </w:rPr>
      </w:pPr>
      <w:proofErr w:type="gramStart"/>
      <w:r w:rsidRPr="00B63687">
        <w:rPr>
          <w:rFonts w:ascii="Times New Roman" w:hAnsi="Times New Roman" w:cs="Times New Roman"/>
          <w:sz w:val="12"/>
          <w:szCs w:val="12"/>
        </w:rPr>
        <w:t>От угловой анкерной опоры № 194 фидера «КР-19» ПС 110/10 «</w:t>
      </w:r>
      <w:proofErr w:type="spellStart"/>
      <w:r w:rsidRPr="00B63687">
        <w:rPr>
          <w:rFonts w:ascii="Times New Roman" w:hAnsi="Times New Roman" w:cs="Times New Roman"/>
          <w:sz w:val="12"/>
          <w:szCs w:val="12"/>
        </w:rPr>
        <w:t>Красносельская</w:t>
      </w:r>
      <w:proofErr w:type="spellEnd"/>
      <w:r w:rsidRPr="00B63687">
        <w:rPr>
          <w:rFonts w:ascii="Times New Roman" w:hAnsi="Times New Roman" w:cs="Times New Roman"/>
          <w:sz w:val="12"/>
          <w:szCs w:val="12"/>
        </w:rPr>
        <w:t xml:space="preserve">» линейный объект проходит в северо-восточном направлении далее, направление меняется на юго-восточное, вдоль речки </w:t>
      </w:r>
      <w:proofErr w:type="spellStart"/>
      <w:r w:rsidRPr="00B63687">
        <w:rPr>
          <w:rFonts w:ascii="Times New Roman" w:hAnsi="Times New Roman" w:cs="Times New Roman"/>
          <w:sz w:val="12"/>
          <w:szCs w:val="12"/>
        </w:rPr>
        <w:t>Сантаиловка</w:t>
      </w:r>
      <w:proofErr w:type="spellEnd"/>
      <w:r w:rsidRPr="00B63687">
        <w:rPr>
          <w:rFonts w:ascii="Times New Roman" w:hAnsi="Times New Roman" w:cs="Times New Roman"/>
          <w:sz w:val="12"/>
          <w:szCs w:val="12"/>
        </w:rPr>
        <w:t>, уходя восточнее к проектируемым трансформаторным подстанциям.</w:t>
      </w:r>
      <w:proofErr w:type="gramEnd"/>
    </w:p>
    <w:p w:rsidR="00B63687" w:rsidRPr="00B63687" w:rsidRDefault="00B63687" w:rsidP="00B63687">
      <w:pPr>
        <w:spacing w:after="0" w:line="240" w:lineRule="auto"/>
        <w:jc w:val="both"/>
        <w:rPr>
          <w:rFonts w:ascii="Times New Roman" w:hAnsi="Times New Roman" w:cs="Times New Roman"/>
          <w:sz w:val="12"/>
          <w:szCs w:val="12"/>
        </w:rPr>
      </w:pPr>
    </w:p>
    <w:p w:rsidR="00B63687" w:rsidRPr="00B63687" w:rsidRDefault="00B63687" w:rsidP="00B6368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B63687">
        <w:rPr>
          <w:rFonts w:ascii="Times New Roman"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территории городов федерального значения, на территориях которых устанавливаются зоны планируемого размещения линейных объектов</w:t>
      </w:r>
    </w:p>
    <w:p w:rsidR="00B63687" w:rsidRPr="00B63687" w:rsidRDefault="00B63687" w:rsidP="00B63687">
      <w:pPr>
        <w:spacing w:after="0" w:line="240" w:lineRule="auto"/>
        <w:ind w:firstLine="284"/>
        <w:jc w:val="both"/>
        <w:rPr>
          <w:rFonts w:ascii="Times New Roman" w:hAnsi="Times New Roman" w:cs="Times New Roman"/>
          <w:sz w:val="12"/>
          <w:szCs w:val="12"/>
        </w:rPr>
      </w:pPr>
      <w:r w:rsidRPr="00B63687">
        <w:rPr>
          <w:rFonts w:ascii="Times New Roman" w:hAnsi="Times New Roman" w:cs="Times New Roman"/>
          <w:sz w:val="12"/>
          <w:szCs w:val="12"/>
        </w:rPr>
        <w:t xml:space="preserve">Зона планируемого размещения линейного «Обустройство Северо-Базарного месторождения нефти. ВЛ-10 </w:t>
      </w:r>
      <w:proofErr w:type="spellStart"/>
      <w:r w:rsidRPr="00B63687">
        <w:rPr>
          <w:rFonts w:ascii="Times New Roman" w:hAnsi="Times New Roman" w:cs="Times New Roman"/>
          <w:sz w:val="12"/>
          <w:szCs w:val="12"/>
        </w:rPr>
        <w:t>кВ</w:t>
      </w:r>
      <w:proofErr w:type="spellEnd"/>
      <w:r w:rsidRPr="00B63687">
        <w:rPr>
          <w:rFonts w:ascii="Times New Roman" w:hAnsi="Times New Roman" w:cs="Times New Roman"/>
          <w:sz w:val="12"/>
          <w:szCs w:val="12"/>
        </w:rPr>
        <w:t xml:space="preserve">» планируется на  территории  муниципального района Сергиевский Самарской области,  сельское поселение Липовка, сельское поселение Сергиевск. Перечень муниципальных районов, городских округов в составе субъектов Российской Федерации, перечень поселений, населённых пунктов, на территориях которых </w:t>
      </w:r>
      <w:proofErr w:type="gramStart"/>
      <w:r w:rsidRPr="00B63687">
        <w:rPr>
          <w:rFonts w:ascii="Times New Roman" w:hAnsi="Times New Roman" w:cs="Times New Roman"/>
          <w:sz w:val="12"/>
          <w:szCs w:val="12"/>
        </w:rPr>
        <w:t>устанавливается зона планируемого размещения линейного объекта представлена</w:t>
      </w:r>
      <w:proofErr w:type="gramEnd"/>
      <w:r w:rsidRPr="00B63687">
        <w:rPr>
          <w:rFonts w:ascii="Times New Roman" w:hAnsi="Times New Roman" w:cs="Times New Roman"/>
          <w:sz w:val="12"/>
          <w:szCs w:val="12"/>
        </w:rPr>
        <w:t xml:space="preserve"> в таблице 2:</w:t>
      </w:r>
    </w:p>
    <w:p w:rsidR="00B63687" w:rsidRDefault="00B63687" w:rsidP="00B63687">
      <w:pPr>
        <w:spacing w:after="0" w:line="240" w:lineRule="auto"/>
        <w:ind w:firstLine="284"/>
        <w:jc w:val="right"/>
        <w:rPr>
          <w:rFonts w:ascii="Times New Roman" w:hAnsi="Times New Roman" w:cs="Times New Roman"/>
          <w:sz w:val="12"/>
          <w:szCs w:val="12"/>
        </w:rPr>
      </w:pPr>
      <w:r w:rsidRPr="00B63687">
        <w:rPr>
          <w:rFonts w:ascii="Times New Roman" w:hAnsi="Times New Roman" w:cs="Times New Roman"/>
          <w:sz w:val="12"/>
          <w:szCs w:val="12"/>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4124"/>
      </w:tblGrid>
      <w:tr w:rsidR="00B63687" w:rsidRPr="00B63687" w:rsidTr="00B63687">
        <w:trPr>
          <w:trHeight w:val="70"/>
        </w:trPr>
        <w:tc>
          <w:tcPr>
            <w:tcW w:w="2332" w:type="pct"/>
            <w:shd w:val="clear" w:color="auto" w:fill="auto"/>
            <w:vAlign w:val="center"/>
          </w:tcPr>
          <w:p w:rsidR="00B63687" w:rsidRPr="00B63687" w:rsidRDefault="00B63687" w:rsidP="00B63687">
            <w:pPr>
              <w:spacing w:after="0" w:line="240" w:lineRule="auto"/>
              <w:ind w:left="-30" w:right="-108" w:firstLine="30"/>
              <w:jc w:val="center"/>
              <w:rPr>
                <w:rFonts w:ascii="Times New Roman" w:hAnsi="Times New Roman" w:cs="Times New Roman"/>
                <w:b/>
                <w:sz w:val="12"/>
                <w:szCs w:val="12"/>
                <w:lang w:eastAsia="x-none"/>
              </w:rPr>
            </w:pPr>
            <w:r w:rsidRPr="00B63687">
              <w:rPr>
                <w:rFonts w:ascii="Times New Roman" w:hAnsi="Times New Roman" w:cs="Times New Roman"/>
                <w:b/>
                <w:sz w:val="12"/>
                <w:szCs w:val="12"/>
                <w:lang w:eastAsia="x-none"/>
              </w:rPr>
              <w:t>Муниципальное образование</w:t>
            </w:r>
          </w:p>
        </w:tc>
        <w:tc>
          <w:tcPr>
            <w:tcW w:w="2668" w:type="pct"/>
            <w:shd w:val="clear" w:color="auto" w:fill="auto"/>
            <w:vAlign w:val="center"/>
          </w:tcPr>
          <w:p w:rsidR="00B63687" w:rsidRPr="00B63687" w:rsidRDefault="00B63687" w:rsidP="00B63687">
            <w:pPr>
              <w:spacing w:after="0" w:line="240" w:lineRule="auto"/>
              <w:ind w:left="-30" w:right="-108" w:firstLine="30"/>
              <w:jc w:val="center"/>
              <w:rPr>
                <w:rFonts w:ascii="Times New Roman" w:hAnsi="Times New Roman" w:cs="Times New Roman"/>
                <w:b/>
                <w:sz w:val="12"/>
                <w:szCs w:val="12"/>
                <w:lang w:eastAsia="x-none"/>
              </w:rPr>
            </w:pPr>
            <w:r w:rsidRPr="00B63687">
              <w:rPr>
                <w:rFonts w:ascii="Times New Roman" w:hAnsi="Times New Roman" w:cs="Times New Roman"/>
                <w:b/>
                <w:sz w:val="12"/>
                <w:szCs w:val="12"/>
                <w:lang w:eastAsia="x-none"/>
              </w:rPr>
              <w:t xml:space="preserve">Поселения, населённые пункты в составе городского округа, муниципального района </w:t>
            </w:r>
          </w:p>
        </w:tc>
      </w:tr>
      <w:tr w:rsidR="00B63687" w:rsidRPr="00B63687" w:rsidTr="00B63687">
        <w:trPr>
          <w:trHeight w:val="70"/>
        </w:trPr>
        <w:tc>
          <w:tcPr>
            <w:tcW w:w="2332" w:type="pct"/>
            <w:shd w:val="clear" w:color="auto" w:fill="auto"/>
          </w:tcPr>
          <w:p w:rsidR="00B63687" w:rsidRPr="00B63687" w:rsidRDefault="00B63687" w:rsidP="00B63687">
            <w:pPr>
              <w:spacing w:after="0" w:line="240" w:lineRule="auto"/>
              <w:jc w:val="center"/>
              <w:rPr>
                <w:rFonts w:ascii="Times New Roman" w:hAnsi="Times New Roman" w:cs="Times New Roman"/>
                <w:sz w:val="12"/>
                <w:szCs w:val="12"/>
                <w:lang w:eastAsia="x-none"/>
              </w:rPr>
            </w:pPr>
            <w:r w:rsidRPr="00B63687">
              <w:rPr>
                <w:rFonts w:ascii="Times New Roman" w:eastAsia="Times-Bold" w:hAnsi="Times New Roman" w:cs="Times New Roman"/>
                <w:bCs/>
                <w:sz w:val="12"/>
                <w:szCs w:val="12"/>
              </w:rPr>
              <w:t>Сергиевский</w:t>
            </w:r>
            <w:r w:rsidRPr="00B63687">
              <w:rPr>
                <w:rFonts w:ascii="Times New Roman" w:hAnsi="Times New Roman" w:cs="Times New Roman"/>
                <w:sz w:val="12"/>
                <w:szCs w:val="12"/>
                <w:lang w:eastAsia="x-none"/>
              </w:rPr>
              <w:t xml:space="preserve">  район</w:t>
            </w:r>
          </w:p>
        </w:tc>
        <w:tc>
          <w:tcPr>
            <w:tcW w:w="2668" w:type="pct"/>
            <w:shd w:val="clear" w:color="auto" w:fill="auto"/>
          </w:tcPr>
          <w:p w:rsidR="00B63687" w:rsidRDefault="00B63687" w:rsidP="00B63687">
            <w:pPr>
              <w:spacing w:after="0" w:line="240" w:lineRule="auto"/>
              <w:jc w:val="center"/>
              <w:rPr>
                <w:rFonts w:ascii="Times New Roman" w:hAnsi="Times New Roman" w:cs="Times New Roman"/>
                <w:sz w:val="12"/>
                <w:szCs w:val="12"/>
                <w:lang w:eastAsia="x-none"/>
              </w:rPr>
            </w:pPr>
            <w:proofErr w:type="spellStart"/>
            <w:r w:rsidRPr="00B63687">
              <w:rPr>
                <w:rFonts w:ascii="Times New Roman" w:eastAsia="Times-Bold" w:hAnsi="Times New Roman" w:cs="Times New Roman"/>
                <w:bCs/>
                <w:sz w:val="12"/>
                <w:szCs w:val="12"/>
              </w:rPr>
              <w:t>Липовский</w:t>
            </w:r>
            <w:proofErr w:type="spellEnd"/>
            <w:r>
              <w:rPr>
                <w:rFonts w:ascii="Times New Roman" w:hAnsi="Times New Roman" w:cs="Times New Roman"/>
                <w:sz w:val="12"/>
                <w:szCs w:val="12"/>
                <w:lang w:eastAsia="x-none"/>
              </w:rPr>
              <w:t xml:space="preserve"> сельсовет </w:t>
            </w:r>
          </w:p>
          <w:p w:rsidR="00B63687" w:rsidRPr="00B63687" w:rsidRDefault="00B63687" w:rsidP="00B63687">
            <w:pPr>
              <w:spacing w:after="0" w:line="240" w:lineRule="auto"/>
              <w:jc w:val="center"/>
              <w:rPr>
                <w:rFonts w:ascii="Times New Roman" w:hAnsi="Times New Roman" w:cs="Times New Roman"/>
                <w:sz w:val="12"/>
                <w:szCs w:val="12"/>
                <w:lang w:eastAsia="x-none"/>
              </w:rPr>
            </w:pPr>
            <w:r w:rsidRPr="00B63687">
              <w:rPr>
                <w:rFonts w:ascii="Times New Roman" w:hAnsi="Times New Roman" w:cs="Times New Roman"/>
                <w:sz w:val="12"/>
                <w:szCs w:val="12"/>
                <w:lang w:eastAsia="x-none"/>
              </w:rPr>
              <w:t>Сергиевский сельсовет</w:t>
            </w:r>
          </w:p>
        </w:tc>
      </w:tr>
    </w:tbl>
    <w:p w:rsidR="00B63687" w:rsidRPr="00570EDD" w:rsidRDefault="00B63687" w:rsidP="00B63687">
      <w:pPr>
        <w:spacing w:after="0" w:line="240" w:lineRule="auto"/>
        <w:ind w:firstLine="284"/>
        <w:jc w:val="both"/>
        <w:rPr>
          <w:rFonts w:ascii="Times New Roman" w:hAnsi="Times New Roman" w:cs="Times New Roman"/>
          <w:sz w:val="12"/>
          <w:szCs w:val="12"/>
        </w:rPr>
      </w:pPr>
    </w:p>
    <w:p w:rsidR="00570EDD" w:rsidRDefault="00B63687" w:rsidP="00B63687">
      <w:pPr>
        <w:spacing w:after="0" w:line="240" w:lineRule="auto"/>
        <w:ind w:firstLine="284"/>
        <w:jc w:val="center"/>
        <w:rPr>
          <w:rFonts w:ascii="Times New Roman" w:hAnsi="Times New Roman" w:cs="Times New Roman"/>
          <w:sz w:val="12"/>
          <w:szCs w:val="12"/>
        </w:rPr>
      </w:pPr>
      <w:r w:rsidRPr="00B63687">
        <w:rPr>
          <w:rFonts w:ascii="Times New Roman" w:hAnsi="Times New Roman" w:cs="Times New Roman"/>
          <w:sz w:val="12"/>
          <w:szCs w:val="12"/>
        </w:rPr>
        <w:t xml:space="preserve">3.Перечень </w:t>
      </w:r>
      <w:proofErr w:type="gramStart"/>
      <w:r w:rsidRPr="00B63687">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836"/>
        <w:gridCol w:w="1731"/>
        <w:gridCol w:w="1478"/>
        <w:gridCol w:w="1396"/>
      </w:tblGrid>
      <w:tr w:rsidR="00B63687" w:rsidRPr="00B63687" w:rsidTr="00B63687">
        <w:trPr>
          <w:trHeight w:val="70"/>
          <w:jc w:val="center"/>
        </w:trPr>
        <w:tc>
          <w:tcPr>
            <w:tcW w:w="833" w:type="pct"/>
            <w:vMerge w:val="restar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Назв.</w:t>
            </w:r>
          </w:p>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точки</w:t>
            </w:r>
          </w:p>
        </w:tc>
        <w:tc>
          <w:tcPr>
            <w:tcW w:w="2308" w:type="pct"/>
            <w:gridSpan w:val="2"/>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Координаты</w:t>
            </w:r>
          </w:p>
        </w:tc>
        <w:tc>
          <w:tcPr>
            <w:tcW w:w="956" w:type="pct"/>
            <w:vMerge w:val="restar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Расстояние</w:t>
            </w:r>
          </w:p>
        </w:tc>
        <w:tc>
          <w:tcPr>
            <w:tcW w:w="903" w:type="pct"/>
            <w:vMerge w:val="restar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B63687">
              <w:rPr>
                <w:rFonts w:ascii="Times New Roman" w:hAnsi="Times New Roman" w:cs="Times New Roman"/>
                <w:color w:val="000000"/>
                <w:sz w:val="12"/>
                <w:szCs w:val="12"/>
              </w:rPr>
              <w:t>ный угол</w:t>
            </w:r>
          </w:p>
        </w:tc>
      </w:tr>
      <w:tr w:rsidR="00B63687" w:rsidRPr="00B63687" w:rsidTr="00B63687">
        <w:trPr>
          <w:trHeight w:val="70"/>
          <w:jc w:val="center"/>
        </w:trPr>
        <w:tc>
          <w:tcPr>
            <w:tcW w:w="833" w:type="pct"/>
            <w:vMerge/>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X</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Y</w:t>
            </w:r>
          </w:p>
        </w:tc>
        <w:tc>
          <w:tcPr>
            <w:tcW w:w="956" w:type="pct"/>
            <w:vMerge/>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p>
        </w:tc>
        <w:tc>
          <w:tcPr>
            <w:tcW w:w="903" w:type="pct"/>
            <w:vMerge/>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p>
        </w:tc>
      </w:tr>
      <w:tr w:rsidR="00B63687" w:rsidRPr="00B63687" w:rsidTr="00B63687">
        <w:trPr>
          <w:trHeight w:val="70"/>
          <w:jc w:val="center"/>
        </w:trPr>
        <w:tc>
          <w:tcPr>
            <w:tcW w:w="833"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w:t>
            </w: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487873,4</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2233665,84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p>
        </w:tc>
      </w:tr>
      <w:tr w:rsidR="00B63687" w:rsidRPr="00B63687" w:rsidTr="00B63687">
        <w:trPr>
          <w:trHeight w:val="70"/>
          <w:jc w:val="center"/>
        </w:trPr>
        <w:tc>
          <w:tcPr>
            <w:tcW w:w="833"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253</w:t>
            </w: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487907,21</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2233702,37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49,78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47°13'18"</w:t>
            </w:r>
          </w:p>
        </w:tc>
      </w:tr>
      <w:tr w:rsidR="00B63687" w:rsidRPr="00B63687" w:rsidTr="00B63687">
        <w:trPr>
          <w:trHeight w:val="70"/>
          <w:jc w:val="center"/>
        </w:trPr>
        <w:tc>
          <w:tcPr>
            <w:tcW w:w="833"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252</w:t>
            </w: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487941,79</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2233739,22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50,53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46°49'13"</w:t>
            </w:r>
          </w:p>
        </w:tc>
      </w:tr>
      <w:tr w:rsidR="00B63687" w:rsidRPr="00B63687" w:rsidTr="00B63687">
        <w:trPr>
          <w:trHeight w:val="70"/>
          <w:jc w:val="center"/>
        </w:trPr>
        <w:tc>
          <w:tcPr>
            <w:tcW w:w="833"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251</w:t>
            </w: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487975,45</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2233775,54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49,52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47°10'39"</w:t>
            </w:r>
          </w:p>
        </w:tc>
      </w:tr>
      <w:tr w:rsidR="00B63687" w:rsidRPr="00B63687" w:rsidTr="00B63687">
        <w:trPr>
          <w:trHeight w:val="70"/>
          <w:jc w:val="center"/>
        </w:trPr>
        <w:tc>
          <w:tcPr>
            <w:tcW w:w="833"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250</w:t>
            </w:r>
          </w:p>
        </w:tc>
        <w:tc>
          <w:tcPr>
            <w:tcW w:w="1188"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488009,55</w:t>
            </w:r>
          </w:p>
        </w:tc>
        <w:tc>
          <w:tcPr>
            <w:tcW w:w="1120" w:type="pct"/>
            <w:shd w:val="clear" w:color="auto" w:fill="auto"/>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2233812,46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50,26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47°16'28"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488036,84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2233842,19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40,36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47°26'49"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488025,4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2233868,47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28,66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113°31'45"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488020,36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2233880,05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12,63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113°31'45"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488007,57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2233908,38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31,09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114°18'11"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487894,23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2235203,45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1300,02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95°0'5"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487833,91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2235248,3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75,17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143°22'5"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487812,6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2235266,05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27,74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140°12'4"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487807,75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2235267,75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5,14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160°43'52"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487501,27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2235495,6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381,9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143°22'17"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486620,91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2236423,16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1278,83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133°30'17"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486615,06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2236456,99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99°47'51"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486609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2236493,17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36,69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99°30'52"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486601,54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2236532,47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100°44'53"</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486414,95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2237516,12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1001,19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100°44'27"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486401,86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2237565,11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50,71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104°57'58"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486397,58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2237607,66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42,77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95°44'14"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486393,5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2237629,25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21,97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100°42'5"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486381,83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2237672,9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45,19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104°58'21"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486371,96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2237726,58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54,58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100°25'60"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486362,09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2237780,91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55,23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100°17'41"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486352,26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2237834,87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54,85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100°19'28"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486342,89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2237886,52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52,49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100°17'4"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486331,92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2237946,19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60,67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100°24'56"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486331,19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2237957,66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93°38'32"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486325,64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2237986,91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29,77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100°44'38"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486077,36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2238216,5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338,16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137°14'23"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486076,87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2238216,13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0,61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216°52'12"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486053,8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2238237,43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137°16'46"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486013,41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2238274,73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54,98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137°17'7"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485972,76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2238312,16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55,26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137°21'16"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485932,39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2238349,19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54,78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137°28'41"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485891,74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2238386,76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55,35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137°14'50"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485851,74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2238423,63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137°20'22"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485811,24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2238461,02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55,12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137°17'9"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485771,02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2238498,42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54,92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137°4'23"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485741,6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2238525,7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40,12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137°10'19"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lastRenderedPageBreak/>
              <w:t>213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485712,95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2238552,22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39,04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137°12'42"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485671,71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2238590,12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56,01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137°24'35"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485638,06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2238622,74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46,87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135°53'40"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485145,56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2239078,19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670,81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137°14'18"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485058,14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2239134,48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103,98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147°13'21"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485033,04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2239149,75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148°40'51"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485025,21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2239155,7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9,83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142°46'48"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485017,64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2239160,57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147°14'44"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485007,8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2239166,9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147°14'50"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484976,9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2239168,62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30,95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176°48'50"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484946,01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2239170,35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30,94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176°47'40"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484928,64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2239171,32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176°48'13"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484396,7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2239031,92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549,9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194°41'5"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484336,67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2239029,21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60,09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182°35'2"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484296,04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2239040,2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42,09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164°51'48"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484245,9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2239054,11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52,03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164°30'2"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484194,2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2239068,64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53,71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164°17'42"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484139,84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2239083,8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56,43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164°25'17"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483723,7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2239199,4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431,9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164°28'31"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483293,06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2239402,76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476,24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154°43'19"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483290,42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2239403,29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168°42'14"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483290,37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2239403,98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0,69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93°49'4"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483289,96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2239410,13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93°49'4"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483288,92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2239427,29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93°27'9"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483288,63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2239427,16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204°26'38"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483288,62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2239427,16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0,01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175°48'41"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483288,64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2239429,35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89°28'36"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483288,8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2239429,43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0,17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26°57'10"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483287,56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2239449,87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20,48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93°27'9"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483287,34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2239454,1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93°3'38"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483286,97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2239460,87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6,78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93°3'38"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483264,64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2239511,56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113°46'44"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483242,3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2239561,23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114°12'57"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483219,8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2239611,44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55,02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114°8'17"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483197,12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2239662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55,42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114°9'35"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483174,71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2239711,61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114°18'35"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483152,05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2239762,08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114°10'45"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483129,26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2239812,86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55,66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114°10'32"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483107,29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2239862,41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113°54'24"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483084,34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2239913,05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55,61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114°22'48"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483066,99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2239951,83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42,48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114°6'37"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483048,51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2240001,86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110°16'5"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483040,03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2240021,07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113°49'6"</w:t>
            </w:r>
          </w:p>
        </w:tc>
      </w:tr>
      <w:tr w:rsidR="00B63687" w:rsidRPr="00B63687" w:rsidTr="00344168">
        <w:trPr>
          <w:trHeight w:val="78"/>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483025,29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2240045,86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28,84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120°44'20"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482992,91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2240086,86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52,24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128°17'38"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482960,24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2240127,73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128°38'34"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482926,15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2240170,19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128°45'12"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482891,62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2240213,47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55,36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128°35'31"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482853,54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2240261,3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61,14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128°31'31"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482815,49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2240308,76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60,82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128°43'7"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482782,88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2240349,49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52,18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128°40'45"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482708,55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2240439,43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116,69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129°34'16"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482665,91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2240489,8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130°15'6"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482638,5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2240531,85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123°6'7"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482612,02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2240572,99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48,92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122°45'51"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482583,81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2240615,92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51,38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123°18'34"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482553,25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2240662,98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56,11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122°59'37"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482534,1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2240692,48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35,17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122°59'46"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482522,94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2240709,67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122°59'46"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482492,82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2240755,62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54,94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123°14'30"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482463,05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2240800,76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54,07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123°24'37"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482469,47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2240804,82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32°18'44"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482466,06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2240809,65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5,91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125°17'52"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482459,75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2240806,09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7,24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209°25'48"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482430,89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2240850,14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52,66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123°13'45"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482398,61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2240899,37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58,87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123°15'20"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482369,96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2240943,42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52,54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123°2'22"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482343,92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2240982,06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46,6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123°58'51"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482351,26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2241018,37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37,04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78°33'29"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lastRenderedPageBreak/>
              <w:t>144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482359,24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2241059,24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41,64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78°57'46"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482366,41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2241095,78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37,23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78°53'29"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482358,82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2241136,48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41,41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100°33'51"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482376,59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2241140,21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11°51'42"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482374,58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2241149,97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9,96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101°36'41"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482357,74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2241146,63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17,17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191°13'21"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482349,39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2241186,59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40,82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101°47'52"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482341,76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2241226,8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40,93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100°44'36"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482363,38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2241229,91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21,83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8°10'22"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482362,28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2241243,55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13,69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94°34'26"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482339,33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2241239,62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23,29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189°42'37"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482329,51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2241237,76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190°44'36"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482339,57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2241184,73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53,97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280°44'36"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482348,29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2241138,42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47,13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280°39'41"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482356,23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2241095,82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43,33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280°33'51"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482349,42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2241061,16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258°53'29"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482341,46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2241020,31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41,62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258°57'46"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482333,28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2240979,94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41,19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258°33'29"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482361,62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2240937,9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303°58'51"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482390,23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2240893,91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52,48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303°2'22"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482422,53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2240844,66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58,89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303°15'20"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482453,13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2240797,95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55,84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303°13'45"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482484,46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2240750,14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57,16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303°14'13"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482514,56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2240704,21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54,92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303°14'30"</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482526,26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2240686,19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21,49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302°59'46"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482539,91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2240665,17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25,05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302°59'46"</w:t>
            </w:r>
          </w:p>
        </w:tc>
      </w:tr>
      <w:tr w:rsidR="00B63687" w:rsidRPr="00B63687" w:rsidTr="00344168">
        <w:trPr>
          <w:trHeight w:val="159"/>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482543,46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2240662,46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4,47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322°37'1"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482548,47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2240651,98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11,62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295°34'8"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482575,43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2240610,46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49,51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302°59'37"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482603,64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2240567,53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51,36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303°18'34"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482630,1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2240526,41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302°45'51"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482657,87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2240483,82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50,85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303°6'7"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482687,15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2240449,24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45,31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310°15'6"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482700,89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2240433,01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21,27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310°15'6"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482727,24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2240401,31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41,22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309°44'4"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482727,64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2240402,39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69°35'34"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482737,42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2240389,05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16,54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306°13'33"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482773,27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2240345,5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56,41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309°27'52"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482798,75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2240314,5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40,13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309°25'17"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482806,13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2240304,45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12,47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306°17'29"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482807,69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2240302,5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308°40'45"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482845,72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2240255,06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60,81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308°43'7"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482883,8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2240207,23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61,13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308°31'31"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482918,35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2240163,95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55,38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308°35'31"</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482952,44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2240121,47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308°45'12"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482985,09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2240080,64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52,28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308°38'34"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483016,57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2240040,76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50,81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308°17'38"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483016,49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2240040,37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257°11'23"</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483016,81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2240040,3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0,34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347°11'46"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483029,59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2240019,96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24,02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302°8'34"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483037,02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2240003,12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18,41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293°48'27"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483057,85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2239947,75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59,16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290°37'14"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483075,22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2239908,95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42,51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294°6'37"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483098,17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2239858,31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55,59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294°22'48"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483120,12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2239808,78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54,18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293°54'24"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483142,93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2239757,98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55,68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294°10'32"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483165,59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2239707,51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294°10'45"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483188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2239657,9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294°18'35"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483210,68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2239607,34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55,41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294°9'35"</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483233,18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2239557,13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55,02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294°8'17"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483255,5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2239507,5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54,42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294°12'57"</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483277,09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2239458,51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53,53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293°46'44"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483277,25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2239455,51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273°3'38"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483277,58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2239449,31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6,21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273°3'38"</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483278,75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2239429,88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273°27'9"</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483278,62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2239429,89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0,13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175°51'4"</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483278,63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2239427,9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270°17'16"</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483278,87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2239427,87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0,24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354°0'42"</w:t>
            </w:r>
          </w:p>
        </w:tc>
      </w:tr>
      <w:tr w:rsidR="00B63687" w:rsidRPr="00B63687" w:rsidTr="00344168">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lastRenderedPageBreak/>
              <w:t>76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483279,98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2239409,49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18,42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273°27'9"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483280,26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2239405,32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273°49'4"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2239405,64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168°44'24"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483278,64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2239398,5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7,14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270°0'0"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483720,72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2239189,75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488,89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334°43'24"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483736,01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2239185,89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15,77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345°48'48"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483768,5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2239176,75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33,75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344°17'22"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483819,73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2239162,41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344°21'55"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483874,62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2239146,86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57,05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344°10'58"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483927,15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2239132,05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54,58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344°15'8"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483981,08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2239117,02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55,98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344°25'44"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484034,19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2239102,63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55,03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344°50'23"</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484085,82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2239088,3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53,58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344°29'27"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484137,18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2239074,16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53,27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344°36'26"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484191,5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2239059,02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344°25'17"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484243,22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2239044,47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53,72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344°17'42"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484293,4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2239030,56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52,08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344°30'2"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484335,43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2239019,19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43,54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344°51'48"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484402,12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2239020,31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66,7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0°57'51"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484424,11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2239028,81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23,57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21°7'54"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484922,26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2239160,85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515,35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14°50'44"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484956,53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2239160,03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34,28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358°37'46"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484960,58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2239163,53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40°50'1"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484970,94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2239162,95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10,38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356°47'44"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484967,58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2239159,76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4,63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223°30'48"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484996,47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2239159,07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358°37'55"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485016,17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2239160,42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19,75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3°55'13"</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485010,04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2239153,53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9,22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228°20'26"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485010,9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2239152,98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327°23'59"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485018,61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2239148,05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9,15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327°24'14"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485027,56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2239141,39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11,16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323°20'9"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485052,91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2239125,96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29,67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328°40'34"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485139,41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2239070,25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102,89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327°13'60"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485623,15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2238622,92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658,87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317°14'22"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486316,44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2237981,79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944,3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317°14'18"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486321,64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2237954,35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27,93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280°43'50"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486322,08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2237944,41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9,95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272°32'2"</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486333,05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2237884,72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60,69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280°24'56"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486342,42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2237833,09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52,48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280°17'4"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486352,25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2237779,13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54,85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280°19'28"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486362,12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2237724,78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55,23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280°17'41"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486371,99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2237671,08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280°25'60"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486384,31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2237623,99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284°39'27"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486388,28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2237603,03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21,33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280°43'31"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486392,02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2237563,27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39,93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275°22'51"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486411,63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2237479,96</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85,59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283°14'31"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486444,95</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2237304,29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178,8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280°44'28"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486593,04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2236523,64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794,57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280°44'28"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486599,71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2236488,47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35,8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280°44'19"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486613,37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2236416,48</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73,27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280°44'39"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487494,39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2235488,23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1279,78</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313°30'17"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487797,03</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2235263,25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377,1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323°22'24"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487806,72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2235257,97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11,04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331°23'40"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487822,87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2235244,04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319°13'46"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487884,66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2235198,1</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77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323°22'11"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487998,2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2233900,59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1302,46</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275°0'4"</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488010,2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2233878,24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25,37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298°13'40"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488011,22</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2233875,99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294°19'21"</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488016,64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2233863,55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13,57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293°31'45"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488018,97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2233861,37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316°53'53"</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488018,04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2233860,33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227°50'58"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488025,08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2233844,17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17,63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293°31'45"</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488002,19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2233819,24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33,84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227°26'49"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487968,11</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2233782,34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50,23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227°16'28"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487934,47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2233746,04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49,49</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227°10'39"</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487899,89</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2233709,19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50,54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226°49'13"</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487866,06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2233672,62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49,82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227°13'18"</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9</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487839,7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2233644,09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38,84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227°16'6"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8</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487821,7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2233596,95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50,47</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249°5'50"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lastRenderedPageBreak/>
              <w:t>7</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487807,44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2233559,45</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40,12</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249°11'6"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487802,04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2233545,42</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15,03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248°55'47"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5</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487811,37</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2233541,83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10</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338°55'47"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487816,78</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2233555,87</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15,05</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68°55'47"</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487831,04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2233593,39</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40,14</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69°11'6"</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487848,36</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2233638,73</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48,53</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69°5'50"</w:t>
            </w:r>
          </w:p>
        </w:tc>
      </w:tr>
      <w:tr w:rsidR="00B63687" w:rsidRPr="00B63687" w:rsidTr="00B63687">
        <w:trPr>
          <w:trHeight w:val="70"/>
          <w:jc w:val="center"/>
        </w:trPr>
        <w:tc>
          <w:tcPr>
            <w:tcW w:w="83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1</w:t>
            </w:r>
          </w:p>
        </w:tc>
        <w:tc>
          <w:tcPr>
            <w:tcW w:w="1188"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487873,4</w:t>
            </w:r>
          </w:p>
        </w:tc>
        <w:tc>
          <w:tcPr>
            <w:tcW w:w="1120"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2233665,84</w:t>
            </w:r>
          </w:p>
        </w:tc>
        <w:tc>
          <w:tcPr>
            <w:tcW w:w="956"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36,91</w:t>
            </w:r>
          </w:p>
        </w:tc>
        <w:tc>
          <w:tcPr>
            <w:tcW w:w="903" w:type="pct"/>
            <w:shd w:val="clear" w:color="auto" w:fill="auto"/>
            <w:noWrap/>
            <w:vAlign w:val="center"/>
            <w:hideMark/>
          </w:tcPr>
          <w:p w:rsidR="00B63687" w:rsidRPr="00B63687" w:rsidRDefault="00B63687" w:rsidP="00B63687">
            <w:pPr>
              <w:spacing w:after="0" w:line="240" w:lineRule="auto"/>
              <w:jc w:val="center"/>
              <w:rPr>
                <w:rFonts w:ascii="Times New Roman" w:hAnsi="Times New Roman" w:cs="Times New Roman"/>
                <w:color w:val="000000"/>
                <w:sz w:val="12"/>
                <w:szCs w:val="12"/>
              </w:rPr>
            </w:pPr>
            <w:r w:rsidRPr="00B63687">
              <w:rPr>
                <w:rFonts w:ascii="Times New Roman" w:hAnsi="Times New Roman" w:cs="Times New Roman"/>
                <w:color w:val="000000"/>
                <w:sz w:val="12"/>
                <w:szCs w:val="12"/>
              </w:rPr>
              <w:t>47°16'6"</w:t>
            </w:r>
          </w:p>
        </w:tc>
      </w:tr>
    </w:tbl>
    <w:p w:rsidR="00B63687" w:rsidRPr="00570EDD" w:rsidRDefault="00B63687" w:rsidP="00B63687">
      <w:pPr>
        <w:spacing w:after="0" w:line="240" w:lineRule="auto"/>
        <w:ind w:firstLine="284"/>
        <w:jc w:val="center"/>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r w:rsidRPr="00FF5D2A">
        <w:rPr>
          <w:rFonts w:ascii="Times New Roman" w:hAnsi="Times New Roman" w:cs="Times New Roman"/>
          <w:sz w:val="12"/>
          <w:szCs w:val="12"/>
        </w:rPr>
        <w:t xml:space="preserve">4.Перечень </w:t>
      </w:r>
      <w:proofErr w:type="gramStart"/>
      <w:r w:rsidRPr="00FF5D2A">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FF5D2A">
        <w:rPr>
          <w:rFonts w:ascii="Times New Roman" w:hAnsi="Times New Roman" w:cs="Times New Roman"/>
          <w:sz w:val="12"/>
          <w:szCs w:val="12"/>
        </w:rPr>
        <w:t xml:space="preserve"> объектов, подлежащих переносу (переустройству) из зон планируемого размещения линейных объектов</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Данным проектом планировки не предусмотрен перенос (переустройство) зон размещения линейных объектов из зон планируемого размещения линейных объектов.</w:t>
      </w:r>
    </w:p>
    <w:p w:rsidR="00FF5D2A" w:rsidRPr="00FF5D2A" w:rsidRDefault="00FF5D2A" w:rsidP="00FF5D2A">
      <w:pPr>
        <w:spacing w:after="0" w:line="240" w:lineRule="auto"/>
        <w:ind w:firstLine="284"/>
        <w:jc w:val="both"/>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r w:rsidRPr="00FF5D2A">
        <w:rPr>
          <w:rFonts w:ascii="Times New Roman" w:hAnsi="Times New Roman" w:cs="Times New Roman"/>
          <w:sz w:val="12"/>
          <w:szCs w:val="12"/>
        </w:rPr>
        <w:t>5.Предельные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В соответствии с частью 4 статьи 36 Градостроительного кодекса Российской Федерации, действие градостроительных регламентов, в том числе предельные размеры земельных участков и предельные параметры разрешенного строительства, реконструкции объектов капитального строительства, установленные правилами застройки и землепользования муниципальных </w:t>
      </w:r>
      <w:proofErr w:type="gramStart"/>
      <w:r w:rsidRPr="00FF5D2A">
        <w:rPr>
          <w:rFonts w:ascii="Times New Roman" w:hAnsi="Times New Roman" w:cs="Times New Roman"/>
          <w:sz w:val="12"/>
          <w:szCs w:val="12"/>
        </w:rPr>
        <w:t>образований</w:t>
      </w:r>
      <w:proofErr w:type="gramEnd"/>
      <w:r w:rsidRPr="00FF5D2A">
        <w:rPr>
          <w:rFonts w:ascii="Times New Roman" w:hAnsi="Times New Roman" w:cs="Times New Roman"/>
          <w:sz w:val="12"/>
          <w:szCs w:val="12"/>
        </w:rPr>
        <w:t xml:space="preserve"> на территории которых устанавливается зона планируемого размещения линейного объекта, на земельные участки, предназначенные для размещения линейных объектов не распространяются.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а) предельное количество этажей и (или) предельная высота объектов капитального строительства, входящих в состав линейных объектов, в данном проекте не предусмотрено, в связи с тем, что проект имеет подземное расположение;</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б) 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не установлен согласно нормативным документам правил землепользования и застройки;</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в) 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 в данном проекте не предусмотрены;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г) требования к </w:t>
      </w:r>
      <w:proofErr w:type="gramStart"/>
      <w:r w:rsidRPr="00FF5D2A">
        <w:rPr>
          <w:rFonts w:ascii="Times New Roman" w:hAnsi="Times New Roman" w:cs="Times New Roman"/>
          <w:sz w:val="12"/>
          <w:szCs w:val="12"/>
        </w:rPr>
        <w:t>архитектурным решениям</w:t>
      </w:r>
      <w:proofErr w:type="gramEnd"/>
      <w:r w:rsidRPr="00FF5D2A">
        <w:rPr>
          <w:rFonts w:ascii="Times New Roman"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с указанием, в данном проекте не предъявляются, в связи с тем, что проект имеет подземное расположение;</w:t>
      </w:r>
    </w:p>
    <w:p w:rsidR="00FF5D2A" w:rsidRPr="00FF5D2A" w:rsidRDefault="00FF5D2A" w:rsidP="00FF5D2A">
      <w:pPr>
        <w:spacing w:after="0" w:line="240" w:lineRule="auto"/>
        <w:ind w:firstLine="284"/>
        <w:jc w:val="both"/>
        <w:rPr>
          <w:rFonts w:ascii="Times New Roman" w:hAnsi="Times New Roman" w:cs="Times New Roman"/>
          <w:sz w:val="12"/>
          <w:szCs w:val="12"/>
        </w:rPr>
      </w:pPr>
      <w:proofErr w:type="gramStart"/>
      <w:r w:rsidRPr="00FF5D2A">
        <w:rPr>
          <w:rFonts w:ascii="Times New Roman" w:hAnsi="Times New Roman" w:cs="Times New Roman"/>
          <w:sz w:val="12"/>
          <w:szCs w:val="12"/>
        </w:rPr>
        <w:t>д) требования к цветовому решению внешнего облика таких объектов; требования к объемно-пространственным, требования к строительным материалам, определяющим внешний облик таких объектов;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в данном проекте не предъявляются, в связи с тем, что проект имеет подземное расположение.</w:t>
      </w:r>
      <w:proofErr w:type="gramEnd"/>
    </w:p>
    <w:p w:rsidR="00FF5D2A" w:rsidRPr="00FF5D2A" w:rsidRDefault="00FF5D2A" w:rsidP="00FF5D2A">
      <w:pPr>
        <w:spacing w:after="0" w:line="240" w:lineRule="auto"/>
        <w:jc w:val="both"/>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proofErr w:type="gramStart"/>
      <w:r w:rsidRPr="00FF5D2A">
        <w:rPr>
          <w:rFonts w:ascii="Times New Roman" w:hAnsi="Times New Roman" w:cs="Times New Roman"/>
          <w:sz w:val="12"/>
          <w:szCs w:val="12"/>
        </w:rPr>
        <w:t>6.Информация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FF5D2A" w:rsidRPr="00FF5D2A" w:rsidRDefault="00FF5D2A" w:rsidP="00FF5D2A">
      <w:pPr>
        <w:spacing w:after="0" w:line="240" w:lineRule="auto"/>
        <w:ind w:firstLine="284"/>
        <w:jc w:val="both"/>
        <w:rPr>
          <w:rFonts w:ascii="Times New Roman" w:hAnsi="Times New Roman" w:cs="Times New Roman"/>
          <w:sz w:val="12"/>
          <w:szCs w:val="12"/>
        </w:rPr>
      </w:pPr>
      <w:proofErr w:type="gramStart"/>
      <w:r w:rsidRPr="00FF5D2A">
        <w:rPr>
          <w:rFonts w:ascii="Times New Roman" w:hAnsi="Times New Roman" w:cs="Times New Roman"/>
          <w:sz w:val="12"/>
          <w:szCs w:val="12"/>
        </w:rPr>
        <w:t>Необходимость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отсутствует ввиду того, что в рамках данного</w:t>
      </w:r>
      <w:proofErr w:type="gramEnd"/>
      <w:r w:rsidRPr="00FF5D2A">
        <w:rPr>
          <w:rFonts w:ascii="Times New Roman" w:hAnsi="Times New Roman" w:cs="Times New Roman"/>
          <w:sz w:val="12"/>
          <w:szCs w:val="12"/>
        </w:rPr>
        <w:t xml:space="preserve"> проекта планировки территории отсутствуют сохраняемые существующие, а также планируемые к строительству объекты капитального строительства. </w:t>
      </w:r>
    </w:p>
    <w:p w:rsidR="00FF5D2A" w:rsidRPr="00FF5D2A" w:rsidRDefault="00FF5D2A" w:rsidP="00FF5D2A">
      <w:pPr>
        <w:spacing w:after="0" w:line="240" w:lineRule="auto"/>
        <w:jc w:val="both"/>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r w:rsidRPr="00FF5D2A">
        <w:rPr>
          <w:rFonts w:ascii="Times New Roman" w:hAnsi="Times New Roman" w:cs="Times New Roman"/>
          <w:sz w:val="12"/>
          <w:szCs w:val="12"/>
        </w:rPr>
        <w:t>7.Информация о необходимости осуществления мероприятий по сохранению объектов культурного наследия от возможности негативного воздействия в связи с размещением линейных объектов</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Территория расположена вне зон охраны и защитных зон объектов культурного наследия.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Учитывая </w:t>
      </w:r>
      <w:proofErr w:type="gramStart"/>
      <w:r w:rsidRPr="00FF5D2A">
        <w:rPr>
          <w:rFonts w:ascii="Times New Roman" w:hAnsi="Times New Roman" w:cs="Times New Roman"/>
          <w:sz w:val="12"/>
          <w:szCs w:val="12"/>
        </w:rPr>
        <w:t>вышеизложенное</w:t>
      </w:r>
      <w:proofErr w:type="gramEnd"/>
      <w:r w:rsidRPr="00FF5D2A">
        <w:rPr>
          <w:rFonts w:ascii="Times New Roman" w:hAnsi="Times New Roman" w:cs="Times New Roman"/>
          <w:sz w:val="12"/>
          <w:szCs w:val="12"/>
        </w:rPr>
        <w:t>, мероприятия по сохранению объектов культурного наследия от возможности негативного воздействия в связи с размещением линейных объектов не требуются.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Мероприятий по сохранению объектов культурного наследия не предусмотрено, так как </w:t>
      </w:r>
      <w:proofErr w:type="gramStart"/>
      <w:r w:rsidRPr="00FF5D2A">
        <w:rPr>
          <w:rFonts w:ascii="Times New Roman" w:hAnsi="Times New Roman" w:cs="Times New Roman"/>
          <w:sz w:val="12"/>
          <w:szCs w:val="12"/>
        </w:rPr>
        <w:t>согласно документов</w:t>
      </w:r>
      <w:proofErr w:type="gramEnd"/>
      <w:r w:rsidRPr="00FF5D2A">
        <w:rPr>
          <w:rFonts w:ascii="Times New Roman" w:hAnsi="Times New Roman" w:cs="Times New Roman"/>
          <w:sz w:val="12"/>
          <w:szCs w:val="12"/>
        </w:rPr>
        <w:t xml:space="preserve"> территориального планирования муниципального образования в районе работ объекты культурного наследия отсутствуют. </w:t>
      </w:r>
    </w:p>
    <w:p w:rsidR="00FF5D2A" w:rsidRPr="00FF5D2A" w:rsidRDefault="00FF5D2A" w:rsidP="00FF5D2A">
      <w:pPr>
        <w:spacing w:after="0" w:line="240" w:lineRule="auto"/>
        <w:ind w:firstLine="284"/>
        <w:jc w:val="both"/>
        <w:rPr>
          <w:rFonts w:ascii="Times New Roman" w:hAnsi="Times New Roman" w:cs="Times New Roman"/>
          <w:sz w:val="12"/>
          <w:szCs w:val="12"/>
        </w:rPr>
      </w:pPr>
      <w:proofErr w:type="gramStart"/>
      <w:r w:rsidRPr="00FF5D2A">
        <w:rPr>
          <w:rFonts w:ascii="Times New Roman" w:hAnsi="Times New Roman" w:cs="Times New Roman"/>
          <w:sz w:val="12"/>
          <w:szCs w:val="12"/>
        </w:rPr>
        <w:t xml:space="preserve">Проект планировки и проект межевания территории разрабатывается в соответствии с Градостроительным кодексом РФ, Земельным кодексом РФ, Лесным кодексом Российской Федерации (200-ФЗ от 04.12.2006 с изменениями), Водным кодексом Российской Федерации (74-ФЗ от 03.06.2006 с изменениями), Федеральным законом  от 25.06.2002 №73-ФЗ «Об объектах культурного наследия», </w:t>
      </w:r>
      <w:proofErr w:type="spellStart"/>
      <w:r w:rsidRPr="00FF5D2A">
        <w:rPr>
          <w:rFonts w:ascii="Times New Roman" w:hAnsi="Times New Roman" w:cs="Times New Roman"/>
          <w:sz w:val="12"/>
          <w:szCs w:val="12"/>
        </w:rPr>
        <w:t>СниПом</w:t>
      </w:r>
      <w:proofErr w:type="spellEnd"/>
      <w:r w:rsidRPr="00FF5D2A">
        <w:rPr>
          <w:rFonts w:ascii="Times New Roman" w:hAnsi="Times New Roman" w:cs="Times New Roman"/>
          <w:sz w:val="12"/>
          <w:szCs w:val="12"/>
        </w:rPr>
        <w:t xml:space="preserve"> 2.07.01-89* «Градостроительство», и иной нормативно-технической документацией, в соответствии с требованиями технических регламентов, градостроительных регламентов с</w:t>
      </w:r>
      <w:proofErr w:type="gramEnd"/>
      <w:r w:rsidRPr="00FF5D2A">
        <w:rPr>
          <w:rFonts w:ascii="Times New Roman" w:hAnsi="Times New Roman" w:cs="Times New Roman"/>
          <w:sz w:val="12"/>
          <w:szCs w:val="12"/>
        </w:rPr>
        <w:t xml:space="preserve">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FF5D2A" w:rsidRPr="00FF5D2A" w:rsidRDefault="00FF5D2A" w:rsidP="00FF5D2A">
      <w:pPr>
        <w:spacing w:after="0" w:line="240" w:lineRule="auto"/>
        <w:jc w:val="both"/>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r w:rsidRPr="00FF5D2A">
        <w:rPr>
          <w:rFonts w:ascii="Times New Roman" w:hAnsi="Times New Roman" w:cs="Times New Roman"/>
          <w:sz w:val="12"/>
          <w:szCs w:val="12"/>
        </w:rPr>
        <w:t>8.Информация о необходимости осуществления мероприятий по охране окружающей среды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При производстве строительно-монтажных работ необходимо выполнять все требования Федерального закона от 10.01.2002 г. №7.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Назначить приказом ответственного за соблюдением требований природоохранного законодательства.</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охрана почвенно-растительного слоя и животного мира;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 </w:t>
      </w:r>
      <w:r w:rsidRPr="00FF5D2A">
        <w:rPr>
          <w:rFonts w:ascii="Times New Roman" w:hAnsi="Times New Roman" w:cs="Times New Roman"/>
          <w:sz w:val="12"/>
          <w:szCs w:val="12"/>
        </w:rPr>
        <w:t>охрана водоемов от загрязнения сточными водами и мусором;</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охрана атмосферного воздуха от загрязнения.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Охрана почвенно-растительного слоя и животного мира</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В соответствии со статьей 12 Земельного кодекса Российской Федерации использование земель должно осуществляться способами, обеспечивающими сохранение экологических систем, способности земли быть средством производства </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в сельском хозяйстве и лесном хозяйстве, основой осуществления хозяйственной и иных видов деятельности. </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Комплекс природоохранных мероприятий по защите почвенно-растительного покрова при проведении строительных работ включает:</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максимальное использование существующей дорожной сети;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снятие плодородного и потенциально плодородного слоя почвы с территории земельного участка и их перемещение в места временного складирования;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обустройство мест локального сбора и хранения отходов;</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техническую и биологическую рекультивацию территории;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осуществление постоянного контроля состояния почв на осваиваемой территории;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запрещается уничтожение древесно-кустарниковой растительности.</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Охрана водоемов</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Для предотвращения и снижения последствий воздействия, загрязняющих веществ на поверхностные и подземные воды в период строительства объектов необходимо предусмотреть следующие мероприятия: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 xml:space="preserve">обязательно соблюдать границы территории, отводимой под строительство; запрещается проезд транспорта вне имеющихся дорог; </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 - запрещается мойка и заправка машин и механизмов на территории строящегося объекта;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организовать сбор и очистку сточных вод;</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организовать сбор и своевременную утилизацию отходов производства и потребления;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использование в системе пожаротушения пены, не оказывающей вредного воздействия в случае попадания в водные объекты;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осуществление сброса сточных вод при наличии разрешения, при этом их очистка производится до состояния нормативно чистой воды и обеспечивает выполнение нормативов ПДК загрязняющих веществ.</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Охрана атмосферы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На этапе проведения строительных работ основными мероприятиями по охране атмосферного воздуха являются: </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 xml:space="preserve">строгое соблюдение оптимальных параметров работы оборудования; </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 xml:space="preserve">применение сертифицированного топлива и смазочных материалов, соблюдение нормативов расхода электродов и материалов; </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периодический контроль условий работы двигателей устройств и вспомогательного оборудования.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Система мероприятий по охране атмосферного воздуха при эксплуатации включает в себя технические и организационные меры, снижающие уровень изменения физических или химических характеристик атмосферного воздуха, которые ухудшают условия окружающей среды:</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применение герметичной системы трубопроводов, по которым транспортируются нефть и нагнетаемая вода;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применение оборудования и установок с х</w:t>
      </w:r>
      <w:r>
        <w:rPr>
          <w:rFonts w:ascii="Times New Roman" w:hAnsi="Times New Roman" w:cs="Times New Roman"/>
          <w:sz w:val="12"/>
          <w:szCs w:val="12"/>
        </w:rPr>
        <w:t xml:space="preserve">арактеристиками выбросов </w:t>
      </w:r>
      <w:r w:rsidRPr="00FF5D2A">
        <w:rPr>
          <w:rFonts w:ascii="Times New Roman" w:hAnsi="Times New Roman" w:cs="Times New Roman"/>
          <w:sz w:val="12"/>
          <w:szCs w:val="12"/>
        </w:rPr>
        <w:t>в атмосферу, подтвержденные испытаниями, результатами технического освидетельствования и сертификатами органов Госстандарта;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применение сертифицированного топлива и смазочных материалов, периодический контроль условий работы двигателей и горелок;</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применение автоматизированной системы управления технологическим процессом и противоаварийной защиты, предупреждающей возникновение аварийных ситуаций и обеспечивающей минимизацию ошибочных действий персонала.</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Для обеспечения </w:t>
      </w:r>
      <w:proofErr w:type="gramStart"/>
      <w:r w:rsidRPr="00FF5D2A">
        <w:rPr>
          <w:rFonts w:ascii="Times New Roman" w:hAnsi="Times New Roman" w:cs="Times New Roman"/>
          <w:sz w:val="12"/>
          <w:szCs w:val="12"/>
        </w:rPr>
        <w:t>контроля за</w:t>
      </w:r>
      <w:proofErr w:type="gramEnd"/>
      <w:r w:rsidRPr="00FF5D2A">
        <w:rPr>
          <w:rFonts w:ascii="Times New Roman" w:hAnsi="Times New Roman" w:cs="Times New Roman"/>
          <w:sz w:val="12"/>
          <w:szCs w:val="12"/>
        </w:rPr>
        <w:t xml:space="preserve"> выбросами в атмосферу на всем протяжении периода эксплуатации объектов необходимо проводить производственный экологический контроль, который обеспечит соответствие уровня выбросов допустимым значениям.</w:t>
      </w:r>
    </w:p>
    <w:p w:rsidR="00FF5D2A" w:rsidRPr="00FF5D2A" w:rsidRDefault="00FF5D2A" w:rsidP="00FF5D2A">
      <w:pPr>
        <w:spacing w:after="0" w:line="240" w:lineRule="auto"/>
        <w:ind w:firstLine="284"/>
        <w:jc w:val="both"/>
        <w:rPr>
          <w:rFonts w:ascii="Times New Roman" w:hAnsi="Times New Roman" w:cs="Times New Roman"/>
          <w:sz w:val="12"/>
          <w:szCs w:val="12"/>
        </w:rPr>
      </w:pPr>
    </w:p>
    <w:p w:rsidR="00FF5D2A" w:rsidRPr="00FF5D2A" w:rsidRDefault="00FF5D2A" w:rsidP="00FF5D2A">
      <w:pPr>
        <w:spacing w:after="0" w:line="240" w:lineRule="auto"/>
        <w:ind w:firstLine="284"/>
        <w:jc w:val="center"/>
        <w:rPr>
          <w:rFonts w:ascii="Times New Roman" w:hAnsi="Times New Roman" w:cs="Times New Roman"/>
          <w:sz w:val="12"/>
          <w:szCs w:val="12"/>
        </w:rPr>
      </w:pPr>
      <w:r w:rsidRPr="00FF5D2A">
        <w:rPr>
          <w:rFonts w:ascii="Times New Roman" w:hAnsi="Times New Roman" w:cs="Times New Roman"/>
          <w:sz w:val="12"/>
          <w:szCs w:val="12"/>
        </w:rPr>
        <w:t>9.Информация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Противопожарные мероприятия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Противопожарные мероприятия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Совокупность сил и средств, а также мер правового, организационного, экономического, социального и научно-технического характера, направленных на обеспечение пожарной безопасности объекта образуют систему обеспечения пожарной безопасности. Пожарная безопасность объекта защиты – это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 </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Пожарная безопасность может быть обеспечена мерами пожарной профилактики и активной пожарной защитой. Активная пожарная защита – это меры, обеспечивающие успешную борьбу с пожарами. </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В соответствии со статьей 5 Федерального закона от 22 июля 2008 г. № 123-ФЗ "Технический регламент о требованиях пожарной безопасности"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Система предотвращения пожара</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В соответствии с главой 13 Федерального закона от 22 июля 2008 г. № 123-ФЗ "Технический регламент о требованиях пожарной безопасности" система предотвращения пожара создается с целью исключения условий возникновения пожаров.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Исключение условий образования горючей среды обеспечивается: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применением негорючих веществ и материалов при производстве конструкций сооружений;</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ограничением массы и объема горючих веществ и материалов в объеме достаточном для автономной работы;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установкой пожароопасного оборудования в отдельных помещениях;</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 xml:space="preserve">применением электрооборудования, соответствующего классу пожароопасной зоны, категории и группе взрывоопасной смеси; </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применением оборудования исключающего образование статического электричества и заземлением такого оборудования;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поддержанием безопасной температуры нагрева веществ, материалов и поверхностей, которые контактируют с горючей средой, путем контролиров</w:t>
      </w:r>
      <w:r>
        <w:rPr>
          <w:rFonts w:ascii="Times New Roman" w:hAnsi="Times New Roman" w:cs="Times New Roman"/>
          <w:sz w:val="12"/>
          <w:szCs w:val="12"/>
        </w:rPr>
        <w:t>ания микроклимата в помещениях;</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Система противопожарной защиты</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В соответствии с главой 14 Федерального закона от 22 июля 2008 г. № 123-ФЗ "Технический регламент о требованиях пожарной безопасности" система противопожарной защиты создается с целью защиты людей и имущества от воздействия опасных факторов пожара и (или) ограничения его последствий</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Защита людей и имущества от воздействия опасных факторов пожара и ограничение последствий их воздействия обеспечиваются:</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применением объемно-планировочных решений и средств, обеспечивающих ограничение распространения пожара за пределы очага;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 </w:t>
      </w:r>
      <w:r w:rsidRPr="00FF5D2A">
        <w:rPr>
          <w:rFonts w:ascii="Times New Roman" w:hAnsi="Times New Roman" w:cs="Times New Roman"/>
          <w:sz w:val="12"/>
          <w:szCs w:val="12"/>
        </w:rPr>
        <w:t>применением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применением первичных средств пожаротушения;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F5D2A">
        <w:rPr>
          <w:rFonts w:ascii="Times New Roman" w:hAnsi="Times New Roman" w:cs="Times New Roman"/>
          <w:sz w:val="12"/>
          <w:szCs w:val="12"/>
        </w:rPr>
        <w:t>организацией деятельности подразделений пожарной охраны, путем составления плана вы</w:t>
      </w:r>
      <w:r>
        <w:rPr>
          <w:rFonts w:ascii="Times New Roman" w:hAnsi="Times New Roman" w:cs="Times New Roman"/>
          <w:sz w:val="12"/>
          <w:szCs w:val="12"/>
        </w:rPr>
        <w:t>ездов и проведением тренировок.</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Комплекс организационно-технических мероприятий по обеспечению пожарной безопасности</w:t>
      </w:r>
    </w:p>
    <w:p w:rsidR="00FF5D2A" w:rsidRPr="00FF5D2A" w:rsidRDefault="00FF5D2A" w:rsidP="00FF5D2A">
      <w:pPr>
        <w:spacing w:after="0" w:line="240" w:lineRule="auto"/>
        <w:ind w:firstLine="284"/>
        <w:jc w:val="both"/>
        <w:rPr>
          <w:rFonts w:ascii="Times New Roman" w:hAnsi="Times New Roman" w:cs="Times New Roman"/>
          <w:sz w:val="12"/>
          <w:szCs w:val="12"/>
        </w:rPr>
      </w:pPr>
      <w:proofErr w:type="gramStart"/>
      <w:r w:rsidRPr="00FF5D2A">
        <w:rPr>
          <w:rFonts w:ascii="Times New Roman" w:hAnsi="Times New Roman" w:cs="Times New Roman"/>
          <w:sz w:val="12"/>
          <w:szCs w:val="12"/>
        </w:rPr>
        <w:t>Комплекс организационно-технических мероприятий по обеспечению пожарной безопасности - перечень мероприятий не требующих значительных материальных затрат, направленных на снижение возможности образования взрывопожароопасной ситуации, возникающей в первую очередь по причине халатности исполнения должностными лицами своих обязанностей, а также на ликвидацию угрозы для жизни и здоровья людей и снижение материального ущерба в случае возникновения пожара.</w:t>
      </w:r>
      <w:proofErr w:type="gramEnd"/>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Комплекс организационно-технических мероприятий по обеспечению пожарной безопасности включает в себя: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организацию технического обслуживания сре</w:t>
      </w:r>
      <w:proofErr w:type="gramStart"/>
      <w:r w:rsidRPr="00FF5D2A">
        <w:rPr>
          <w:rFonts w:ascii="Times New Roman" w:hAnsi="Times New Roman" w:cs="Times New Roman"/>
          <w:sz w:val="12"/>
          <w:szCs w:val="12"/>
        </w:rPr>
        <w:t>дств пр</w:t>
      </w:r>
      <w:proofErr w:type="gramEnd"/>
      <w:r w:rsidRPr="00FF5D2A">
        <w:rPr>
          <w:rFonts w:ascii="Times New Roman" w:hAnsi="Times New Roman" w:cs="Times New Roman"/>
          <w:sz w:val="12"/>
          <w:szCs w:val="12"/>
        </w:rPr>
        <w:t>отивопожарной защиты;</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обучение обслуживающего персонала мерам пожарной безопасности и действиям в случае возникновения пожара;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разработку планов тушения пожара и инструкций по пожарной безопасности;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отработку взаимодействия персонала предприятия и подразделений пожарной охраны при тушении пожара.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назначение лиц, персонально ответственных за пожарную безопасность отдельных территорий, зданий, сооружений, технологического оборудования; за содержание в исправном состоянии систем противопожарной защиты и пожарной техники;</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установление на объекте соответствующего противопожарного режима;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постоянный контроль соблюдения пожарной безопасности объектов комиссиями производственного контроля</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своевременное выполнение предписаний государственных надзорных органов;</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проведение на постоянной основе ежеквартальных противопожарных инструктажей и ежегодных занятий по пожарно-техническому минимуму для работников подрядных организаций, выполняющих работы;</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обеспечение объекта первичными средствами пожаротушения, пожарной техникой и оборудованием, огнетушащими средствами, а также средствами противопожарной пропаганды;</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разработка планов тушения пожара</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создание добровольных пожарных дружин из числа работников объектов;</w:t>
      </w:r>
    </w:p>
    <w:p w:rsidR="00FF5D2A" w:rsidRPr="00FF5D2A" w:rsidRDefault="00FF5D2A" w:rsidP="00FF5D2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F5D2A">
        <w:rPr>
          <w:rFonts w:ascii="Times New Roman" w:hAnsi="Times New Roman" w:cs="Times New Roman"/>
          <w:sz w:val="12"/>
          <w:szCs w:val="12"/>
        </w:rPr>
        <w:t>проведение ежемесячных учебно-тренировочных занятий по тушению условных пожаров.</w:t>
      </w:r>
    </w:p>
    <w:p w:rsidR="00FF5D2A" w:rsidRPr="00FF5D2A" w:rsidRDefault="00FF5D2A" w:rsidP="00FF5D2A">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 xml:space="preserve">В соответствии с п. 6.38 ВНТП 3-85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указанному документу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 </w:t>
      </w:r>
    </w:p>
    <w:p w:rsidR="00570EDD" w:rsidRDefault="00FF5D2A" w:rsidP="00570EDD">
      <w:pPr>
        <w:spacing w:after="0" w:line="240" w:lineRule="auto"/>
        <w:ind w:firstLine="284"/>
        <w:jc w:val="both"/>
        <w:rPr>
          <w:rFonts w:ascii="Times New Roman" w:hAnsi="Times New Roman" w:cs="Times New Roman"/>
          <w:sz w:val="12"/>
          <w:szCs w:val="12"/>
        </w:rPr>
      </w:pPr>
      <w:r w:rsidRPr="00FF5D2A">
        <w:rPr>
          <w:rFonts w:ascii="Times New Roman" w:hAnsi="Times New Roman" w:cs="Times New Roman"/>
          <w:sz w:val="12"/>
          <w:szCs w:val="12"/>
        </w:rPr>
        <w:t>Расчетное время прибытия пожарной техники к месту возможной аварии не превышает 20 минут, что в соответствии со ст. 76 главы 17 Федерального Закона от 22.07.2008 № 123-ФЗ «Технический регламент о требованиях пожарной безопасности» соответствует требованиям времени прибытия первого подразделения к месту вызова в сельских поселениях.</w:t>
      </w:r>
    </w:p>
    <w:p w:rsidR="0090195C" w:rsidRDefault="0090195C" w:rsidP="0090195C">
      <w:pPr>
        <w:spacing w:after="0" w:line="240" w:lineRule="auto"/>
        <w:ind w:firstLine="284"/>
        <w:jc w:val="center"/>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 xml:space="preserve">Российская Федерация     </w:t>
      </w: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 xml:space="preserve">Общество с </w:t>
      </w:r>
      <w:r>
        <w:rPr>
          <w:rFonts w:ascii="Times New Roman" w:hAnsi="Times New Roman" w:cs="Times New Roman"/>
          <w:sz w:val="12"/>
          <w:szCs w:val="12"/>
        </w:rPr>
        <w:t>ограниченной ответственностью  «Терра»</w:t>
      </w:r>
    </w:p>
    <w:p w:rsidR="0090195C" w:rsidRPr="0090195C" w:rsidRDefault="0090195C" w:rsidP="0090195C">
      <w:pPr>
        <w:spacing w:after="0" w:line="240" w:lineRule="auto"/>
        <w:ind w:firstLine="284"/>
        <w:rPr>
          <w:rFonts w:ascii="Times New Roman" w:hAnsi="Times New Roman" w:cs="Times New Roman"/>
          <w:sz w:val="12"/>
          <w:szCs w:val="12"/>
        </w:rPr>
      </w:pPr>
      <w:r w:rsidRPr="0090195C">
        <w:rPr>
          <w:rFonts w:ascii="Times New Roman" w:hAnsi="Times New Roman" w:cs="Times New Roman"/>
          <w:sz w:val="12"/>
          <w:szCs w:val="12"/>
        </w:rPr>
        <w:t>Заказчик: Заказчик: АО «</w:t>
      </w:r>
      <w:proofErr w:type="spellStart"/>
      <w:r w:rsidRPr="0090195C">
        <w:rPr>
          <w:rFonts w:ascii="Times New Roman" w:hAnsi="Times New Roman" w:cs="Times New Roman"/>
          <w:sz w:val="12"/>
          <w:szCs w:val="12"/>
        </w:rPr>
        <w:t>Самараинвестнефть</w:t>
      </w:r>
      <w:proofErr w:type="spellEnd"/>
      <w:r w:rsidRPr="0090195C">
        <w:rPr>
          <w:rFonts w:ascii="Times New Roman" w:hAnsi="Times New Roman" w:cs="Times New Roman"/>
          <w:sz w:val="12"/>
          <w:szCs w:val="12"/>
        </w:rPr>
        <w:t>»</w:t>
      </w: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ПРОЕКТ МЕЖЕВАНИЯ ТЕРРИТОРИИ</w:t>
      </w:r>
    </w:p>
    <w:p w:rsidR="0090195C" w:rsidRPr="0090195C" w:rsidRDefault="0090195C" w:rsidP="0090195C">
      <w:pPr>
        <w:spacing w:after="0" w:line="240" w:lineRule="auto"/>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«Обустройство Северо-Базарного</w:t>
      </w:r>
      <w:r>
        <w:rPr>
          <w:rFonts w:ascii="Times New Roman" w:hAnsi="Times New Roman" w:cs="Times New Roman"/>
          <w:sz w:val="12"/>
          <w:szCs w:val="12"/>
        </w:rPr>
        <w:t xml:space="preserve"> месторождения нефти. ВЛ-10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w:t>
      </w:r>
      <w:r w:rsidRPr="0090195C">
        <w:rPr>
          <w:rFonts w:ascii="Times New Roman" w:hAnsi="Times New Roman" w:cs="Times New Roman"/>
          <w:sz w:val="12"/>
          <w:szCs w:val="12"/>
        </w:rPr>
        <w:t>на территории  сельского поселения Липовка</w:t>
      </w:r>
      <w:r>
        <w:rPr>
          <w:rFonts w:ascii="Times New Roman" w:hAnsi="Times New Roman" w:cs="Times New Roman"/>
          <w:sz w:val="12"/>
          <w:szCs w:val="12"/>
        </w:rPr>
        <w:t xml:space="preserve">, сельского поселения Сергиевск </w:t>
      </w:r>
      <w:r w:rsidRPr="0090195C">
        <w:rPr>
          <w:rFonts w:ascii="Times New Roman" w:hAnsi="Times New Roman" w:cs="Times New Roman"/>
          <w:sz w:val="12"/>
          <w:szCs w:val="12"/>
        </w:rPr>
        <w:t>муниципального район</w:t>
      </w:r>
      <w:r>
        <w:rPr>
          <w:rFonts w:ascii="Times New Roman" w:hAnsi="Times New Roman" w:cs="Times New Roman"/>
          <w:sz w:val="12"/>
          <w:szCs w:val="12"/>
        </w:rPr>
        <w:t xml:space="preserve">а Сергиевский Самарской области </w:t>
      </w:r>
      <w:r w:rsidRPr="0090195C">
        <w:rPr>
          <w:rFonts w:ascii="Times New Roman" w:hAnsi="Times New Roman" w:cs="Times New Roman"/>
          <w:sz w:val="12"/>
          <w:szCs w:val="12"/>
        </w:rPr>
        <w:t>(внесение изменений).</w:t>
      </w:r>
    </w:p>
    <w:p w:rsidR="0090195C" w:rsidRPr="0090195C" w:rsidRDefault="0090195C" w:rsidP="0090195C">
      <w:pPr>
        <w:spacing w:after="0" w:line="240" w:lineRule="auto"/>
        <w:ind w:firstLine="284"/>
        <w:jc w:val="center"/>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Раздел 5. «Проект межевания территории. Графическая часть»</w:t>
      </w: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Раздел 6. «Проект межевания территории. Пояснительная записка»</w:t>
      </w:r>
    </w:p>
    <w:p w:rsidR="0090195C" w:rsidRPr="0090195C" w:rsidRDefault="0090195C" w:rsidP="0090195C">
      <w:pPr>
        <w:spacing w:after="0" w:line="240" w:lineRule="auto"/>
        <w:rPr>
          <w:rFonts w:ascii="Times New Roman" w:hAnsi="Times New Roman" w:cs="Times New Roman"/>
          <w:sz w:val="12"/>
          <w:szCs w:val="12"/>
        </w:rPr>
      </w:pP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 xml:space="preserve">Директор                                                                           </w:t>
      </w:r>
      <w:r>
        <w:rPr>
          <w:rFonts w:ascii="Times New Roman" w:hAnsi="Times New Roman" w:cs="Times New Roman"/>
          <w:sz w:val="12"/>
          <w:szCs w:val="12"/>
        </w:rPr>
        <w:t xml:space="preserve">   </w:t>
      </w:r>
      <w:r>
        <w:rPr>
          <w:rFonts w:ascii="Times New Roman" w:hAnsi="Times New Roman" w:cs="Times New Roman"/>
          <w:sz w:val="12"/>
          <w:szCs w:val="12"/>
        </w:rPr>
        <w:tab/>
        <w:t xml:space="preserve">                </w:t>
      </w:r>
      <w:proofErr w:type="spellStart"/>
      <w:r>
        <w:rPr>
          <w:rFonts w:ascii="Times New Roman" w:hAnsi="Times New Roman" w:cs="Times New Roman"/>
          <w:sz w:val="12"/>
          <w:szCs w:val="12"/>
        </w:rPr>
        <w:t>А.С.Доронин</w:t>
      </w:r>
      <w:proofErr w:type="spellEnd"/>
      <w:r w:rsidRPr="0090195C">
        <w:rPr>
          <w:rFonts w:ascii="Times New Roman" w:hAnsi="Times New Roman" w:cs="Times New Roman"/>
          <w:sz w:val="12"/>
          <w:szCs w:val="12"/>
        </w:rPr>
        <w:t xml:space="preserve">   </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Начальник землеустроительного отдела                                                    Н.А. Баринова</w:t>
      </w:r>
    </w:p>
    <w:p w:rsidR="0090195C" w:rsidRPr="0090195C" w:rsidRDefault="0090195C" w:rsidP="0090195C">
      <w:pPr>
        <w:spacing w:after="0" w:line="240" w:lineRule="auto"/>
        <w:rPr>
          <w:rFonts w:ascii="Times New Roman" w:hAnsi="Times New Roman" w:cs="Times New Roman"/>
          <w:sz w:val="12"/>
          <w:szCs w:val="12"/>
        </w:rPr>
      </w:pPr>
    </w:p>
    <w:p w:rsid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Самара 2021 г.</w:t>
      </w:r>
    </w:p>
    <w:tbl>
      <w:tblPr>
        <w:tblStyle w:val="afe"/>
        <w:tblW w:w="0" w:type="auto"/>
        <w:tblLook w:val="04A0" w:firstRow="1" w:lastRow="0" w:firstColumn="1" w:lastColumn="0" w:noHBand="0" w:noVBand="1"/>
      </w:tblPr>
      <w:tblGrid>
        <w:gridCol w:w="337"/>
        <w:gridCol w:w="6933"/>
        <w:gridCol w:w="459"/>
      </w:tblGrid>
      <w:tr w:rsidR="0090195C" w:rsidTr="0090195C">
        <w:tc>
          <w:tcPr>
            <w:tcW w:w="0" w:type="auto"/>
            <w:vAlign w:val="center"/>
          </w:tcPr>
          <w:p w:rsidR="0090195C" w:rsidRPr="0090195C" w:rsidRDefault="0090195C" w:rsidP="0090195C">
            <w:pPr>
              <w:pStyle w:val="afff4"/>
              <w:snapToGrid w:val="0"/>
              <w:jc w:val="center"/>
              <w:rPr>
                <w:b/>
                <w:bCs/>
                <w:kern w:val="2"/>
                <w:sz w:val="12"/>
                <w:szCs w:val="12"/>
              </w:rPr>
            </w:pPr>
            <w:r w:rsidRPr="0090195C">
              <w:rPr>
                <w:b/>
                <w:bCs/>
                <w:sz w:val="12"/>
                <w:szCs w:val="12"/>
              </w:rPr>
              <w:t>№</w:t>
            </w:r>
          </w:p>
        </w:tc>
        <w:tc>
          <w:tcPr>
            <w:tcW w:w="0" w:type="auto"/>
          </w:tcPr>
          <w:p w:rsidR="0090195C" w:rsidRPr="0090195C" w:rsidRDefault="0090195C" w:rsidP="0090195C">
            <w:pPr>
              <w:pStyle w:val="afff4"/>
              <w:snapToGrid w:val="0"/>
              <w:jc w:val="center"/>
              <w:rPr>
                <w:b/>
                <w:bCs/>
                <w:kern w:val="2"/>
                <w:sz w:val="12"/>
                <w:szCs w:val="12"/>
              </w:rPr>
            </w:pPr>
            <w:r w:rsidRPr="0090195C">
              <w:rPr>
                <w:b/>
                <w:bCs/>
                <w:sz w:val="12"/>
                <w:szCs w:val="12"/>
              </w:rPr>
              <w:t>Наименование</w:t>
            </w:r>
          </w:p>
        </w:tc>
        <w:tc>
          <w:tcPr>
            <w:tcW w:w="0" w:type="auto"/>
            <w:vAlign w:val="center"/>
          </w:tcPr>
          <w:p w:rsidR="0090195C" w:rsidRPr="0090195C" w:rsidRDefault="0090195C" w:rsidP="0090195C">
            <w:pPr>
              <w:pStyle w:val="afff4"/>
              <w:snapToGrid w:val="0"/>
              <w:jc w:val="center"/>
              <w:rPr>
                <w:b/>
                <w:bCs/>
                <w:kern w:val="2"/>
                <w:sz w:val="12"/>
                <w:szCs w:val="12"/>
              </w:rPr>
            </w:pPr>
            <w:r w:rsidRPr="0090195C">
              <w:rPr>
                <w:b/>
                <w:bCs/>
                <w:sz w:val="12"/>
                <w:szCs w:val="12"/>
              </w:rPr>
              <w:t>Стр.</w:t>
            </w:r>
          </w:p>
        </w:tc>
      </w:tr>
      <w:tr w:rsidR="0090195C" w:rsidTr="0090195C">
        <w:tc>
          <w:tcPr>
            <w:tcW w:w="0" w:type="auto"/>
            <w:vAlign w:val="center"/>
          </w:tcPr>
          <w:p w:rsidR="0090195C" w:rsidRPr="0090195C" w:rsidRDefault="0090195C" w:rsidP="0090195C">
            <w:pPr>
              <w:pStyle w:val="afff4"/>
              <w:snapToGrid w:val="0"/>
              <w:jc w:val="center"/>
              <w:rPr>
                <w:b/>
                <w:bCs/>
                <w:kern w:val="2"/>
                <w:sz w:val="12"/>
                <w:szCs w:val="12"/>
              </w:rPr>
            </w:pPr>
            <w:r w:rsidRPr="0090195C">
              <w:rPr>
                <w:b/>
                <w:bCs/>
                <w:sz w:val="12"/>
                <w:szCs w:val="12"/>
              </w:rPr>
              <w:t>1</w:t>
            </w:r>
          </w:p>
        </w:tc>
        <w:tc>
          <w:tcPr>
            <w:tcW w:w="0" w:type="auto"/>
          </w:tcPr>
          <w:p w:rsidR="0090195C" w:rsidRPr="0090195C" w:rsidRDefault="0090195C" w:rsidP="0090195C">
            <w:pPr>
              <w:pStyle w:val="afff4"/>
              <w:snapToGrid w:val="0"/>
              <w:jc w:val="center"/>
              <w:rPr>
                <w:b/>
                <w:bCs/>
                <w:kern w:val="2"/>
                <w:sz w:val="12"/>
                <w:szCs w:val="12"/>
              </w:rPr>
            </w:pPr>
            <w:r w:rsidRPr="0090195C">
              <w:rPr>
                <w:b/>
                <w:bCs/>
                <w:sz w:val="12"/>
                <w:szCs w:val="12"/>
              </w:rPr>
              <w:t>2</w:t>
            </w:r>
          </w:p>
        </w:tc>
        <w:tc>
          <w:tcPr>
            <w:tcW w:w="0" w:type="auto"/>
            <w:vAlign w:val="center"/>
          </w:tcPr>
          <w:p w:rsidR="0090195C" w:rsidRPr="0090195C" w:rsidRDefault="0090195C" w:rsidP="0090195C">
            <w:pPr>
              <w:pStyle w:val="afff4"/>
              <w:snapToGrid w:val="0"/>
              <w:jc w:val="center"/>
              <w:rPr>
                <w:b/>
                <w:bCs/>
                <w:kern w:val="2"/>
                <w:sz w:val="12"/>
                <w:szCs w:val="12"/>
              </w:rPr>
            </w:pPr>
            <w:r w:rsidRPr="0090195C">
              <w:rPr>
                <w:b/>
                <w:bCs/>
                <w:sz w:val="12"/>
                <w:szCs w:val="12"/>
              </w:rPr>
              <w:t>3</w:t>
            </w:r>
          </w:p>
        </w:tc>
      </w:tr>
      <w:tr w:rsidR="0090195C" w:rsidTr="00CF7206">
        <w:tc>
          <w:tcPr>
            <w:tcW w:w="0" w:type="auto"/>
            <w:gridSpan w:val="3"/>
            <w:vAlign w:val="center"/>
          </w:tcPr>
          <w:p w:rsidR="0090195C" w:rsidRDefault="0090195C" w:rsidP="0090195C">
            <w:pPr>
              <w:jc w:val="center"/>
              <w:rPr>
                <w:rFonts w:ascii="Times New Roman" w:hAnsi="Times New Roman" w:cs="Times New Roman"/>
                <w:sz w:val="12"/>
                <w:szCs w:val="12"/>
              </w:rPr>
            </w:pPr>
            <w:r w:rsidRPr="0090195C">
              <w:rPr>
                <w:rFonts w:ascii="Times New Roman" w:hAnsi="Times New Roman" w:cs="Times New Roman"/>
                <w:b/>
                <w:sz w:val="12"/>
                <w:szCs w:val="12"/>
                <w:lang w:eastAsia="ar-SA"/>
              </w:rPr>
              <w:t>Раздел 5. « Проект межевания территории. Основная часть»</w:t>
            </w:r>
          </w:p>
        </w:tc>
      </w:tr>
      <w:tr w:rsidR="0090195C" w:rsidTr="0090195C">
        <w:tc>
          <w:tcPr>
            <w:tcW w:w="0" w:type="auto"/>
            <w:vAlign w:val="center"/>
          </w:tcPr>
          <w:p w:rsidR="0090195C" w:rsidRPr="0090195C" w:rsidRDefault="0090195C" w:rsidP="0090195C">
            <w:pPr>
              <w:ind w:left="720"/>
              <w:rPr>
                <w:rFonts w:ascii="Times New Roman" w:hAnsi="Times New Roman" w:cs="Times New Roman"/>
                <w:sz w:val="12"/>
                <w:szCs w:val="12"/>
              </w:rPr>
            </w:pPr>
          </w:p>
        </w:tc>
        <w:tc>
          <w:tcPr>
            <w:tcW w:w="0" w:type="auto"/>
            <w:vAlign w:val="center"/>
          </w:tcPr>
          <w:p w:rsidR="0090195C" w:rsidRPr="0090195C" w:rsidRDefault="0090195C" w:rsidP="0090195C">
            <w:pPr>
              <w:suppressAutoHyphens/>
              <w:jc w:val="both"/>
              <w:rPr>
                <w:rFonts w:ascii="Times New Roman" w:hAnsi="Times New Roman" w:cs="Times New Roman"/>
                <w:kern w:val="2"/>
                <w:sz w:val="12"/>
                <w:szCs w:val="12"/>
                <w:lang w:eastAsia="ar-SA"/>
              </w:rPr>
            </w:pPr>
            <w:r w:rsidRPr="0090195C">
              <w:rPr>
                <w:rFonts w:ascii="Times New Roman" w:hAnsi="Times New Roman" w:cs="Times New Roman"/>
                <w:kern w:val="2"/>
                <w:sz w:val="12"/>
                <w:szCs w:val="12"/>
                <w:lang w:eastAsia="ar-SA"/>
              </w:rPr>
              <w:t>Исходные данные</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3</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suppressAutoHyphens/>
              <w:jc w:val="both"/>
              <w:rPr>
                <w:rFonts w:ascii="Times New Roman" w:hAnsi="Times New Roman" w:cs="Times New Roman"/>
                <w:kern w:val="2"/>
                <w:sz w:val="12"/>
                <w:szCs w:val="12"/>
                <w:lang w:eastAsia="ar-SA"/>
              </w:rPr>
            </w:pPr>
            <w:r w:rsidRPr="0090195C">
              <w:rPr>
                <w:rFonts w:ascii="Times New Roman" w:hAnsi="Times New Roman" w:cs="Times New Roman"/>
                <w:kern w:val="2"/>
                <w:sz w:val="12"/>
                <w:szCs w:val="12"/>
                <w:lang w:eastAsia="ar-SA"/>
              </w:rPr>
              <w:t>Перечень и сведения о площади образуемых земельных участков, в том числе возможные способы их образования</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3</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suppressAutoHyphens/>
              <w:jc w:val="both"/>
              <w:rPr>
                <w:rFonts w:ascii="Times New Roman" w:hAnsi="Times New Roman" w:cs="Times New Roman"/>
                <w:kern w:val="2"/>
                <w:sz w:val="12"/>
                <w:szCs w:val="12"/>
                <w:lang w:eastAsia="ar-SA"/>
              </w:rPr>
            </w:pPr>
            <w:r w:rsidRPr="0090195C">
              <w:rPr>
                <w:rFonts w:ascii="Times New Roman" w:hAnsi="Times New Roman" w:cs="Times New Roman"/>
                <w:kern w:val="2"/>
                <w:sz w:val="12"/>
                <w:szCs w:val="12"/>
                <w:lang w:eastAsia="ar-SA"/>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11</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suppressAutoHyphens/>
              <w:jc w:val="both"/>
              <w:rPr>
                <w:rFonts w:ascii="Times New Roman" w:hAnsi="Times New Roman" w:cs="Times New Roman"/>
                <w:kern w:val="2"/>
                <w:sz w:val="12"/>
                <w:szCs w:val="12"/>
                <w:lang w:eastAsia="ar-SA"/>
              </w:rPr>
            </w:pPr>
            <w:r w:rsidRPr="0090195C">
              <w:rPr>
                <w:rFonts w:ascii="Times New Roman" w:hAnsi="Times New Roman" w:cs="Times New Roman"/>
                <w:kern w:val="2"/>
                <w:sz w:val="12"/>
                <w:szCs w:val="12"/>
                <w:lang w:eastAsia="ar-SA"/>
              </w:rPr>
              <w:t>Вид разрешенного использования образуемых земельных участков в соответствии с проектом планировки территории</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11</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suppressAutoHyphens/>
              <w:jc w:val="both"/>
              <w:rPr>
                <w:rFonts w:ascii="Times New Roman" w:hAnsi="Times New Roman" w:cs="Times New Roman"/>
                <w:kern w:val="2"/>
                <w:sz w:val="12"/>
                <w:szCs w:val="12"/>
                <w:lang w:eastAsia="ar-SA"/>
              </w:rPr>
            </w:pPr>
            <w:r w:rsidRPr="0090195C">
              <w:rPr>
                <w:rFonts w:ascii="Times New Roman" w:hAnsi="Times New Roman" w:cs="Times New Roman"/>
                <w:kern w:val="2"/>
                <w:sz w:val="12"/>
                <w:szCs w:val="12"/>
                <w:lang w:eastAsia="ar-SA"/>
              </w:rPr>
              <w:t>Сведения о границах территории, в отношении которой утвержден проект межевания</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73</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rPr>
                <w:rFonts w:ascii="Times New Roman" w:hAnsi="Times New Roman" w:cs="Times New Roman"/>
                <w:kern w:val="2"/>
                <w:sz w:val="12"/>
                <w:szCs w:val="12"/>
                <w:lang w:eastAsia="ar-SA"/>
              </w:rPr>
            </w:pPr>
            <w:r w:rsidRPr="0090195C">
              <w:rPr>
                <w:rFonts w:ascii="Times New Roman" w:hAnsi="Times New Roman" w:cs="Times New Roman"/>
                <w:kern w:val="2"/>
                <w:sz w:val="12"/>
                <w:szCs w:val="12"/>
              </w:rPr>
              <w:t>Чертеж межевания территории</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w:t>
            </w:r>
          </w:p>
        </w:tc>
      </w:tr>
      <w:tr w:rsidR="0090195C" w:rsidTr="00CF7206">
        <w:tc>
          <w:tcPr>
            <w:tcW w:w="0" w:type="auto"/>
            <w:gridSpan w:val="3"/>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b/>
                <w:sz w:val="12"/>
                <w:szCs w:val="12"/>
                <w:lang w:eastAsia="ar-SA"/>
              </w:rPr>
              <w:t>Раздел 6. «Проект межевания территории. Материалы по обоснованию»</w:t>
            </w:r>
          </w:p>
        </w:tc>
      </w:tr>
      <w:tr w:rsidR="0090195C" w:rsidTr="0090195C">
        <w:tc>
          <w:tcPr>
            <w:tcW w:w="0" w:type="auto"/>
            <w:vAlign w:val="center"/>
          </w:tcPr>
          <w:p w:rsidR="0090195C" w:rsidRPr="0090195C" w:rsidRDefault="0090195C" w:rsidP="007E772E">
            <w:pPr>
              <w:numPr>
                <w:ilvl w:val="0"/>
                <w:numId w:val="47"/>
              </w:numPr>
              <w:rPr>
                <w:rFonts w:ascii="Times New Roman" w:hAnsi="Times New Roman" w:cs="Times New Roman"/>
                <w:sz w:val="12"/>
                <w:szCs w:val="12"/>
              </w:rPr>
            </w:pPr>
          </w:p>
        </w:tc>
        <w:tc>
          <w:tcPr>
            <w:tcW w:w="0" w:type="auto"/>
            <w:vAlign w:val="center"/>
          </w:tcPr>
          <w:p w:rsidR="0090195C" w:rsidRPr="0090195C" w:rsidRDefault="0090195C" w:rsidP="0090195C">
            <w:pPr>
              <w:rPr>
                <w:rFonts w:ascii="Times New Roman" w:hAnsi="Times New Roman" w:cs="Times New Roman"/>
                <w:kern w:val="2"/>
                <w:sz w:val="12"/>
                <w:szCs w:val="12"/>
              </w:rPr>
            </w:pPr>
            <w:r w:rsidRPr="0090195C">
              <w:rPr>
                <w:rFonts w:ascii="Times New Roman" w:hAnsi="Times New Roman" w:cs="Times New Roman"/>
                <w:kern w:val="2"/>
                <w:sz w:val="12"/>
                <w:szCs w:val="12"/>
              </w:rPr>
              <w:t>Чертеж межевания территории</w:t>
            </w:r>
          </w:p>
        </w:tc>
        <w:tc>
          <w:tcPr>
            <w:tcW w:w="0" w:type="auto"/>
            <w:vAlign w:val="center"/>
          </w:tcPr>
          <w:p w:rsidR="0090195C" w:rsidRPr="0090195C" w:rsidRDefault="0090195C" w:rsidP="0090195C">
            <w:pPr>
              <w:rPr>
                <w:rFonts w:ascii="Times New Roman" w:hAnsi="Times New Roman" w:cs="Times New Roman"/>
                <w:sz w:val="12"/>
                <w:szCs w:val="12"/>
              </w:rPr>
            </w:pPr>
            <w:r w:rsidRPr="0090195C">
              <w:rPr>
                <w:rFonts w:ascii="Times New Roman" w:hAnsi="Times New Roman" w:cs="Times New Roman"/>
                <w:sz w:val="12"/>
                <w:szCs w:val="12"/>
              </w:rPr>
              <w:t>-</w:t>
            </w:r>
          </w:p>
        </w:tc>
      </w:tr>
    </w:tbl>
    <w:p w:rsidR="0090195C" w:rsidRDefault="0090195C" w:rsidP="0090195C">
      <w:pPr>
        <w:spacing w:after="0" w:line="240" w:lineRule="auto"/>
        <w:ind w:firstLine="284"/>
        <w:jc w:val="center"/>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Раздел 5. «Проект межевания территории. Основная часть»</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Основанием для разработки проекта межевания территории служит:</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 xml:space="preserve"> Задание на проектирование по объекту; </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 xml:space="preserve"> Градостроительный кодекс РФ от 29.12.2004 №190–ФЗ (с изменениями и дополнениями от 01.07.2017);</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 xml:space="preserve"> Водный кодекс РФ от 03.06.2006 №74–ФЗ (с изменениями и дополнениями от 31.10.2016);</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 xml:space="preserve"> Земельный кодек РФ (с изменениями и дополнениями от 01.07.2017);</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90195C">
        <w:rPr>
          <w:rFonts w:ascii="Times New Roman" w:hAnsi="Times New Roman" w:cs="Times New Roman"/>
          <w:sz w:val="12"/>
          <w:szCs w:val="12"/>
        </w:rPr>
        <w:t xml:space="preserve"> «Генеральный план сельского поселения Сергиевск муниципального района Сергиевский Самарской области, утвержденный Решением Собрания Представителей сельского поселения Сергиевск муниципального района Сергиевский Самарской области №9 от 03.06.2013;</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Сведения из ЕГРН.</w:t>
      </w:r>
    </w:p>
    <w:p w:rsidR="0090195C" w:rsidRPr="0090195C" w:rsidRDefault="0090195C" w:rsidP="0090195C">
      <w:pPr>
        <w:spacing w:after="0" w:line="240" w:lineRule="auto"/>
        <w:ind w:firstLine="284"/>
        <w:jc w:val="both"/>
        <w:rPr>
          <w:rFonts w:ascii="Times New Roman" w:hAnsi="Times New Roman" w:cs="Times New Roman"/>
          <w:sz w:val="12"/>
          <w:szCs w:val="12"/>
        </w:rPr>
      </w:pP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0195C">
        <w:rPr>
          <w:rFonts w:ascii="Times New Roman" w:hAnsi="Times New Roman" w:cs="Times New Roman"/>
          <w:sz w:val="12"/>
          <w:szCs w:val="12"/>
        </w:rPr>
        <w:t>Перечень и сведения о площади образуемых земельных участков, в том числе возможные способы их образования</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Рассматриваемая территория находится на землях сельскохозяйственного назначения в пределах кадастровых кварталов 63:31:0205004, 63:31:0209003, 63:31:0000000, 63:31:0403004.</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МСК-63.</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 xml:space="preserve"> Действующих красных линий в границах проектируемого объекта нет.  Отступы от красных линий отсутствуют. </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Проектируемый объект АО «</w:t>
      </w:r>
      <w:proofErr w:type="spellStart"/>
      <w:r w:rsidRPr="0090195C">
        <w:rPr>
          <w:rFonts w:ascii="Times New Roman" w:hAnsi="Times New Roman" w:cs="Times New Roman"/>
          <w:sz w:val="12"/>
          <w:szCs w:val="12"/>
        </w:rPr>
        <w:t>Самараинвестнефть</w:t>
      </w:r>
      <w:proofErr w:type="spellEnd"/>
      <w:r w:rsidRPr="0090195C">
        <w:rPr>
          <w:rFonts w:ascii="Times New Roman" w:hAnsi="Times New Roman" w:cs="Times New Roman"/>
          <w:sz w:val="12"/>
          <w:szCs w:val="12"/>
        </w:rPr>
        <w:t xml:space="preserve">» «Обустройство Северо-Базарного месторождения нефти. ВЛ-10 </w:t>
      </w:r>
      <w:proofErr w:type="spellStart"/>
      <w:r w:rsidRPr="0090195C">
        <w:rPr>
          <w:rFonts w:ascii="Times New Roman" w:hAnsi="Times New Roman" w:cs="Times New Roman"/>
          <w:sz w:val="12"/>
          <w:szCs w:val="12"/>
        </w:rPr>
        <w:t>кВ</w:t>
      </w:r>
      <w:proofErr w:type="spellEnd"/>
      <w:r w:rsidRPr="0090195C">
        <w:rPr>
          <w:rFonts w:ascii="Times New Roman" w:hAnsi="Times New Roman" w:cs="Times New Roman"/>
          <w:sz w:val="12"/>
          <w:szCs w:val="12"/>
        </w:rPr>
        <w:t>» находится на территории сельского поселения Сергиевск, сельского поселения Липовка в муниципальном районе Сергиевский Самарской области.</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Объекты культурного наследия в границах испрашиваемого земельного участка отсутствуют.</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Работы по межеванию земельных участков проводятся в соответствии с Земельным кодексом РФ, Градостроительным кодексом РФ, Федеральным законом «О государственной регистрации недвижимости».</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 xml:space="preserve">Размеры образуемых земельных участков под строительство объекта рассчитаны на основании:         </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 xml:space="preserve">ВЛ-10 </w:t>
      </w:r>
      <w:proofErr w:type="spellStart"/>
      <w:r w:rsidRPr="0090195C">
        <w:rPr>
          <w:rFonts w:ascii="Times New Roman" w:hAnsi="Times New Roman" w:cs="Times New Roman"/>
          <w:sz w:val="12"/>
          <w:szCs w:val="12"/>
        </w:rPr>
        <w:t>кВ</w:t>
      </w:r>
      <w:proofErr w:type="spellEnd"/>
      <w:r w:rsidRPr="0090195C">
        <w:rPr>
          <w:rFonts w:ascii="Times New Roman" w:hAnsi="Times New Roman" w:cs="Times New Roman"/>
          <w:sz w:val="12"/>
          <w:szCs w:val="12"/>
        </w:rPr>
        <w:t xml:space="preserve">, Нормы отвода земель, для электрических сетей напряжением 0,38-750 </w:t>
      </w:r>
      <w:proofErr w:type="spellStart"/>
      <w:r w:rsidRPr="0090195C">
        <w:rPr>
          <w:rFonts w:ascii="Times New Roman" w:hAnsi="Times New Roman" w:cs="Times New Roman"/>
          <w:sz w:val="12"/>
          <w:szCs w:val="12"/>
        </w:rPr>
        <w:t>кВ</w:t>
      </w:r>
      <w:proofErr w:type="spellEnd"/>
      <w:r w:rsidRPr="0090195C">
        <w:rPr>
          <w:rFonts w:ascii="Times New Roman" w:hAnsi="Times New Roman" w:cs="Times New Roman"/>
          <w:sz w:val="12"/>
          <w:szCs w:val="12"/>
        </w:rPr>
        <w:t xml:space="preserve"> № 14278 тм-т1, ширина полосы отвода составляет 8 м;</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с генпланом;</w:t>
      </w:r>
    </w:p>
    <w:p w:rsidR="0090195C" w:rsidRPr="0090195C" w:rsidRDefault="0090195C" w:rsidP="0090195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0195C">
        <w:rPr>
          <w:rFonts w:ascii="Times New Roman" w:hAnsi="Times New Roman" w:cs="Times New Roman"/>
          <w:sz w:val="12"/>
          <w:szCs w:val="12"/>
        </w:rPr>
        <w:t>с проектными решениями объекта.</w:t>
      </w:r>
    </w:p>
    <w:p w:rsidR="0090195C" w:rsidRP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 xml:space="preserve">В целях обеспечения технической и пожарной безопасности проектируемой  ВЛ-10 </w:t>
      </w:r>
      <w:proofErr w:type="spellStart"/>
      <w:r w:rsidRPr="0090195C">
        <w:rPr>
          <w:rFonts w:ascii="Times New Roman" w:hAnsi="Times New Roman" w:cs="Times New Roman"/>
          <w:sz w:val="12"/>
          <w:szCs w:val="12"/>
        </w:rPr>
        <w:t>кВ</w:t>
      </w:r>
      <w:proofErr w:type="spellEnd"/>
      <w:r w:rsidRPr="0090195C">
        <w:rPr>
          <w:rFonts w:ascii="Times New Roman" w:hAnsi="Times New Roman" w:cs="Times New Roman"/>
          <w:sz w:val="12"/>
          <w:szCs w:val="12"/>
        </w:rPr>
        <w:t xml:space="preserve"> устанавливается охранная зона, которая составляет 10 м от оси.</w:t>
      </w:r>
    </w:p>
    <w:p w:rsidR="0090195C" w:rsidRDefault="0090195C" w:rsidP="0090195C">
      <w:pPr>
        <w:spacing w:after="0" w:line="240" w:lineRule="auto"/>
        <w:ind w:firstLine="284"/>
        <w:jc w:val="both"/>
        <w:rPr>
          <w:rFonts w:ascii="Times New Roman" w:hAnsi="Times New Roman" w:cs="Times New Roman"/>
          <w:sz w:val="12"/>
          <w:szCs w:val="12"/>
        </w:rPr>
      </w:pPr>
      <w:r w:rsidRPr="0090195C">
        <w:rPr>
          <w:rFonts w:ascii="Times New Roman" w:hAnsi="Times New Roman" w:cs="Times New Roman"/>
          <w:sz w:val="12"/>
          <w:szCs w:val="12"/>
        </w:rPr>
        <w:t>Исходя из вышеперечисленных факторов, расчетов площадей для размещения планируемых объектов, категории земель, произведен предварительный расчет площадей земельных участков, представленный в таблице 1, 2.</w:t>
      </w:r>
    </w:p>
    <w:p w:rsidR="0090195C" w:rsidRDefault="0090195C" w:rsidP="0090195C">
      <w:pPr>
        <w:spacing w:after="0" w:line="240" w:lineRule="auto"/>
        <w:ind w:firstLine="284"/>
        <w:jc w:val="center"/>
        <w:rPr>
          <w:rFonts w:ascii="Times New Roman" w:hAnsi="Times New Roman" w:cs="Times New Roman"/>
          <w:sz w:val="12"/>
          <w:szCs w:val="12"/>
        </w:rPr>
      </w:pP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Перечень образуемых земельных участков, необхо</w:t>
      </w:r>
      <w:r>
        <w:rPr>
          <w:rFonts w:ascii="Times New Roman" w:hAnsi="Times New Roman" w:cs="Times New Roman"/>
          <w:sz w:val="12"/>
          <w:szCs w:val="12"/>
        </w:rPr>
        <w:t xml:space="preserve">димых в постоянное пользование </w:t>
      </w:r>
      <w:r w:rsidRPr="0090195C">
        <w:rPr>
          <w:rFonts w:ascii="Times New Roman" w:hAnsi="Times New Roman" w:cs="Times New Roman"/>
          <w:sz w:val="12"/>
          <w:szCs w:val="12"/>
        </w:rPr>
        <w:t>для строительства объекта АО «</w:t>
      </w:r>
      <w:proofErr w:type="spellStart"/>
      <w:r w:rsidRPr="0090195C">
        <w:rPr>
          <w:rFonts w:ascii="Times New Roman" w:hAnsi="Times New Roman" w:cs="Times New Roman"/>
          <w:sz w:val="12"/>
          <w:szCs w:val="12"/>
        </w:rPr>
        <w:t>Самараинвестнефть</w:t>
      </w:r>
      <w:proofErr w:type="spellEnd"/>
      <w:r w:rsidRPr="0090195C">
        <w:rPr>
          <w:rFonts w:ascii="Times New Roman" w:hAnsi="Times New Roman" w:cs="Times New Roman"/>
          <w:sz w:val="12"/>
          <w:szCs w:val="12"/>
        </w:rPr>
        <w:t>»: «Обустройство Северо-Базарного мес</w:t>
      </w:r>
      <w:r>
        <w:rPr>
          <w:rFonts w:ascii="Times New Roman" w:hAnsi="Times New Roman" w:cs="Times New Roman"/>
          <w:sz w:val="12"/>
          <w:szCs w:val="12"/>
        </w:rPr>
        <w:t xml:space="preserve">торождения нефти. ВЛ-10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w:t>
      </w:r>
      <w:r w:rsidRPr="0090195C">
        <w:rPr>
          <w:rFonts w:ascii="Times New Roman" w:hAnsi="Times New Roman" w:cs="Times New Roman"/>
          <w:sz w:val="12"/>
          <w:szCs w:val="12"/>
        </w:rPr>
        <w:t>расположенного в муниципальном районе Сергиевский Самарской области</w:t>
      </w:r>
    </w:p>
    <w:p w:rsidR="0090195C" w:rsidRPr="0090195C" w:rsidRDefault="0090195C" w:rsidP="0090195C">
      <w:pPr>
        <w:spacing w:after="0" w:line="240" w:lineRule="auto"/>
        <w:ind w:firstLine="284"/>
        <w:jc w:val="center"/>
        <w:rPr>
          <w:rFonts w:ascii="Times New Roman" w:hAnsi="Times New Roman" w:cs="Times New Roman"/>
          <w:sz w:val="12"/>
          <w:szCs w:val="12"/>
        </w:rPr>
      </w:pPr>
      <w:r w:rsidRPr="0090195C">
        <w:rPr>
          <w:rFonts w:ascii="Times New Roman" w:hAnsi="Times New Roman" w:cs="Times New Roman"/>
          <w:sz w:val="12"/>
          <w:szCs w:val="12"/>
        </w:rPr>
        <w:t>(из земельных участков, не поставленных на го</w:t>
      </w:r>
      <w:r>
        <w:rPr>
          <w:rFonts w:ascii="Times New Roman" w:hAnsi="Times New Roman" w:cs="Times New Roman"/>
          <w:sz w:val="12"/>
          <w:szCs w:val="12"/>
        </w:rPr>
        <w:t xml:space="preserve">сударственный кадастровый учет, </w:t>
      </w:r>
      <w:r w:rsidRPr="0090195C">
        <w:rPr>
          <w:rFonts w:ascii="Times New Roman" w:hAnsi="Times New Roman" w:cs="Times New Roman"/>
          <w:sz w:val="12"/>
          <w:szCs w:val="12"/>
        </w:rPr>
        <w:t>из земель государственной (н</w:t>
      </w:r>
      <w:r>
        <w:rPr>
          <w:rFonts w:ascii="Times New Roman" w:hAnsi="Times New Roman" w:cs="Times New Roman"/>
          <w:sz w:val="12"/>
          <w:szCs w:val="12"/>
        </w:rPr>
        <w:t>еразграниченной) собственности)</w:t>
      </w:r>
    </w:p>
    <w:p w:rsidR="00FF5D2A" w:rsidRDefault="0090195C" w:rsidP="0090195C">
      <w:pPr>
        <w:spacing w:after="0" w:line="240" w:lineRule="auto"/>
        <w:ind w:firstLine="284"/>
        <w:jc w:val="right"/>
        <w:rPr>
          <w:rFonts w:ascii="Times New Roman" w:hAnsi="Times New Roman" w:cs="Times New Roman"/>
          <w:sz w:val="12"/>
          <w:szCs w:val="12"/>
        </w:rPr>
      </w:pPr>
      <w:r w:rsidRPr="0090195C">
        <w:rPr>
          <w:rFonts w:ascii="Times New Roman" w:hAnsi="Times New Roman" w:cs="Times New Roman"/>
          <w:sz w:val="12"/>
          <w:szCs w:val="12"/>
        </w:rPr>
        <w:t xml:space="preserve"> 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
        <w:gridCol w:w="278"/>
        <w:gridCol w:w="904"/>
        <w:gridCol w:w="798"/>
        <w:gridCol w:w="427"/>
        <w:gridCol w:w="994"/>
        <w:gridCol w:w="283"/>
        <w:gridCol w:w="284"/>
        <w:gridCol w:w="283"/>
        <w:gridCol w:w="992"/>
        <w:gridCol w:w="1275"/>
        <w:gridCol w:w="427"/>
        <w:gridCol w:w="391"/>
      </w:tblGrid>
      <w:tr w:rsidR="005D6946" w:rsidRPr="0090195C" w:rsidTr="005D6946">
        <w:trPr>
          <w:trHeight w:val="70"/>
        </w:trPr>
        <w:tc>
          <w:tcPr>
            <w:tcW w:w="254"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 xml:space="preserve">№ </w:t>
            </w:r>
            <w:proofErr w:type="gramStart"/>
            <w:r w:rsidRPr="0090195C">
              <w:rPr>
                <w:rFonts w:ascii="Times New Roman" w:hAnsi="Times New Roman" w:cs="Times New Roman"/>
                <w:b/>
                <w:bCs/>
                <w:color w:val="000000"/>
                <w:sz w:val="12"/>
                <w:szCs w:val="12"/>
              </w:rPr>
              <w:t>п</w:t>
            </w:r>
            <w:proofErr w:type="gramEnd"/>
            <w:r w:rsidRPr="0090195C">
              <w:rPr>
                <w:rFonts w:ascii="Times New Roman" w:hAnsi="Times New Roman" w:cs="Times New Roman"/>
                <w:b/>
                <w:bCs/>
                <w:color w:val="000000"/>
                <w:sz w:val="12"/>
                <w:szCs w:val="12"/>
              </w:rPr>
              <w:t>/п</w:t>
            </w:r>
          </w:p>
        </w:tc>
        <w:tc>
          <w:tcPr>
            <w:tcW w:w="180" w:type="pct"/>
            <w:vMerge w:val="restart"/>
            <w:shd w:val="clear" w:color="auto" w:fill="auto"/>
            <w:textDirection w:val="btLr"/>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 на схеме</w:t>
            </w:r>
          </w:p>
        </w:tc>
        <w:tc>
          <w:tcPr>
            <w:tcW w:w="2203" w:type="pct"/>
            <w:gridSpan w:val="5"/>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Исходные земельные участки</w:t>
            </w:r>
          </w:p>
        </w:tc>
        <w:tc>
          <w:tcPr>
            <w:tcW w:w="2363" w:type="pct"/>
            <w:gridSpan w:val="6"/>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Образуемые земельные участки</w:t>
            </w:r>
          </w:p>
        </w:tc>
      </w:tr>
      <w:tr w:rsidR="005D6946" w:rsidRPr="0090195C" w:rsidTr="005D6946">
        <w:trPr>
          <w:trHeight w:val="960"/>
        </w:trPr>
        <w:tc>
          <w:tcPr>
            <w:tcW w:w="254"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180"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585"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Адрес, описание местоположения</w:t>
            </w:r>
          </w:p>
        </w:tc>
        <w:tc>
          <w:tcPr>
            <w:tcW w:w="516"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Категория земель</w:t>
            </w:r>
          </w:p>
        </w:tc>
        <w:tc>
          <w:tcPr>
            <w:tcW w:w="276"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Кадастровый/условный номер, вид разрешённого использования</w:t>
            </w:r>
          </w:p>
        </w:tc>
        <w:tc>
          <w:tcPr>
            <w:tcW w:w="643"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proofErr w:type="gramStart"/>
            <w:r w:rsidRPr="0090195C">
              <w:rPr>
                <w:rFonts w:ascii="Times New Roman" w:hAnsi="Times New Roman" w:cs="Times New Roman"/>
                <w:b/>
                <w:bCs/>
                <w:color w:val="000000"/>
                <w:sz w:val="12"/>
                <w:szCs w:val="12"/>
              </w:rPr>
              <w:t xml:space="preserve">Форма собственности, наличие иных вещных </w:t>
            </w:r>
            <w:r w:rsidR="005D6946">
              <w:rPr>
                <w:rFonts w:ascii="Times New Roman" w:hAnsi="Times New Roman" w:cs="Times New Roman"/>
                <w:b/>
                <w:bCs/>
                <w:color w:val="000000"/>
                <w:sz w:val="12"/>
                <w:szCs w:val="12"/>
              </w:rPr>
              <w:t>прав и ограничений (обременений</w:t>
            </w:r>
            <w:proofErr w:type="gramEnd"/>
          </w:p>
        </w:tc>
        <w:tc>
          <w:tcPr>
            <w:tcW w:w="183"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 xml:space="preserve">Площадь, в. </w:t>
            </w:r>
            <w:proofErr w:type="gramStart"/>
            <w:r w:rsidRPr="0090195C">
              <w:rPr>
                <w:rFonts w:ascii="Times New Roman" w:hAnsi="Times New Roman" w:cs="Times New Roman"/>
                <w:b/>
                <w:bCs/>
                <w:color w:val="000000"/>
                <w:sz w:val="12"/>
                <w:szCs w:val="12"/>
              </w:rPr>
              <w:t>м</w:t>
            </w:r>
            <w:proofErr w:type="gramEnd"/>
            <w:r w:rsidRPr="0090195C">
              <w:rPr>
                <w:rFonts w:ascii="Times New Roman" w:hAnsi="Times New Roman" w:cs="Times New Roman"/>
                <w:b/>
                <w:bCs/>
                <w:color w:val="000000"/>
                <w:sz w:val="12"/>
                <w:szCs w:val="12"/>
              </w:rPr>
              <w:t>.</w:t>
            </w:r>
          </w:p>
        </w:tc>
        <w:tc>
          <w:tcPr>
            <w:tcW w:w="184"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Способ образования</w:t>
            </w:r>
          </w:p>
        </w:tc>
        <w:tc>
          <w:tcPr>
            <w:tcW w:w="183"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 xml:space="preserve">Площадь, в. </w:t>
            </w:r>
            <w:proofErr w:type="gramStart"/>
            <w:r w:rsidRPr="0090195C">
              <w:rPr>
                <w:rFonts w:ascii="Times New Roman" w:hAnsi="Times New Roman" w:cs="Times New Roman"/>
                <w:b/>
                <w:bCs/>
                <w:color w:val="000000"/>
                <w:sz w:val="12"/>
                <w:szCs w:val="12"/>
              </w:rPr>
              <w:t>м</w:t>
            </w:r>
            <w:proofErr w:type="gramEnd"/>
            <w:r w:rsidRPr="0090195C">
              <w:rPr>
                <w:rFonts w:ascii="Times New Roman" w:hAnsi="Times New Roman" w:cs="Times New Roman"/>
                <w:b/>
                <w:bCs/>
                <w:color w:val="000000"/>
                <w:sz w:val="12"/>
                <w:szCs w:val="12"/>
              </w:rPr>
              <w:t>.</w:t>
            </w:r>
          </w:p>
        </w:tc>
        <w:tc>
          <w:tcPr>
            <w:tcW w:w="642"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Описание местоположения земельного участка</w:t>
            </w:r>
          </w:p>
        </w:tc>
        <w:tc>
          <w:tcPr>
            <w:tcW w:w="825" w:type="pct"/>
            <w:vMerge w:val="restar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Категория земель</w:t>
            </w:r>
          </w:p>
        </w:tc>
        <w:tc>
          <w:tcPr>
            <w:tcW w:w="276"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Условный номер</w:t>
            </w:r>
          </w:p>
        </w:tc>
        <w:tc>
          <w:tcPr>
            <w:tcW w:w="253" w:type="pct"/>
            <w:vMerge w:val="restar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Вид разрешенного использования</w:t>
            </w:r>
          </w:p>
        </w:tc>
      </w:tr>
      <w:tr w:rsidR="005D6946" w:rsidRPr="0090195C" w:rsidTr="005D6946">
        <w:trPr>
          <w:trHeight w:val="714"/>
        </w:trPr>
        <w:tc>
          <w:tcPr>
            <w:tcW w:w="254"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180"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585"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516"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276"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643"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183"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184"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183"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642"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825"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276"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c>
          <w:tcPr>
            <w:tcW w:w="253" w:type="pct"/>
            <w:vMerge/>
            <w:vAlign w:val="center"/>
            <w:hideMark/>
          </w:tcPr>
          <w:p w:rsidR="0090195C" w:rsidRPr="0090195C" w:rsidRDefault="0090195C" w:rsidP="0090195C">
            <w:pPr>
              <w:spacing w:after="0" w:line="240" w:lineRule="auto"/>
              <w:rPr>
                <w:rFonts w:ascii="Times New Roman" w:hAnsi="Times New Roman" w:cs="Times New Roman"/>
                <w:b/>
                <w:bCs/>
                <w:color w:val="000000"/>
                <w:sz w:val="12"/>
                <w:szCs w:val="12"/>
              </w:rPr>
            </w:pPr>
          </w:p>
        </w:tc>
      </w:tr>
      <w:tr w:rsidR="005D6946" w:rsidRPr="0090195C" w:rsidTr="005D6946">
        <w:trPr>
          <w:cantSplit/>
          <w:trHeight w:val="7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1</w:t>
            </w:r>
          </w:p>
        </w:tc>
        <w:tc>
          <w:tcPr>
            <w:tcW w:w="180"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2</w:t>
            </w:r>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3</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4</w:t>
            </w:r>
          </w:p>
        </w:tc>
        <w:tc>
          <w:tcPr>
            <w:tcW w:w="27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5</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6</w:t>
            </w:r>
          </w:p>
        </w:tc>
        <w:tc>
          <w:tcPr>
            <w:tcW w:w="18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7</w:t>
            </w:r>
          </w:p>
        </w:tc>
        <w:tc>
          <w:tcPr>
            <w:tcW w:w="18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8</w:t>
            </w:r>
          </w:p>
        </w:tc>
        <w:tc>
          <w:tcPr>
            <w:tcW w:w="18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9</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10</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11</w:t>
            </w:r>
          </w:p>
        </w:tc>
        <w:tc>
          <w:tcPr>
            <w:tcW w:w="276" w:type="pct"/>
            <w:shd w:val="clear" w:color="auto" w:fill="auto"/>
            <w:vAlign w:val="center"/>
            <w:hideMark/>
          </w:tcPr>
          <w:p w:rsidR="0090195C" w:rsidRPr="0090195C" w:rsidRDefault="0090195C" w:rsidP="005D6946">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12</w:t>
            </w:r>
          </w:p>
        </w:tc>
        <w:tc>
          <w:tcPr>
            <w:tcW w:w="25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b/>
                <w:bCs/>
                <w:color w:val="000000"/>
                <w:sz w:val="12"/>
                <w:szCs w:val="12"/>
              </w:rPr>
            </w:pPr>
            <w:r w:rsidRPr="0090195C">
              <w:rPr>
                <w:rFonts w:ascii="Times New Roman" w:hAnsi="Times New Roman" w:cs="Times New Roman"/>
                <w:b/>
                <w:bCs/>
                <w:color w:val="000000"/>
                <w:sz w:val="12"/>
                <w:szCs w:val="12"/>
              </w:rPr>
              <w:t>13</w:t>
            </w:r>
          </w:p>
        </w:tc>
      </w:tr>
      <w:tr w:rsidR="005D6946" w:rsidRPr="0090195C" w:rsidTr="005D6946">
        <w:trPr>
          <w:cantSplit/>
          <w:trHeight w:val="7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1.                        </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:2:ЗУ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Российская Федерация, Самарская область, Сергиевский район, в границах колхоза "</w:t>
            </w:r>
            <w:proofErr w:type="spellStart"/>
            <w:r w:rsidRPr="0090195C">
              <w:rPr>
                <w:rFonts w:ascii="Times New Roman" w:hAnsi="Times New Roman" w:cs="Times New Roman"/>
                <w:color w:val="000000"/>
                <w:sz w:val="12"/>
                <w:szCs w:val="12"/>
              </w:rPr>
              <w:t>Липовский</w:t>
            </w:r>
            <w:proofErr w:type="spellEnd"/>
            <w:r w:rsidRPr="0090195C">
              <w:rPr>
                <w:rFonts w:ascii="Times New Roman" w:hAnsi="Times New Roman" w:cs="Times New Roman"/>
                <w:color w:val="000000"/>
                <w:sz w:val="12"/>
                <w:szCs w:val="12"/>
              </w:rPr>
              <w:t>"</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63:31:0205004:2</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Государственная, аренда</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1414048</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раздел в изменённых границах</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84</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63:31:0205004:2:ЗУ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715"/>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2.</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:4837:ЗУ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Российская Федерация, Самарская область, муниципальный район Сергиевский, в границах сельского поселения Липовка</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63:31:0000000:4837</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Государственная, аренда</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54934</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раздел в изменённых границах</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692</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63:31:0000000:4837:ЗУ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365"/>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lastRenderedPageBreak/>
              <w:t>3.</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:4515:ЗУ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Российская Федерация, Самарская область, муниципальный район Сергиевский, в границах сельского поселения Липовка</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63:31:0000000:4515</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Государственная, аренда</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54934</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раздел в изменённых границах</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15</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63:31:0000000:4515:ЗУ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35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:8:ЗУ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Самарская область, Сергиевский р-н, с/</w:t>
            </w:r>
            <w:proofErr w:type="gramStart"/>
            <w:r w:rsidRPr="0090195C">
              <w:rPr>
                <w:rFonts w:ascii="Times New Roman" w:hAnsi="Times New Roman" w:cs="Times New Roman"/>
                <w:color w:val="000000"/>
                <w:sz w:val="12"/>
                <w:szCs w:val="12"/>
              </w:rPr>
              <w:t>п</w:t>
            </w:r>
            <w:proofErr w:type="gramEnd"/>
            <w:r w:rsidRPr="0090195C">
              <w:rPr>
                <w:rFonts w:ascii="Times New Roman" w:hAnsi="Times New Roman" w:cs="Times New Roman"/>
                <w:color w:val="000000"/>
                <w:sz w:val="12"/>
                <w:szCs w:val="12"/>
              </w:rPr>
              <w:t xml:space="preserve"> Липовка </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63:31:0209003:8</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Частная (долевая), аренда</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830000</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40</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63:31:0209003:8:ЗУ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134"/>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Российская Федерация, Самарская область, Сергиевский район, в границах колхоза "</w:t>
            </w:r>
            <w:proofErr w:type="spellStart"/>
            <w:r w:rsidRPr="0090195C">
              <w:rPr>
                <w:rFonts w:ascii="Times New Roman" w:hAnsi="Times New Roman" w:cs="Times New Roman"/>
                <w:color w:val="000000"/>
                <w:sz w:val="12"/>
                <w:szCs w:val="12"/>
              </w:rPr>
              <w:t>Липовский</w:t>
            </w:r>
            <w:proofErr w:type="spellEnd"/>
            <w:r w:rsidRPr="0090195C">
              <w:rPr>
                <w:rFonts w:ascii="Times New Roman" w:hAnsi="Times New Roman" w:cs="Times New Roman"/>
                <w:color w:val="000000"/>
                <w:sz w:val="12"/>
                <w:szCs w:val="12"/>
              </w:rPr>
              <w:t>"</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63:31:0209003:1</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Государственная </w:t>
            </w:r>
            <w:r w:rsidRPr="0090195C">
              <w:rPr>
                <w:rFonts w:ascii="Times New Roman" w:hAnsi="Times New Roman" w:cs="Times New Roman"/>
                <w:color w:val="000000"/>
                <w:sz w:val="12"/>
                <w:szCs w:val="12"/>
              </w:rPr>
              <w:br/>
              <w:t xml:space="preserve">(Самарская </w:t>
            </w:r>
            <w:r w:rsidRPr="0090195C">
              <w:rPr>
                <w:rFonts w:ascii="Times New Roman" w:hAnsi="Times New Roman" w:cs="Times New Roman"/>
                <w:color w:val="000000"/>
                <w:sz w:val="12"/>
                <w:szCs w:val="12"/>
              </w:rPr>
              <w:br/>
              <w:t xml:space="preserve">область)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503974</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36</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63:31:0209003:1:ЗУ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63:31:0205004</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Государственная </w:t>
            </w:r>
            <w:r w:rsidRPr="0090195C">
              <w:rPr>
                <w:rFonts w:ascii="Times New Roman" w:hAnsi="Times New Roman" w:cs="Times New Roman"/>
                <w:color w:val="000000"/>
                <w:sz w:val="12"/>
                <w:szCs w:val="12"/>
              </w:rPr>
              <w:br/>
              <w:t>(неразграниченная)</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образование из земель</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63:31:0205004:ЗУ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7.</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:4838:ЗУ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Российская Федерация, Самарская область, муниципальный район Сергиевский, в границах сельского поселения Сергиевск</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63:31:0000000:4838</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Государственная, аренда</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18122</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раздел в изменённых границах</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193</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63:31:0000000:4838:ЗУ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8.</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:171:ЗУ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 в границах сельского поселения Сергиевск</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ЕЗ 63:31:0000000:171 63:31:0402001:8</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Частная (долевая)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10266619</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выдел, 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32</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63:31:0000000:171:ЗУ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lastRenderedPageBreak/>
              <w:t>9.</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:349:ЗУ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 в границах сельского поселения Сергиевск</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63:31:0000000:349</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Частная (долевая)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2650691</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выдел, 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27</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63:31:0000000:349:ЗУ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10.</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:4701:ЗУ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63:31:0000000:4701</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Частная (долевая)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17641500</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выдел, 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177</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63:31:0000000:4701:ЗУ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11.</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:243:ЗУ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Самарская область, Сергиевский р-н, с/</w:t>
            </w:r>
            <w:proofErr w:type="gramStart"/>
            <w:r w:rsidRPr="0090195C">
              <w:rPr>
                <w:rFonts w:ascii="Times New Roman" w:hAnsi="Times New Roman" w:cs="Times New Roman"/>
                <w:color w:val="000000"/>
                <w:sz w:val="12"/>
                <w:szCs w:val="12"/>
              </w:rPr>
              <w:t>п</w:t>
            </w:r>
            <w:proofErr w:type="gramEnd"/>
            <w:r w:rsidRPr="0090195C">
              <w:rPr>
                <w:rFonts w:ascii="Times New Roman" w:hAnsi="Times New Roman" w:cs="Times New Roman"/>
                <w:color w:val="000000"/>
                <w:sz w:val="12"/>
                <w:szCs w:val="12"/>
              </w:rPr>
              <w:t xml:space="preserve"> Сергиевск </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63:31:0403004:243</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Частная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409643</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 раздел </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153</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63:31:0403004:243:ЗУ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r w:rsidR="005D6946" w:rsidRPr="0090195C" w:rsidTr="005D6946">
        <w:trPr>
          <w:cantSplit/>
          <w:trHeight w:val="1590"/>
        </w:trPr>
        <w:tc>
          <w:tcPr>
            <w:tcW w:w="254"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12.</w:t>
            </w:r>
          </w:p>
        </w:tc>
        <w:tc>
          <w:tcPr>
            <w:tcW w:w="180" w:type="pct"/>
            <w:shd w:val="clear" w:color="auto" w:fill="auto"/>
            <w:noWrap/>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:ЗУ</w:t>
            </w:r>
            <w:proofErr w:type="gramStart"/>
            <w:r w:rsidRPr="0090195C">
              <w:rPr>
                <w:rFonts w:ascii="Times New Roman" w:hAnsi="Times New Roman" w:cs="Times New Roman"/>
                <w:color w:val="000000"/>
                <w:sz w:val="12"/>
                <w:szCs w:val="12"/>
              </w:rPr>
              <w:t>1</w:t>
            </w:r>
            <w:proofErr w:type="gramEnd"/>
          </w:p>
        </w:tc>
        <w:tc>
          <w:tcPr>
            <w:tcW w:w="58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516"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Земли сельскохозяйственного назначения</w:t>
            </w:r>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w:t>
            </w:r>
          </w:p>
        </w:tc>
        <w:tc>
          <w:tcPr>
            <w:tcW w:w="643"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 xml:space="preserve">Государственная </w:t>
            </w:r>
            <w:r w:rsidRPr="0090195C">
              <w:rPr>
                <w:rFonts w:ascii="Times New Roman" w:hAnsi="Times New Roman" w:cs="Times New Roman"/>
                <w:color w:val="000000"/>
                <w:sz w:val="12"/>
                <w:szCs w:val="12"/>
              </w:rPr>
              <w:br/>
              <w:t>(неразграниченная)</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w:t>
            </w:r>
          </w:p>
        </w:tc>
        <w:tc>
          <w:tcPr>
            <w:tcW w:w="184"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образование из земель</w:t>
            </w:r>
          </w:p>
        </w:tc>
        <w:tc>
          <w:tcPr>
            <w:tcW w:w="18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59</w:t>
            </w:r>
          </w:p>
        </w:tc>
        <w:tc>
          <w:tcPr>
            <w:tcW w:w="642"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Российская Федерация, Самарская область, Сергиевский район. Сельское поселение Сергиевск</w:t>
            </w:r>
          </w:p>
        </w:tc>
        <w:tc>
          <w:tcPr>
            <w:tcW w:w="825" w:type="pct"/>
            <w:shd w:val="clear" w:color="auto" w:fill="auto"/>
            <w:vAlign w:val="center"/>
            <w:hideMark/>
          </w:tcPr>
          <w:p w:rsidR="0090195C" w:rsidRPr="0090195C" w:rsidRDefault="0090195C" w:rsidP="0090195C">
            <w:pPr>
              <w:spacing w:after="0" w:line="240" w:lineRule="auto"/>
              <w:jc w:val="center"/>
              <w:rPr>
                <w:rFonts w:ascii="Times New Roman" w:hAnsi="Times New Roman" w:cs="Times New Roman"/>
                <w:color w:val="000000"/>
                <w:sz w:val="12"/>
                <w:szCs w:val="12"/>
              </w:rPr>
            </w:pPr>
            <w:proofErr w:type="gramStart"/>
            <w:r w:rsidRPr="0090195C">
              <w:rPr>
                <w:rFonts w:ascii="Times New Roman" w:hAnsi="Times New Roman" w:cs="Times New Roman"/>
                <w:color w:val="000000"/>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w:t>
            </w:r>
            <w:proofErr w:type="gramEnd"/>
          </w:p>
        </w:tc>
        <w:tc>
          <w:tcPr>
            <w:tcW w:w="276"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63:31:0000000:ЗУ</w:t>
            </w:r>
            <w:proofErr w:type="gramStart"/>
            <w:r w:rsidRPr="0090195C">
              <w:rPr>
                <w:rFonts w:ascii="Times New Roman" w:hAnsi="Times New Roman" w:cs="Times New Roman"/>
                <w:color w:val="000000"/>
                <w:sz w:val="12"/>
                <w:szCs w:val="12"/>
              </w:rPr>
              <w:t>1</w:t>
            </w:r>
            <w:proofErr w:type="gramEnd"/>
          </w:p>
        </w:tc>
        <w:tc>
          <w:tcPr>
            <w:tcW w:w="253" w:type="pct"/>
            <w:shd w:val="clear" w:color="auto" w:fill="auto"/>
            <w:textDirection w:val="btLr"/>
            <w:vAlign w:val="center"/>
            <w:hideMark/>
          </w:tcPr>
          <w:p w:rsidR="0090195C" w:rsidRPr="0090195C" w:rsidRDefault="0090195C" w:rsidP="005D6946">
            <w:pPr>
              <w:spacing w:after="0" w:line="240" w:lineRule="auto"/>
              <w:ind w:left="113" w:right="113"/>
              <w:jc w:val="center"/>
              <w:rPr>
                <w:rFonts w:ascii="Times New Roman" w:hAnsi="Times New Roman" w:cs="Times New Roman"/>
                <w:color w:val="000000"/>
                <w:sz w:val="12"/>
                <w:szCs w:val="12"/>
              </w:rPr>
            </w:pPr>
            <w:r w:rsidRPr="0090195C">
              <w:rPr>
                <w:rFonts w:ascii="Times New Roman" w:hAnsi="Times New Roman" w:cs="Times New Roman"/>
                <w:color w:val="000000"/>
                <w:sz w:val="12"/>
                <w:szCs w:val="12"/>
              </w:rPr>
              <w:t>Недропользование</w:t>
            </w:r>
          </w:p>
        </w:tc>
      </w:tr>
    </w:tbl>
    <w:p w:rsidR="000C4F06" w:rsidRDefault="005D6946" w:rsidP="00570EDD">
      <w:pPr>
        <w:spacing w:after="0" w:line="240" w:lineRule="auto"/>
        <w:ind w:firstLine="284"/>
        <w:jc w:val="both"/>
        <w:rPr>
          <w:rFonts w:ascii="Times New Roman" w:hAnsi="Times New Roman" w:cs="Times New Roman"/>
          <w:sz w:val="12"/>
          <w:szCs w:val="12"/>
        </w:rPr>
      </w:pPr>
      <w:r w:rsidRPr="005D6946">
        <w:rPr>
          <w:rFonts w:ascii="Times New Roman" w:hAnsi="Times New Roman" w:cs="Times New Roman"/>
          <w:sz w:val="12"/>
          <w:szCs w:val="12"/>
        </w:rPr>
        <w:t>Итого: 1513кв</w:t>
      </w:r>
      <w:proofErr w:type="gramStart"/>
      <w:r w:rsidRPr="005D6946">
        <w:rPr>
          <w:rFonts w:ascii="Times New Roman" w:hAnsi="Times New Roman" w:cs="Times New Roman"/>
          <w:sz w:val="12"/>
          <w:szCs w:val="12"/>
        </w:rPr>
        <w:t>.м</w:t>
      </w:r>
      <w:proofErr w:type="gramEnd"/>
      <w:r w:rsidR="00F673A8" w:rsidRPr="00F673A8">
        <w:rPr>
          <w:rFonts w:ascii="Times New Roman" w:hAnsi="Times New Roman" w:cs="Times New Roman"/>
          <w:sz w:val="12"/>
          <w:szCs w:val="12"/>
        </w:rPr>
        <w:tab/>
      </w:r>
      <w:r w:rsidR="00F673A8" w:rsidRPr="00F673A8">
        <w:rPr>
          <w:rFonts w:ascii="Times New Roman" w:hAnsi="Times New Roman" w:cs="Times New Roman"/>
          <w:sz w:val="12"/>
          <w:szCs w:val="12"/>
        </w:rPr>
        <w:tab/>
      </w:r>
    </w:p>
    <w:p w:rsidR="005D6946" w:rsidRDefault="005D6946" w:rsidP="00570EDD">
      <w:pPr>
        <w:spacing w:after="0" w:line="240" w:lineRule="auto"/>
        <w:ind w:firstLine="284"/>
        <w:jc w:val="both"/>
        <w:rPr>
          <w:rFonts w:ascii="Times New Roman" w:hAnsi="Times New Roman" w:cs="Times New Roman"/>
          <w:sz w:val="12"/>
          <w:szCs w:val="12"/>
        </w:rPr>
      </w:pPr>
    </w:p>
    <w:p w:rsidR="005D6946" w:rsidRPr="005D6946" w:rsidRDefault="005D6946" w:rsidP="005D6946">
      <w:pPr>
        <w:spacing w:after="0" w:line="240" w:lineRule="auto"/>
        <w:ind w:firstLine="284"/>
        <w:jc w:val="center"/>
        <w:rPr>
          <w:rFonts w:ascii="Times New Roman" w:hAnsi="Times New Roman" w:cs="Times New Roman"/>
          <w:sz w:val="12"/>
          <w:szCs w:val="12"/>
        </w:rPr>
      </w:pPr>
      <w:r w:rsidRPr="005D6946">
        <w:rPr>
          <w:rFonts w:ascii="Times New Roman" w:hAnsi="Times New Roman" w:cs="Times New Roman"/>
          <w:sz w:val="12"/>
          <w:szCs w:val="12"/>
        </w:rPr>
        <w:t>Перечень земельных участков, необходимых во временно</w:t>
      </w:r>
      <w:r>
        <w:rPr>
          <w:rFonts w:ascii="Times New Roman" w:hAnsi="Times New Roman" w:cs="Times New Roman"/>
          <w:sz w:val="12"/>
          <w:szCs w:val="12"/>
        </w:rPr>
        <w:t xml:space="preserve">е пользования для строительства </w:t>
      </w:r>
      <w:r w:rsidRPr="005D6946">
        <w:rPr>
          <w:rFonts w:ascii="Times New Roman" w:hAnsi="Times New Roman" w:cs="Times New Roman"/>
          <w:sz w:val="12"/>
          <w:szCs w:val="12"/>
        </w:rPr>
        <w:t>объекта АО «</w:t>
      </w:r>
      <w:proofErr w:type="spellStart"/>
      <w:r w:rsidRPr="005D6946">
        <w:rPr>
          <w:rFonts w:ascii="Times New Roman" w:hAnsi="Times New Roman" w:cs="Times New Roman"/>
          <w:sz w:val="12"/>
          <w:szCs w:val="12"/>
        </w:rPr>
        <w:t>Самараинвестнефть</w:t>
      </w:r>
      <w:proofErr w:type="spellEnd"/>
      <w:r w:rsidRPr="005D6946">
        <w:rPr>
          <w:rFonts w:ascii="Times New Roman" w:hAnsi="Times New Roman" w:cs="Times New Roman"/>
          <w:sz w:val="12"/>
          <w:szCs w:val="12"/>
        </w:rPr>
        <w:t>»: «Обустройство Северо-Базарного м</w:t>
      </w:r>
      <w:r>
        <w:rPr>
          <w:rFonts w:ascii="Times New Roman" w:hAnsi="Times New Roman" w:cs="Times New Roman"/>
          <w:sz w:val="12"/>
          <w:szCs w:val="12"/>
        </w:rPr>
        <w:t xml:space="preserve">есторождения нефти. ВЛ-10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w:t>
      </w:r>
      <w:r w:rsidRPr="005D6946">
        <w:rPr>
          <w:rFonts w:ascii="Times New Roman" w:hAnsi="Times New Roman" w:cs="Times New Roman"/>
          <w:sz w:val="12"/>
          <w:szCs w:val="12"/>
        </w:rPr>
        <w:t>расположенного в муниципальном районе Сергиевский Самарской области.</w:t>
      </w:r>
    </w:p>
    <w:p w:rsidR="005D6946" w:rsidRDefault="005D6946" w:rsidP="005D6946">
      <w:pPr>
        <w:spacing w:after="0" w:line="240" w:lineRule="auto"/>
        <w:ind w:firstLine="284"/>
        <w:jc w:val="right"/>
        <w:rPr>
          <w:rFonts w:ascii="Times New Roman" w:hAnsi="Times New Roman" w:cs="Times New Roman"/>
          <w:sz w:val="12"/>
          <w:szCs w:val="12"/>
        </w:rPr>
      </w:pPr>
      <w:r w:rsidRPr="005D6946">
        <w:rPr>
          <w:rFonts w:ascii="Times New Roman" w:hAnsi="Times New Roman" w:cs="Times New Roman"/>
          <w:sz w:val="12"/>
          <w:szCs w:val="12"/>
        </w:rPr>
        <w:t xml:space="preserve"> 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26"/>
        <w:gridCol w:w="895"/>
        <w:gridCol w:w="1108"/>
        <w:gridCol w:w="1192"/>
        <w:gridCol w:w="964"/>
        <w:gridCol w:w="327"/>
        <w:gridCol w:w="327"/>
        <w:gridCol w:w="1108"/>
        <w:gridCol w:w="327"/>
        <w:gridCol w:w="811"/>
      </w:tblGrid>
      <w:tr w:rsidR="005D6946" w:rsidRPr="005D6946" w:rsidTr="00526D9C">
        <w:trPr>
          <w:trHeight w:val="70"/>
        </w:trPr>
        <w:tc>
          <w:tcPr>
            <w:tcW w:w="223" w:type="pct"/>
            <w:vMerge w:val="restart"/>
            <w:shd w:val="clear" w:color="auto" w:fill="auto"/>
            <w:vAlign w:val="center"/>
            <w:hideMark/>
          </w:tcPr>
          <w:p w:rsidR="00526D9C" w:rsidRDefault="005D6946" w:rsidP="005D6946">
            <w:pPr>
              <w:spacing w:after="0" w:line="240" w:lineRule="auto"/>
              <w:jc w:val="center"/>
              <w:rPr>
                <w:rFonts w:ascii="Times New Roman" w:hAnsi="Times New Roman" w:cs="Times New Roman"/>
                <w:b/>
                <w:bCs/>
                <w:color w:val="000000"/>
                <w:sz w:val="12"/>
                <w:szCs w:val="12"/>
              </w:rPr>
            </w:pPr>
            <w:r>
              <w:rPr>
                <w:rFonts w:ascii="Times New Roman" w:hAnsi="Times New Roman" w:cs="Times New Roman"/>
                <w:b/>
                <w:bCs/>
                <w:color w:val="000000"/>
                <w:sz w:val="12"/>
                <w:szCs w:val="12"/>
              </w:rPr>
              <w:t>№</w:t>
            </w:r>
          </w:p>
          <w:p w:rsidR="005D6946" w:rsidRPr="005D6946" w:rsidRDefault="005D6946" w:rsidP="005D6946">
            <w:pPr>
              <w:spacing w:after="0" w:line="240" w:lineRule="auto"/>
              <w:jc w:val="center"/>
              <w:rPr>
                <w:rFonts w:ascii="Times New Roman" w:hAnsi="Times New Roman" w:cs="Times New Roman"/>
                <w:b/>
                <w:bCs/>
                <w:color w:val="000000"/>
                <w:sz w:val="12"/>
                <w:szCs w:val="12"/>
              </w:rPr>
            </w:pPr>
            <w:proofErr w:type="gramStart"/>
            <w:r w:rsidRPr="005D6946">
              <w:rPr>
                <w:rFonts w:ascii="Times New Roman" w:hAnsi="Times New Roman" w:cs="Times New Roman"/>
                <w:b/>
                <w:bCs/>
                <w:color w:val="000000"/>
                <w:sz w:val="12"/>
                <w:szCs w:val="12"/>
              </w:rPr>
              <w:t>п</w:t>
            </w:r>
            <w:proofErr w:type="gramEnd"/>
            <w:r w:rsidRPr="005D6946">
              <w:rPr>
                <w:rFonts w:ascii="Times New Roman" w:hAnsi="Times New Roman" w:cs="Times New Roman"/>
                <w:b/>
                <w:bCs/>
                <w:color w:val="000000"/>
                <w:sz w:val="12"/>
                <w:szCs w:val="12"/>
              </w:rPr>
              <w:t>/п</w:t>
            </w:r>
          </w:p>
        </w:tc>
        <w:tc>
          <w:tcPr>
            <w:tcW w:w="211" w:type="pct"/>
            <w:vMerge w:val="restart"/>
            <w:shd w:val="clear" w:color="auto" w:fill="auto"/>
            <w:textDirection w:val="btLr"/>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 на схеме</w:t>
            </w:r>
          </w:p>
        </w:tc>
        <w:tc>
          <w:tcPr>
            <w:tcW w:w="2902" w:type="pct"/>
            <w:gridSpan w:val="5"/>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Исходные земельные участки</w:t>
            </w:r>
          </w:p>
        </w:tc>
        <w:tc>
          <w:tcPr>
            <w:tcW w:w="1665" w:type="pct"/>
            <w:gridSpan w:val="4"/>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Части земельных участков</w:t>
            </w:r>
          </w:p>
        </w:tc>
      </w:tr>
      <w:tr w:rsidR="00526D9C" w:rsidRPr="005D6946" w:rsidTr="00526D9C">
        <w:trPr>
          <w:trHeight w:val="453"/>
        </w:trPr>
        <w:tc>
          <w:tcPr>
            <w:tcW w:w="223"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1"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579"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Адрес, описание местоположения</w:t>
            </w:r>
          </w:p>
        </w:tc>
        <w:tc>
          <w:tcPr>
            <w:tcW w:w="717"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Категория земель</w:t>
            </w:r>
          </w:p>
        </w:tc>
        <w:tc>
          <w:tcPr>
            <w:tcW w:w="771"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Кадастровый/условный номер, вид разрешённого использования</w:t>
            </w:r>
          </w:p>
        </w:tc>
        <w:tc>
          <w:tcPr>
            <w:tcW w:w="624"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Форма собственности, наличие иных вещных прав и ограничений (обременений)</w:t>
            </w:r>
          </w:p>
        </w:tc>
        <w:tc>
          <w:tcPr>
            <w:tcW w:w="212" w:type="pct"/>
            <w:vMerge w:val="restar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 xml:space="preserve">Площадь, в. </w:t>
            </w:r>
            <w:proofErr w:type="gramStart"/>
            <w:r w:rsidRPr="005D6946">
              <w:rPr>
                <w:rFonts w:ascii="Times New Roman" w:hAnsi="Times New Roman" w:cs="Times New Roman"/>
                <w:b/>
                <w:bCs/>
                <w:color w:val="000000"/>
                <w:sz w:val="12"/>
                <w:szCs w:val="12"/>
              </w:rPr>
              <w:t>м</w:t>
            </w:r>
            <w:proofErr w:type="gramEnd"/>
            <w:r w:rsidRPr="005D6946">
              <w:rPr>
                <w:rFonts w:ascii="Times New Roman" w:hAnsi="Times New Roman" w:cs="Times New Roman"/>
                <w:b/>
                <w:bCs/>
                <w:color w:val="000000"/>
                <w:sz w:val="12"/>
                <w:szCs w:val="12"/>
              </w:rPr>
              <w:t>.</w:t>
            </w:r>
          </w:p>
        </w:tc>
        <w:tc>
          <w:tcPr>
            <w:tcW w:w="212" w:type="pct"/>
            <w:vMerge w:val="restar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 xml:space="preserve">Площадь, в. </w:t>
            </w:r>
            <w:proofErr w:type="gramStart"/>
            <w:r w:rsidRPr="005D6946">
              <w:rPr>
                <w:rFonts w:ascii="Times New Roman" w:hAnsi="Times New Roman" w:cs="Times New Roman"/>
                <w:b/>
                <w:bCs/>
                <w:color w:val="000000"/>
                <w:sz w:val="12"/>
                <w:szCs w:val="12"/>
              </w:rPr>
              <w:t>м</w:t>
            </w:r>
            <w:proofErr w:type="gramEnd"/>
            <w:r w:rsidRPr="005D6946">
              <w:rPr>
                <w:rFonts w:ascii="Times New Roman" w:hAnsi="Times New Roman" w:cs="Times New Roman"/>
                <w:b/>
                <w:bCs/>
                <w:color w:val="000000"/>
                <w:sz w:val="12"/>
                <w:szCs w:val="12"/>
              </w:rPr>
              <w:t>.</w:t>
            </w:r>
          </w:p>
        </w:tc>
        <w:tc>
          <w:tcPr>
            <w:tcW w:w="717"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Категория земель</w:t>
            </w:r>
          </w:p>
        </w:tc>
        <w:tc>
          <w:tcPr>
            <w:tcW w:w="212" w:type="pct"/>
            <w:vMerge w:val="restar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Условный номер</w:t>
            </w:r>
          </w:p>
        </w:tc>
        <w:tc>
          <w:tcPr>
            <w:tcW w:w="525" w:type="pct"/>
            <w:vMerge w:val="restar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Назначение</w:t>
            </w:r>
          </w:p>
        </w:tc>
      </w:tr>
      <w:tr w:rsidR="00526D9C" w:rsidRPr="005D6946" w:rsidTr="00526D9C">
        <w:trPr>
          <w:trHeight w:val="453"/>
        </w:trPr>
        <w:tc>
          <w:tcPr>
            <w:tcW w:w="223"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1"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579"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17"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71"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624"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17"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525"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r>
      <w:tr w:rsidR="00526D9C" w:rsidRPr="005D6946" w:rsidTr="00526D9C">
        <w:trPr>
          <w:trHeight w:val="453"/>
        </w:trPr>
        <w:tc>
          <w:tcPr>
            <w:tcW w:w="223"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1"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579"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17"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71"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624"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717"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212"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c>
          <w:tcPr>
            <w:tcW w:w="525" w:type="pct"/>
            <w:vMerge/>
            <w:vAlign w:val="center"/>
            <w:hideMark/>
          </w:tcPr>
          <w:p w:rsidR="005D6946" w:rsidRPr="005D6946" w:rsidRDefault="005D6946" w:rsidP="005D6946">
            <w:pPr>
              <w:spacing w:after="0" w:line="240" w:lineRule="auto"/>
              <w:rPr>
                <w:rFonts w:ascii="Times New Roman" w:hAnsi="Times New Roman" w:cs="Times New Roman"/>
                <w:b/>
                <w:bCs/>
                <w:color w:val="000000"/>
                <w:sz w:val="12"/>
                <w:szCs w:val="12"/>
              </w:rPr>
            </w:pPr>
          </w:p>
        </w:tc>
      </w:tr>
      <w:tr w:rsidR="00526D9C" w:rsidRPr="005D6946" w:rsidTr="00526D9C">
        <w:trPr>
          <w:trHeight w:val="315"/>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1</w:t>
            </w:r>
          </w:p>
        </w:tc>
        <w:tc>
          <w:tcPr>
            <w:tcW w:w="21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2</w:t>
            </w:r>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3</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4</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5</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6</w:t>
            </w:r>
          </w:p>
        </w:tc>
        <w:tc>
          <w:tcPr>
            <w:tcW w:w="212"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7</w:t>
            </w:r>
          </w:p>
        </w:tc>
        <w:tc>
          <w:tcPr>
            <w:tcW w:w="212"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9</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11</w:t>
            </w:r>
          </w:p>
        </w:tc>
        <w:tc>
          <w:tcPr>
            <w:tcW w:w="212"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12</w:t>
            </w:r>
          </w:p>
        </w:tc>
        <w:tc>
          <w:tcPr>
            <w:tcW w:w="525"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b/>
                <w:bCs/>
                <w:color w:val="000000"/>
                <w:sz w:val="12"/>
                <w:szCs w:val="12"/>
              </w:rPr>
            </w:pPr>
            <w:r w:rsidRPr="005D6946">
              <w:rPr>
                <w:rFonts w:ascii="Times New Roman" w:hAnsi="Times New Roman" w:cs="Times New Roman"/>
                <w:b/>
                <w:bCs/>
                <w:color w:val="000000"/>
                <w:sz w:val="12"/>
                <w:szCs w:val="12"/>
              </w:rPr>
              <w:t>13</w:t>
            </w:r>
          </w:p>
        </w:tc>
      </w:tr>
      <w:tr w:rsidR="00526D9C" w:rsidRPr="005D6946" w:rsidTr="00526D9C">
        <w:trPr>
          <w:cantSplit/>
          <w:trHeight w:val="162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lastRenderedPageBreak/>
              <w:t>1.</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Российская Федерация, Самарская область, Сергиевский район, в границах колхоза "</w:t>
            </w:r>
            <w:proofErr w:type="spellStart"/>
            <w:r w:rsidRPr="005D6946">
              <w:rPr>
                <w:rFonts w:ascii="Times New Roman" w:hAnsi="Times New Roman" w:cs="Times New Roman"/>
                <w:color w:val="000000"/>
                <w:sz w:val="12"/>
                <w:szCs w:val="12"/>
              </w:rPr>
              <w:t>Липовский</w:t>
            </w:r>
            <w:proofErr w:type="spellEnd"/>
            <w:r w:rsidRPr="005D6946">
              <w:rPr>
                <w:rFonts w:ascii="Times New Roman" w:hAnsi="Times New Roman" w:cs="Times New Roman"/>
                <w:color w:val="000000"/>
                <w:sz w:val="12"/>
                <w:szCs w:val="12"/>
              </w:rPr>
              <w:t>"</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63:31:0205004:2</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Государственная, аренда</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1414048</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3 944</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63:31:0205004:2:чзу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4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:4837:чзу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Российская Федерация, Самарская область, Сергиевский район, в границах колхоза "</w:t>
            </w:r>
            <w:proofErr w:type="spellStart"/>
            <w:r w:rsidRPr="005D6946">
              <w:rPr>
                <w:rFonts w:ascii="Times New Roman" w:hAnsi="Times New Roman" w:cs="Times New Roman"/>
                <w:color w:val="000000"/>
                <w:sz w:val="12"/>
                <w:szCs w:val="12"/>
              </w:rPr>
              <w:t>Липовский</w:t>
            </w:r>
            <w:proofErr w:type="spellEnd"/>
            <w:r w:rsidRPr="005D6946">
              <w:rPr>
                <w:rFonts w:ascii="Times New Roman" w:hAnsi="Times New Roman" w:cs="Times New Roman"/>
                <w:color w:val="000000"/>
                <w:sz w:val="12"/>
                <w:szCs w:val="12"/>
              </w:rPr>
              <w:t>"</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63:31:0000000:4837</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Государственная, аренда</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54934</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53 880</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63:31:0000000:4837:чзу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365"/>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3.</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:4515:чзу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Российская Федерация, Самарская область, муниципальный район Сергиевский, в границах сельского поселения Липовка</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63:31:0000000:4515</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Государственная, аренда</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54934</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1 330</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63:31:0000000:4515:чзу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34"/>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:8:чзу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Сергиевский р-н, с/</w:t>
            </w:r>
            <w:proofErr w:type="gramStart"/>
            <w:r w:rsidRPr="005D6946">
              <w:rPr>
                <w:rFonts w:ascii="Times New Roman" w:hAnsi="Times New Roman" w:cs="Times New Roman"/>
                <w:color w:val="000000"/>
                <w:sz w:val="12"/>
                <w:szCs w:val="12"/>
              </w:rPr>
              <w:t>п</w:t>
            </w:r>
            <w:proofErr w:type="gramEnd"/>
            <w:r w:rsidRPr="005D6946">
              <w:rPr>
                <w:rFonts w:ascii="Times New Roman" w:hAnsi="Times New Roman" w:cs="Times New Roman"/>
                <w:color w:val="000000"/>
                <w:sz w:val="12"/>
                <w:szCs w:val="12"/>
              </w:rPr>
              <w:t xml:space="preserve"> Липовка </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63:31:0209003:8</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Частная (долевая), аренда</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830000</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4 470</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63:31:0209003:8:чзу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4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5.</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Российская Федерация, Самарская область, Сергиевский район, в границах колхоза "</w:t>
            </w:r>
            <w:proofErr w:type="spellStart"/>
            <w:r w:rsidRPr="005D6946">
              <w:rPr>
                <w:rFonts w:ascii="Times New Roman" w:hAnsi="Times New Roman" w:cs="Times New Roman"/>
                <w:color w:val="000000"/>
                <w:sz w:val="12"/>
                <w:szCs w:val="12"/>
              </w:rPr>
              <w:t>Липовский</w:t>
            </w:r>
            <w:proofErr w:type="spellEnd"/>
            <w:r w:rsidRPr="005D6946">
              <w:rPr>
                <w:rFonts w:ascii="Times New Roman" w:hAnsi="Times New Roman" w:cs="Times New Roman"/>
                <w:color w:val="000000"/>
                <w:sz w:val="12"/>
                <w:szCs w:val="12"/>
              </w:rPr>
              <w:t>"</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63:31:0209003:1</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Государственная </w:t>
            </w:r>
            <w:r w:rsidRPr="005D6946">
              <w:rPr>
                <w:rFonts w:ascii="Times New Roman" w:hAnsi="Times New Roman" w:cs="Times New Roman"/>
                <w:color w:val="000000"/>
                <w:sz w:val="12"/>
                <w:szCs w:val="12"/>
              </w:rPr>
              <w:br/>
              <w:t xml:space="preserve">(Самарская </w:t>
            </w:r>
            <w:r w:rsidRPr="005D6946">
              <w:rPr>
                <w:rFonts w:ascii="Times New Roman" w:hAnsi="Times New Roman" w:cs="Times New Roman"/>
                <w:color w:val="000000"/>
                <w:sz w:val="12"/>
                <w:szCs w:val="12"/>
              </w:rPr>
              <w:br/>
              <w:t xml:space="preserve">область)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830000</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3 581</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63:31:0209003:1:чзу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4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Российская Федерация, Самарская область, Сергиевский район. Сельское поселение Липовка</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63:31:0205004</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Государственная </w:t>
            </w:r>
            <w:r w:rsidRPr="005D6946">
              <w:rPr>
                <w:rFonts w:ascii="Times New Roman" w:hAnsi="Times New Roman" w:cs="Times New Roman"/>
                <w:color w:val="000000"/>
                <w:sz w:val="12"/>
                <w:szCs w:val="12"/>
              </w:rPr>
              <w:br/>
              <w:t>(неразграниченная)</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309</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63:31:0205004:чзу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365"/>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7.</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:4838:чзу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Российская Федерация, Самарская область, муниципальный район Сергиевский, в границах сельского поселения Сергиевск</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63:31:0000000:4838</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Государственная </w:t>
            </w:r>
            <w:r w:rsidRPr="005D6946">
              <w:rPr>
                <w:rFonts w:ascii="Times New Roman" w:hAnsi="Times New Roman" w:cs="Times New Roman"/>
                <w:color w:val="000000"/>
                <w:sz w:val="12"/>
                <w:szCs w:val="12"/>
              </w:rPr>
              <w:br/>
              <w:t xml:space="preserve">(Самарская </w:t>
            </w:r>
            <w:r w:rsidRPr="005D6946">
              <w:rPr>
                <w:rFonts w:ascii="Times New Roman" w:hAnsi="Times New Roman" w:cs="Times New Roman"/>
                <w:color w:val="000000"/>
                <w:sz w:val="12"/>
                <w:szCs w:val="12"/>
              </w:rPr>
              <w:br/>
              <w:t xml:space="preserve">область)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18122</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12 987</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63:31:0000000:4838:чзу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4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lastRenderedPageBreak/>
              <w:t>8.</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:171:чзу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ЕЗ 63:31:0000000:171 63:31:0402001:8</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Частная (долевая)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10266619</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1 621</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63:31:0000000:171:чзу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59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9.</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:349:чзу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 в границах сельского поселения Сергиевск</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63:31:0000000:349</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Частная (долевая)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2650691</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446</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63:31:0000000:349:чзу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40"/>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10.</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:4701:чзу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муниципальный район Сергиевский, в границах колхоза "Партизан"</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63:31:0000000:4701</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Частная (долевая)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2650691</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13 070</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63:31:0000000:4701:чзу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34"/>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11.</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:243:чзу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Сергиевский р-н, с/</w:t>
            </w:r>
            <w:proofErr w:type="gramStart"/>
            <w:r w:rsidRPr="005D6946">
              <w:rPr>
                <w:rFonts w:ascii="Times New Roman" w:hAnsi="Times New Roman" w:cs="Times New Roman"/>
                <w:color w:val="000000"/>
                <w:sz w:val="12"/>
                <w:szCs w:val="12"/>
              </w:rPr>
              <w:t>п</w:t>
            </w:r>
            <w:proofErr w:type="gramEnd"/>
            <w:r w:rsidRPr="005D6946">
              <w:rPr>
                <w:rFonts w:ascii="Times New Roman" w:hAnsi="Times New Roman" w:cs="Times New Roman"/>
                <w:color w:val="000000"/>
                <w:sz w:val="12"/>
                <w:szCs w:val="12"/>
              </w:rPr>
              <w:t xml:space="preserve"> Сергиевск </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63:31:0403004:243</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Частная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2650691</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5 877</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63:31:0403004:243:чзу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34"/>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12.</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Самарская область, Сергиевский р-н, с/</w:t>
            </w:r>
            <w:proofErr w:type="gramStart"/>
            <w:r w:rsidRPr="005D6946">
              <w:rPr>
                <w:rFonts w:ascii="Times New Roman" w:hAnsi="Times New Roman" w:cs="Times New Roman"/>
                <w:color w:val="000000"/>
                <w:sz w:val="12"/>
                <w:szCs w:val="12"/>
              </w:rPr>
              <w:t>п</w:t>
            </w:r>
            <w:proofErr w:type="gramEnd"/>
            <w:r w:rsidRPr="005D6946">
              <w:rPr>
                <w:rFonts w:ascii="Times New Roman" w:hAnsi="Times New Roman" w:cs="Times New Roman"/>
                <w:color w:val="000000"/>
                <w:sz w:val="12"/>
                <w:szCs w:val="12"/>
              </w:rPr>
              <w:t xml:space="preserve"> Сергиевск </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Государственная </w:t>
            </w:r>
            <w:r w:rsidRPr="005D6946">
              <w:rPr>
                <w:rFonts w:ascii="Times New Roman" w:hAnsi="Times New Roman" w:cs="Times New Roman"/>
                <w:color w:val="000000"/>
                <w:sz w:val="12"/>
                <w:szCs w:val="12"/>
              </w:rPr>
              <w:br/>
              <w:t>(неразграниченная)</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4 826</w:t>
            </w:r>
          </w:p>
        </w:tc>
        <w:tc>
          <w:tcPr>
            <w:tcW w:w="717"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63:31:0000000:чзу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26D9C">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r w:rsidR="00526D9C" w:rsidRPr="005D6946" w:rsidTr="00526D9C">
        <w:trPr>
          <w:cantSplit/>
          <w:trHeight w:val="1134"/>
        </w:trPr>
        <w:tc>
          <w:tcPr>
            <w:tcW w:w="223"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13.</w:t>
            </w:r>
          </w:p>
        </w:tc>
        <w:tc>
          <w:tcPr>
            <w:tcW w:w="211" w:type="pct"/>
            <w:shd w:val="clear" w:color="auto" w:fill="auto"/>
            <w:noWrap/>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:236:чзу</w:t>
            </w:r>
            <w:proofErr w:type="gramStart"/>
            <w:r w:rsidRPr="005D6946">
              <w:rPr>
                <w:rFonts w:ascii="Times New Roman" w:hAnsi="Times New Roman" w:cs="Times New Roman"/>
                <w:color w:val="000000"/>
                <w:sz w:val="12"/>
                <w:szCs w:val="12"/>
              </w:rPr>
              <w:t>1</w:t>
            </w:r>
            <w:proofErr w:type="gramEnd"/>
          </w:p>
        </w:tc>
        <w:tc>
          <w:tcPr>
            <w:tcW w:w="579"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 Самарская область, Сергиевский р-н, с/</w:t>
            </w:r>
            <w:proofErr w:type="gramStart"/>
            <w:r w:rsidRPr="005D6946">
              <w:rPr>
                <w:rFonts w:ascii="Times New Roman" w:hAnsi="Times New Roman" w:cs="Times New Roman"/>
                <w:color w:val="000000"/>
                <w:sz w:val="12"/>
                <w:szCs w:val="12"/>
              </w:rPr>
              <w:t>п</w:t>
            </w:r>
            <w:proofErr w:type="gramEnd"/>
            <w:r w:rsidRPr="005D6946">
              <w:rPr>
                <w:rFonts w:ascii="Times New Roman" w:hAnsi="Times New Roman" w:cs="Times New Roman"/>
                <w:color w:val="000000"/>
                <w:sz w:val="12"/>
                <w:szCs w:val="12"/>
              </w:rPr>
              <w:t xml:space="preserve"> Сергиевск </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771"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63:31:0403004:236</w:t>
            </w:r>
          </w:p>
        </w:tc>
        <w:tc>
          <w:tcPr>
            <w:tcW w:w="624"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 xml:space="preserve">Частная </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2650691</w:t>
            </w:r>
          </w:p>
        </w:tc>
        <w:tc>
          <w:tcPr>
            <w:tcW w:w="212" w:type="pct"/>
            <w:shd w:val="clear" w:color="auto" w:fill="auto"/>
            <w:textDirection w:val="btLr"/>
            <w:vAlign w:val="center"/>
            <w:hideMark/>
          </w:tcPr>
          <w:p w:rsidR="005D6946" w:rsidRPr="005D6946" w:rsidRDefault="005D6946" w:rsidP="005D6946">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78</w:t>
            </w:r>
          </w:p>
        </w:tc>
        <w:tc>
          <w:tcPr>
            <w:tcW w:w="717"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Земли сельскохозяйственного назначения</w:t>
            </w:r>
          </w:p>
        </w:tc>
        <w:tc>
          <w:tcPr>
            <w:tcW w:w="212" w:type="pct"/>
            <w:shd w:val="clear" w:color="auto" w:fill="auto"/>
            <w:textDirection w:val="btLr"/>
            <w:vAlign w:val="center"/>
            <w:hideMark/>
          </w:tcPr>
          <w:p w:rsidR="005D6946" w:rsidRPr="005D6946" w:rsidRDefault="005D6946" w:rsidP="00526D9C">
            <w:pPr>
              <w:spacing w:after="0" w:line="240" w:lineRule="auto"/>
              <w:ind w:left="113" w:right="113"/>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63:31:0403004:236:чзу</w:t>
            </w:r>
            <w:proofErr w:type="gramStart"/>
            <w:r w:rsidRPr="005D6946">
              <w:rPr>
                <w:rFonts w:ascii="Times New Roman" w:hAnsi="Times New Roman" w:cs="Times New Roman"/>
                <w:color w:val="000000"/>
                <w:sz w:val="12"/>
                <w:szCs w:val="12"/>
              </w:rPr>
              <w:t>1</w:t>
            </w:r>
            <w:proofErr w:type="gramEnd"/>
          </w:p>
        </w:tc>
        <w:tc>
          <w:tcPr>
            <w:tcW w:w="525" w:type="pct"/>
            <w:shd w:val="clear" w:color="auto" w:fill="auto"/>
            <w:vAlign w:val="center"/>
            <w:hideMark/>
          </w:tcPr>
          <w:p w:rsidR="005D6946" w:rsidRPr="005D6946" w:rsidRDefault="005D6946" w:rsidP="005D6946">
            <w:pPr>
              <w:spacing w:after="0" w:line="240" w:lineRule="auto"/>
              <w:jc w:val="center"/>
              <w:rPr>
                <w:rFonts w:ascii="Times New Roman" w:hAnsi="Times New Roman" w:cs="Times New Roman"/>
                <w:color w:val="000000"/>
                <w:sz w:val="12"/>
                <w:szCs w:val="12"/>
              </w:rPr>
            </w:pPr>
            <w:r w:rsidRPr="005D6946">
              <w:rPr>
                <w:rFonts w:ascii="Times New Roman" w:hAnsi="Times New Roman" w:cs="Times New Roman"/>
                <w:color w:val="000000"/>
                <w:sz w:val="12"/>
                <w:szCs w:val="12"/>
              </w:rPr>
              <w:t>ВЛ-10кВ. Обустройство Северо-Базарного месторождения нефти</w:t>
            </w:r>
          </w:p>
        </w:tc>
      </w:tr>
    </w:tbl>
    <w:p w:rsidR="005D6946" w:rsidRDefault="00526D9C" w:rsidP="005D6946">
      <w:pPr>
        <w:spacing w:after="0" w:line="240" w:lineRule="auto"/>
        <w:ind w:firstLine="284"/>
        <w:jc w:val="both"/>
        <w:rPr>
          <w:rFonts w:ascii="Times New Roman" w:hAnsi="Times New Roman" w:cs="Times New Roman"/>
          <w:sz w:val="12"/>
          <w:szCs w:val="12"/>
        </w:rPr>
      </w:pPr>
      <w:r w:rsidRPr="00526D9C">
        <w:rPr>
          <w:rFonts w:ascii="Times New Roman" w:hAnsi="Times New Roman" w:cs="Times New Roman"/>
          <w:sz w:val="12"/>
          <w:szCs w:val="12"/>
        </w:rPr>
        <w:t>Итого: 106419 кв. м</w:t>
      </w:r>
    </w:p>
    <w:p w:rsidR="00526D9C" w:rsidRDefault="00526D9C" w:rsidP="005D6946">
      <w:pPr>
        <w:spacing w:after="0" w:line="240" w:lineRule="auto"/>
        <w:ind w:firstLine="284"/>
        <w:jc w:val="both"/>
        <w:rPr>
          <w:rFonts w:ascii="Times New Roman" w:hAnsi="Times New Roman" w:cs="Times New Roman"/>
          <w:sz w:val="12"/>
          <w:szCs w:val="12"/>
        </w:rPr>
      </w:pPr>
    </w:p>
    <w:p w:rsidR="00526D9C" w:rsidRPr="00526D9C" w:rsidRDefault="00526D9C" w:rsidP="00526D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526D9C">
        <w:rPr>
          <w:rFonts w:ascii="Times New Roman"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526D9C" w:rsidRPr="00526D9C" w:rsidRDefault="00526D9C" w:rsidP="00526D9C">
      <w:pPr>
        <w:spacing w:after="0" w:line="240" w:lineRule="auto"/>
        <w:ind w:firstLine="284"/>
        <w:jc w:val="both"/>
        <w:rPr>
          <w:rFonts w:ascii="Times New Roman" w:hAnsi="Times New Roman" w:cs="Times New Roman"/>
          <w:sz w:val="12"/>
          <w:szCs w:val="12"/>
        </w:rPr>
      </w:pPr>
      <w:r w:rsidRPr="00526D9C">
        <w:rPr>
          <w:rFonts w:ascii="Times New Roman" w:hAnsi="Times New Roman" w:cs="Times New Roman"/>
          <w:sz w:val="12"/>
          <w:szCs w:val="12"/>
        </w:rPr>
        <w:t>Данным проектом межевания не предполагается резервирование и (или) изъятие образуемых земельных участков для государственных или муниципальных нужд</w:t>
      </w:r>
    </w:p>
    <w:p w:rsidR="00526D9C" w:rsidRPr="00526D9C" w:rsidRDefault="00526D9C" w:rsidP="00526D9C">
      <w:pPr>
        <w:spacing w:after="0" w:line="240" w:lineRule="auto"/>
        <w:ind w:firstLine="284"/>
        <w:jc w:val="both"/>
        <w:rPr>
          <w:rFonts w:ascii="Times New Roman" w:hAnsi="Times New Roman" w:cs="Times New Roman"/>
          <w:sz w:val="12"/>
          <w:szCs w:val="12"/>
        </w:rPr>
      </w:pPr>
    </w:p>
    <w:p w:rsidR="00526D9C" w:rsidRDefault="00526D9C" w:rsidP="00526D9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526D9C">
        <w:rPr>
          <w:rFonts w:ascii="Times New Roman" w:hAnsi="Times New Roman" w:cs="Times New Roman"/>
          <w:sz w:val="12"/>
          <w:szCs w:val="12"/>
        </w:rPr>
        <w:t>Каталог координат образуемых земельных участков, необх</w:t>
      </w:r>
      <w:r>
        <w:rPr>
          <w:rFonts w:ascii="Times New Roman" w:hAnsi="Times New Roman" w:cs="Times New Roman"/>
          <w:sz w:val="12"/>
          <w:szCs w:val="12"/>
        </w:rPr>
        <w:t xml:space="preserve">одимых в постоянное пользование </w:t>
      </w:r>
      <w:r w:rsidRPr="00526D9C">
        <w:rPr>
          <w:rFonts w:ascii="Times New Roman" w:hAnsi="Times New Roman" w:cs="Times New Roman"/>
          <w:sz w:val="12"/>
          <w:szCs w:val="12"/>
        </w:rPr>
        <w:t>для строительства объекта АО «</w:t>
      </w:r>
      <w:proofErr w:type="spellStart"/>
      <w:r w:rsidRPr="00526D9C">
        <w:rPr>
          <w:rFonts w:ascii="Times New Roman" w:hAnsi="Times New Roman" w:cs="Times New Roman"/>
          <w:sz w:val="12"/>
          <w:szCs w:val="12"/>
        </w:rPr>
        <w:t>Самараинвестнефть</w:t>
      </w:r>
      <w:proofErr w:type="spellEnd"/>
      <w:r w:rsidRPr="00526D9C">
        <w:rPr>
          <w:rFonts w:ascii="Times New Roman" w:hAnsi="Times New Roman" w:cs="Times New Roman"/>
          <w:sz w:val="12"/>
          <w:szCs w:val="12"/>
        </w:rPr>
        <w:t xml:space="preserve">»: «Обустройство Северо-Базарного месторождения нефти. ВЛ-10 </w:t>
      </w:r>
      <w:proofErr w:type="spellStart"/>
      <w:r w:rsidRPr="00526D9C">
        <w:rPr>
          <w:rFonts w:ascii="Times New Roman" w:hAnsi="Times New Roman" w:cs="Times New Roman"/>
          <w:sz w:val="12"/>
          <w:szCs w:val="12"/>
        </w:rPr>
        <w:t>кВ</w:t>
      </w:r>
      <w:proofErr w:type="spellEnd"/>
      <w:r w:rsidRPr="00526D9C">
        <w:rPr>
          <w:rFonts w:ascii="Times New Roman" w:hAnsi="Times New Roman" w:cs="Times New Roman"/>
          <w:sz w:val="12"/>
          <w:szCs w:val="12"/>
        </w:rPr>
        <w:t>»</w:t>
      </w: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:2:ЗУ</w:t>
            </w:r>
            <w:proofErr w:type="gramStart"/>
            <w:r w:rsidRPr="00526D9C">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84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roofErr w:type="spellStart"/>
            <w:r w:rsidRPr="00526D9C">
              <w:rPr>
                <w:rFonts w:ascii="Times New Roman" w:hAnsi="Times New Roman" w:cs="Times New Roman"/>
                <w:color w:val="000000"/>
                <w:sz w:val="12"/>
                <w:szCs w:val="12"/>
              </w:rPr>
              <w:t>кв.м</w:t>
            </w:r>
            <w:proofErr w:type="spellEnd"/>
            <w:r w:rsidRPr="00526D9C">
              <w:rPr>
                <w:rFonts w:ascii="Times New Roman" w:hAnsi="Times New Roman" w:cs="Times New Roman"/>
                <w:color w:val="000000"/>
                <w:sz w:val="12"/>
                <w:szCs w:val="12"/>
              </w:rPr>
              <w:t>.</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CF7206" w:rsidRPr="00526D9C" w:rsidTr="00CF7206">
        <w:trPr>
          <w:trHeight w:val="70"/>
          <w:jc w:val="center"/>
        </w:trPr>
        <w:tc>
          <w:tcPr>
            <w:tcW w:w="1300" w:type="dxa"/>
            <w:vMerge w:val="restart"/>
            <w:shd w:val="clear" w:color="auto" w:fill="auto"/>
            <w:vAlign w:val="center"/>
            <w:hideMark/>
          </w:tcPr>
          <w:p w:rsidR="00CF7206" w:rsidRPr="00526D9C" w:rsidRDefault="00CF7206"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Назв.</w:t>
            </w:r>
          </w:p>
          <w:p w:rsidR="00CF7206" w:rsidRPr="00526D9C" w:rsidRDefault="00CF7206"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точки</w:t>
            </w:r>
          </w:p>
        </w:tc>
        <w:tc>
          <w:tcPr>
            <w:tcW w:w="3560" w:type="dxa"/>
            <w:gridSpan w:val="2"/>
            <w:shd w:val="clear" w:color="auto" w:fill="auto"/>
            <w:vAlign w:val="center"/>
            <w:hideMark/>
          </w:tcPr>
          <w:p w:rsidR="00CF7206" w:rsidRPr="00526D9C" w:rsidRDefault="00CF7206" w:rsidP="00CF7206">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CF7206" w:rsidRPr="00526D9C" w:rsidRDefault="00CF7206"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CF7206" w:rsidRPr="00526D9C" w:rsidRDefault="00CF7206" w:rsidP="00526D9C">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526D9C">
              <w:rPr>
                <w:rFonts w:ascii="Times New Roman" w:hAnsi="Times New Roman" w:cs="Times New Roman"/>
                <w:color w:val="000000"/>
                <w:sz w:val="12"/>
                <w:szCs w:val="12"/>
              </w:rPr>
              <w:t>ный угол</w:t>
            </w:r>
          </w:p>
        </w:tc>
      </w:tr>
      <w:tr w:rsidR="00526D9C" w:rsidRPr="00526D9C" w:rsidTr="00526D9C">
        <w:trPr>
          <w:trHeight w:val="70"/>
          <w:jc w:val="center"/>
        </w:trPr>
        <w:tc>
          <w:tcPr>
            <w:tcW w:w="1300" w:type="dxa"/>
            <w:vMerge/>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X</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Y</w:t>
            </w:r>
          </w:p>
        </w:tc>
        <w:tc>
          <w:tcPr>
            <w:tcW w:w="1420" w:type="dxa"/>
            <w:vMerge/>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487814,48</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2233562,24</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487812,46</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2233562,8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164°30'33"</w:t>
            </w: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487810,74</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2233556,61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6,43</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254°30'21"</w:t>
            </w: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487812,77</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2233556,04</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344°30'33"</w:t>
            </w: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487814,48</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2233562,24</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6,43</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74°30'21"</w:t>
            </w:r>
          </w:p>
        </w:tc>
      </w:tr>
      <w:tr w:rsidR="00526D9C" w:rsidRPr="00526D9C" w:rsidTr="00526D9C">
        <w:trPr>
          <w:trHeight w:val="70"/>
          <w:jc w:val="center"/>
        </w:trPr>
        <w:tc>
          <w:tcPr>
            <w:tcW w:w="130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5</w:t>
            </w:r>
          </w:p>
        </w:tc>
        <w:tc>
          <w:tcPr>
            <w:tcW w:w="184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487827,8</w:t>
            </w:r>
          </w:p>
        </w:tc>
        <w:tc>
          <w:tcPr>
            <w:tcW w:w="1720" w:type="dxa"/>
            <w:shd w:val="clear" w:color="auto" w:fill="auto"/>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2233595,77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lastRenderedPageBreak/>
              <w:t>8</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487825,71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2233596,57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159°8'29"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7</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487824,91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2233594,48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249°8'38"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487827</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2233593,68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339°8'29"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5</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487827,8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2233595,77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69°8'29"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9</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487847,72</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2233638,61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12</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487848,58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2233640,52</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65°53'27"</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11</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487842,71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2233643,15</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6,43</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155°53'15"</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10</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487841,86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2233641,23</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245°53'27"</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9</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487847,72</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2233638,61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6,43</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335°53'15"</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487871,28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2233669,26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16</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487869,64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2233670,77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15</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487868,12</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2233669,13</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227°16'8"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14</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487869,76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2233667,61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487871,28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2233669,26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17</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487903,58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2233704,16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20</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487905,1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2233705,81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19</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487903,46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2233707,32</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18</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487901,94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2233705,68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227°16'8"</w:t>
            </w:r>
          </w:p>
        </w:tc>
      </w:tr>
      <w:tr w:rsidR="00526D9C" w:rsidRPr="00526D9C" w:rsidTr="00526D9C">
        <w:trPr>
          <w:trHeight w:val="86"/>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17</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487903,58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2233704,16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487938,16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2233741,01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24</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487939,68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2233742,66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23</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487938,04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2233744,17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487936,52</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2233742,53</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227°16'8"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487938,16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2233741,01</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25</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487971,81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2233777,32</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28</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487973,33</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2233778,97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27</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487971,69</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2233780,48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26</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487970,17</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2233778,84</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227°16'8"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25</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487971,81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2233777,32</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29</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488005,9</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2233814,23</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32</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488007,42</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2233815,88</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488005,78</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2233817,39</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137°15'59"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30</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488004,26</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2233815,75</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227°16'8"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29</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488005,9</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2233814,23</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2,24</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317°15'59"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33</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488030,21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2233838,39</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37</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488031,5</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2233839,17</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1,51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30°57'12"</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36</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488033,25</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2233844,6</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5,7</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72°9'39"</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35</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488027,64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2233845,62</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5,7</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169°43'30"</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34</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488026,34</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2233844,84</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1,51</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210°56'18"</w:t>
            </w:r>
          </w:p>
        </w:tc>
      </w:tr>
      <w:tr w:rsidR="00526D9C" w:rsidRPr="00526D9C" w:rsidTr="00526D9C">
        <w:trPr>
          <w:trHeight w:val="70"/>
          <w:jc w:val="center"/>
        </w:trPr>
        <w:tc>
          <w:tcPr>
            <w:tcW w:w="130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33</w:t>
            </w:r>
          </w:p>
        </w:tc>
        <w:tc>
          <w:tcPr>
            <w:tcW w:w="184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488030,21</w:t>
            </w:r>
          </w:p>
        </w:tc>
        <w:tc>
          <w:tcPr>
            <w:tcW w:w="17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2233838,39</w:t>
            </w:r>
          </w:p>
        </w:tc>
        <w:tc>
          <w:tcPr>
            <w:tcW w:w="1420"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7,52</w:t>
            </w:r>
          </w:p>
        </w:tc>
        <w:tc>
          <w:tcPr>
            <w:tcW w:w="1157" w:type="dxa"/>
            <w:shd w:val="clear" w:color="auto" w:fill="auto"/>
            <w:noWrap/>
            <w:vAlign w:val="center"/>
            <w:hideMark/>
          </w:tcPr>
          <w:p w:rsidR="00526D9C" w:rsidRPr="00526D9C" w:rsidRDefault="00526D9C" w:rsidP="00526D9C">
            <w:pPr>
              <w:spacing w:after="0" w:line="240" w:lineRule="auto"/>
              <w:jc w:val="center"/>
              <w:rPr>
                <w:rFonts w:ascii="Times New Roman" w:hAnsi="Times New Roman" w:cs="Times New Roman"/>
                <w:color w:val="000000"/>
                <w:sz w:val="12"/>
                <w:szCs w:val="12"/>
              </w:rPr>
            </w:pPr>
            <w:r w:rsidRPr="00526D9C">
              <w:rPr>
                <w:rFonts w:ascii="Times New Roman" w:hAnsi="Times New Roman" w:cs="Times New Roman"/>
                <w:color w:val="000000"/>
                <w:sz w:val="12"/>
                <w:szCs w:val="12"/>
              </w:rPr>
              <w:t>300°56'48"</w:t>
            </w:r>
          </w:p>
        </w:tc>
      </w:tr>
    </w:tbl>
    <w:p w:rsidR="00526D9C" w:rsidRDefault="00526D9C" w:rsidP="00526D9C">
      <w:pPr>
        <w:spacing w:after="0" w:line="240" w:lineRule="auto"/>
        <w:ind w:firstLine="284"/>
        <w:jc w:val="center"/>
        <w:rPr>
          <w:rFonts w:ascii="Times New Roman" w:hAnsi="Times New Roman" w:cs="Times New Roman"/>
          <w:sz w:val="12"/>
          <w:szCs w:val="12"/>
        </w:rPr>
      </w:pPr>
    </w:p>
    <w:tbl>
      <w:tblPr>
        <w:tblW w:w="7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343"/>
      </w:tblGrid>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:4837:ЗУ</w:t>
            </w:r>
            <w:proofErr w:type="gramStart"/>
            <w:r w:rsidRPr="00CF7206">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roofErr w:type="spellStart"/>
            <w:r w:rsidRPr="00CF7206">
              <w:rPr>
                <w:rFonts w:ascii="Times New Roman" w:hAnsi="Times New Roman" w:cs="Times New Roman"/>
                <w:color w:val="000000"/>
                <w:sz w:val="12"/>
                <w:szCs w:val="12"/>
              </w:rPr>
              <w:t>кв.м</w:t>
            </w:r>
            <w:proofErr w:type="spellEnd"/>
            <w:r w:rsidRPr="00CF7206">
              <w:rPr>
                <w:rFonts w:ascii="Times New Roman" w:hAnsi="Times New Roman" w:cs="Times New Roman"/>
                <w:color w:val="000000"/>
                <w:sz w:val="12"/>
                <w:szCs w:val="12"/>
              </w:rPr>
              <w:t>.</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vMerge w:val="restart"/>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CF7206">
              <w:rPr>
                <w:rFonts w:ascii="Times New Roman" w:hAnsi="Times New Roman" w:cs="Times New Roman"/>
                <w:color w:val="000000"/>
                <w:sz w:val="12"/>
                <w:szCs w:val="12"/>
              </w:rPr>
              <w:t>точки</w:t>
            </w:r>
          </w:p>
        </w:tc>
        <w:tc>
          <w:tcPr>
            <w:tcW w:w="3560" w:type="dxa"/>
            <w:gridSpan w:val="2"/>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Коор</w:t>
            </w:r>
            <w:r w:rsidRPr="00CF7206">
              <w:rPr>
                <w:rFonts w:ascii="Times New Roman" w:hAnsi="Times New Roman" w:cs="Times New Roman"/>
                <w:color w:val="000000"/>
                <w:sz w:val="12"/>
                <w:szCs w:val="12"/>
              </w:rPr>
              <w:t>динаты</w:t>
            </w:r>
          </w:p>
        </w:tc>
        <w:tc>
          <w:tcPr>
            <w:tcW w:w="1420" w:type="dxa"/>
            <w:vMerge w:val="restart"/>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Расстояние</w:t>
            </w:r>
          </w:p>
        </w:tc>
        <w:tc>
          <w:tcPr>
            <w:tcW w:w="1343" w:type="dxa"/>
            <w:vMerge w:val="restart"/>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CF7206">
              <w:rPr>
                <w:rFonts w:ascii="Times New Roman" w:hAnsi="Times New Roman" w:cs="Times New Roman"/>
                <w:color w:val="000000"/>
                <w:sz w:val="12"/>
                <w:szCs w:val="12"/>
              </w:rPr>
              <w:t>ный угол</w:t>
            </w:r>
          </w:p>
        </w:tc>
      </w:tr>
      <w:tr w:rsidR="00CF7206" w:rsidRPr="00CF7206" w:rsidTr="00CF7206">
        <w:trPr>
          <w:trHeight w:val="70"/>
          <w:jc w:val="center"/>
        </w:trPr>
        <w:tc>
          <w:tcPr>
            <w:tcW w:w="1300" w:type="dxa"/>
            <w:vMerge/>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X</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Y</w:t>
            </w:r>
          </w:p>
        </w:tc>
        <w:tc>
          <w:tcPr>
            <w:tcW w:w="1420" w:type="dxa"/>
            <w:vMerge/>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vMerge/>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485076,46</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2239113,6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485077,7</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2239115,45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56°12'51"</w:t>
            </w: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485075,84</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2239116,7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146°12'51"</w:t>
            </w: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485074,6</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2239114,84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236°13'0"</w:t>
            </w: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485076,46</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2239113,6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326°12'51"</w:t>
            </w:r>
          </w:p>
        </w:tc>
      </w:tr>
      <w:tr w:rsidR="00CF7206" w:rsidRPr="00CF7206" w:rsidTr="00CF7206">
        <w:trPr>
          <w:trHeight w:val="70"/>
          <w:jc w:val="center"/>
        </w:trPr>
        <w:tc>
          <w:tcPr>
            <w:tcW w:w="130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w:t>
            </w:r>
          </w:p>
        </w:tc>
        <w:tc>
          <w:tcPr>
            <w:tcW w:w="184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485122,17</w:t>
            </w:r>
          </w:p>
        </w:tc>
        <w:tc>
          <w:tcPr>
            <w:tcW w:w="1720" w:type="dxa"/>
            <w:shd w:val="clear" w:color="auto" w:fill="auto"/>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2239083,06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485123,41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2239084,91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56°12'51"</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485121,55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2239086,16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146°12'51"</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485120,31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2239084,3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236°13'0"</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485122,17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2239083,06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326°12'51"</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485148,35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2239062,37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485152,06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2239067,62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54°44'35"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485150,34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2239068,84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144°44'47"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485146,63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2239063,59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234°44'35"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485148,35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2239062,37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324°44'47"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485184,42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2239032,36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485185,94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485184,3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2239035,52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485182,78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2239033,87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485184,42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2239032,36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485224,08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2238995,68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485225,6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2238997,32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485223,96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2238998,84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485222,44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2238997,19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485224,08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2238995,68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485264,44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2238958,36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485265,96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2238960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485264,32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2238961,52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485262,8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2238959,87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485264,44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2238958,36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485304,41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2238921,31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485305,93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2238922,95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485304,29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2238924,47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485302,77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2238922,82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485304,41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2238921,31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485344,89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2238883,83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485346,41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2238885,47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485344,77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2238886,99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157"/>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485343,25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2238885,34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12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485344,89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2238883,83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485385,59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2238846,31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485387,11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2238847,95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485385,47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2238849,47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485383,95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2238847,82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485385,59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2238846,31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485425,95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2238809,06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485427,47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2238810,7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485425,83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2238812,22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485424,31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2238810,57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485425,95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2238809,06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485465,88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2238772,05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485467,4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2238773,69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485465,76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2238775,21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485464,24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2238773,56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485465,88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2238772,05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485506,73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2238734,07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485508,25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2238735,71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485506,61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2238737,23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485505,09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2238735,58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485506,73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2238734,07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485547,15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2238696,6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485548,67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2238698,24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485547,03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2238699,76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485545,51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2238698,11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485547,15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2238696,6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485587,09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2238659,72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485588,61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2238661,36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485586,97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2238662,88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485585,45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2238661,23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485587,09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2238659,72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485626,01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2238623,81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84"/>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485627,53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2238625,45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485625,89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2238626,97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485624,37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2238625,32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485626,01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2238623,81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485668,39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2238584,86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485669,3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2238585,84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485667,67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2238587,37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137°6'41"</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485666,75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2238586,37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485668,39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2238584,86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485709,62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2238546,96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485710,34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2238547,73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1,05</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485708,7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2238549,25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137°6'34"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485707,98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2238548,47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1,06</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227°17'56"</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485709,62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2238546,96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317°17'47"</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485740,9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2238518,09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485741,52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2238518,76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0,91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47°11'10"</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485736,81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2238523,14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137°6'34"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485736,19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2238522,46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0,92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227°11'10"</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485740,9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2238518,09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317°10'58"</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485767,72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2238493,15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485768,33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2238493,86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0,94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485766,69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2238495,39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137°6'34"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115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485766,01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2238494,6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485767,72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2238493,15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485807,94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2238455,74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485808,66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2238456,59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485807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2238458,09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137°43'25"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485806,23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2238457,19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1,19</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485807,94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2238455,74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485848,45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2238418,34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485849,44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2238419,51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485847,79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2238421,01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137°43'25"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485846,74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2238419,79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485848,45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2238418,34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485888,45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2238381,48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485889,68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2238382,93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485888,02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2238384,43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137°43'25"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485886,74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2238382,93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485888,45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2238381,48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485929,1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2238343,9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485930,55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2238345,6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485928,84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2238347,05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485927,39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2238345,35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485929,1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2238343,9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485969,48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2238306,87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485970,57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1,68</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2238309,76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134°11'40"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485967,77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485969,48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2238306,87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485970,91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485970,93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0,02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485970,9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0,03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485970,91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2238308,55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0,04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283°54'16"</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486091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2238194,76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486092,45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2238196,46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486090,74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2238197,91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486089,29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2238196,21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486091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2238194,76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486131,18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2238157,32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486132,63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2238159,02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486130,92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2238160,47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486129,47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2238158,77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8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486131,18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2238157,32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486171,61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2238120,04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486173,06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2238121,74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486171,35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2238123,19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486169,9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2238121,49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486171,61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2238120,04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486211,78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2238082,63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486213,23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2238084,33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486211,52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2238085,78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486210,07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2238084,08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486211,78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2238082,63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486251,56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2238045,53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486253,01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2238047,23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486251,3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2238048,68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486249,85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2238046,98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486251,56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2238045,53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486286,56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2238013,36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486288,01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2238015,06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486286,3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2238016,51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486284,85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2238014,81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229°37'39"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486286,56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2238013,36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319°37'30"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486321,28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2237978,68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486322,23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2237979,86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51°10'19"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486321,99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2237985,56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92°22'47"</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486316,37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2237984,58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189°56'38"</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486315,42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2237983,4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231°9'26"</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486321,28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2237978,68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7,52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321°9'56"</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486387,65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2237620,47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486387,18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2237622,66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172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486384,99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2237622,18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486385,47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2237620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486387,65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2237620,47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486418,5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2237456,15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486418,03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2237458,34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486415,84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2237457,86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486416,32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2237455,68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486418,5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2237456,15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486429,31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2237399,46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486428,84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2237401,65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486426,65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2237401,17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486427,13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2237398,99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486429,31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2237399,46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486438,59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2237350,72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486438,12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2237352,91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486435,93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2237352,43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486436,41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2237350,25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486438,59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2237350,72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486447,6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2237302,62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486447,13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2237304,81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486444,94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2237304,33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486445,42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2237302,15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486447,6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2237302,62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486457,44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2237253,53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486456,97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2237255,72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486454,78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2237255,24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192°14'12"</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486455,26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2237253,06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486457,44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2237253,53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12°14'3"</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486467,51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2237201,85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486466,27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2237208,16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101°7'30"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486464,21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2237207,76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191°7'41"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486465,45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2237201,45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281°7'30"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486467,51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2237201,85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11°7'41"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486475,46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2237161,12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486475,07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2237163,32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486472,87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2237162,94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486473,25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2237160,74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486475,46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2237161,12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486486,29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2237107,34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486485,9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2237109,54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486483,7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2237109,16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486484,08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2237106,96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486486,29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2237107,34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486496,96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2237053,47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486496,57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2237055,67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486494,37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2237055,29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486494,75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2237053,09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486496,96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2237053,47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486507,5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2236999,3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486507,11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2237001,5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486504,91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2237001,12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486505,29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2236998,92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486507,5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2236999,3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486518,41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2236944,57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486518,02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2236946,77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486515,82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2236946,39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486516,2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2236944,19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486518,41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2236944,57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486528,97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2236890,86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486528,58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2236893,06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486526,38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2236892,68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486526,76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2236890,48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486528,97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2236890,86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486539,47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2236836,93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486539,08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2236839,13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486536,88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2236838,75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486537,26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2236836,55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486539,47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2236836,93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486549,97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2236782,62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229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486549,58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2236784,82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486547,38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2236784,44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486547,76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2236782,24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486549,97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2236782,62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486560,5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2236728,73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486560,11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2236730,93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486557,91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2236730,55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486558,29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2236728,35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486560,5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2236728,73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486571,17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2236674,6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486570,78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2236676,8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486568,58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2236676,42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486568,96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2236674,22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486571,17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2236674,6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486581,28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2236620,41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486580,89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2236622,61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486578,69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2236622,23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486579,07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2236620,03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486581,28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2236620,41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486591,17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2236566,79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486590,78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2236568,99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486588,58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2236568,61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189°48'0"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486588,96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2236566,41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486591,17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2236566,79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9°47'51"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486617,52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2236414,12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486621,57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2236420,45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7,52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57°25'47"</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486620,29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2236421,27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147°26'10"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486614,65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2236420,41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188°38'38"</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486616,25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2236414,93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286°12'28"</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486617,52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2236414,12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327°25'16"</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486637,68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2236395,5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486639,26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2236397,09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486637,68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2236398,67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486636,1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2236397,09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486637,68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2236395,5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486675,5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2236355,58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486677,08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2236357,17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486675,5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2236358,75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486673,92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2236357,17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486675,5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2236355,58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486712,78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2236316,05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486714,36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2236317,64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486712,78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2236319,22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486711,2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2236317,64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486712,78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2236316,05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486750,95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2236276,19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486752,53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2236277,78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486750,95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2236279,36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486749,37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2236277,78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486750,95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2236276,19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486788,5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2236236,07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486790,08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2236237,66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486788,5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2236239,24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486786,92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2236237,66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486788,5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2236236,07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486826,87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2236196,32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486828,45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2236197,91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486826,87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2236199,49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486825,29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2236197,91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486826,87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2236196,32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486864,22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2236156,83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486865,8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2236158,42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486864,22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2236160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486862,64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2236158,42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486864,22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2236156,83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486902,72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2236116,16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486904,3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2236117,75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486902,72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2236119,33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486901,14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2236117,75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279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486902,72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2236116,16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486940,42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2236076,52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2236078,11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486940,42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2236079,69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486938,84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2236078,11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118"/>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486940,42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2236076,52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486978,3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2236036,83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486979,88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2236038,42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486978,3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2236040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486976,72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2236038,42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486978,3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2236036,83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102"/>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487005,83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2236007,99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487007,41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2236009,58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487005,83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2236011,16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487004,25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2236009,58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487005,83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2236007,99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487033,47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2235979,18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487035,05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2235980,77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487033,47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2235982,35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487031,89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2235980,77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487033,47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2235979,18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487071,81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2235939,05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487073,39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2235940,64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487071,81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2235942,22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487070,23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2235940,64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299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487071,81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2235939,05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487109,23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2235899,61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487110,81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2235901,2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487109,23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2235902,78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487107,65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2235901,2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487109,23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2235899,61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487147,26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2235859,59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487148,84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2235861,18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487147,26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2235862,76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487145,68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2235861,18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487147,26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2235859,59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487185,17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2235819,8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487186,75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2235821,39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487185,17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2235822,97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487183,59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2235821,39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487185,17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2235819,8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487223,3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2235779,59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487224,88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2235781,18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487223,3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2235782,76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487221,72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2235781,18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487223,3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2235779,59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487260,97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2235740,01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487262,55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2235741,6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487260,97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2235743,18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487259,39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2235741,6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487260,97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2235740,01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487298,84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2235700,27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487300,42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2235701,86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487298,84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2235703,44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487297,26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2235701,86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487298,84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2235700,27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487336,69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2235660,48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487338,27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2235662,07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487336,69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2235663,65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487335,11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2235662,07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487336,69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2235660,48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487374,58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2235620,65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487376,16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2235622,24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487374,58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2235623,82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487373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2235622,24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487374,58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2235620,65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487412,74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2235580,72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487414,32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2235582,31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487412,74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2235583,89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135°60'60"</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336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487411,16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2235582,31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225°0'9"</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487412,74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2235580,72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315°60'60"</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487436,35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2235556,23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166"/>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487437,86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2235557,68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43°53'31"</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487433,4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2235562,32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133°53'19"</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487431,89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2235560,86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223°53'31"</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487436,35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2235556,23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313°53'19"</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487474,12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2235516,43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487475,79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2235517,71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37°33'31"</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487471,87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2235522,8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127°33'20"</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487470,2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2235521,52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217°33'31"</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487474,12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2235516,43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307°33'20"</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487503,27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2235487,92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487501,69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2235495,27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7,52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102°7'53"</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487500,21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2235494,95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192°8'17"</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487496,81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2235490,37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233°20'44"</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487501,79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2235487,6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330°54'35"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487503,27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2235487,92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12°7'23"</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487518,7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2235475,84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487520,05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2235477,62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487518,26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2235478,97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487516,92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2235477,18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487518,7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2235475,84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487551,26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2235451,62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487552,61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2235453,4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487550,82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2235454,75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B41932">
        <w:trPr>
          <w:trHeight w:val="126"/>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487549,48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2235452,96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487551,26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2235451,62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487596,19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2235418,23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487597,54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2235420,01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487595,75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2235421,36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487594,41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2235419,57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487596,19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2235418,23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B41932">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487640,09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2235385,86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487641,44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2235387,64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487639,65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2235388,99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487638,31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2235387,2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487640,09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2235385,86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487685,25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2235352,41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487686,6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2235354,19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487684,81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2235355,54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487683,47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2235353,75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487685,25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2235352,41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58572C">
        <w:trPr>
          <w:trHeight w:val="126"/>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487729,24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2235319,73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487730,59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2235321,51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487728,8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2235322,86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487727,46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2235321,07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487729,24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2235319,73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487770,61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2235288,9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487771,96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2235290,68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487770,17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2235292,03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487768,83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2235290,24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487770,61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2235288,9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2235226,11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487858,35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2235227,89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487856,56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2235229,24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143°1'45"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487855,22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2235227,45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233°1'55"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2235226,11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323°1'45"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487890,11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2235196,57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487894,49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2235200,21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39°45'52"</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487890,3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2235204,08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5,7</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137°19'43"</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487888,79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2235204,12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178°32'31"</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487888,6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2235196,6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7,52</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268°33'2"</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487890,11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2235196,57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1,51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358°33'25"</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2235157,07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487898,09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2235157,41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9°19'27"</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487897,05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2235163,75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99°19'16"</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487894,97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2235163,41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189°19'27"</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389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2235157,07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279°19'16"</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487901,21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2235121,36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487901,01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2235123,59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487898,78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2235123,39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487898,98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2235121,16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487901,21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2235121,36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487904,46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2235080,67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487904,26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2235082,9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487902,03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2235082,7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487902,23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2235080,47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397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487904,46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2235080,67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487908,44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2235033,17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487908,24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2235035,4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487906,01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2235035,2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487906,21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2235032,97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487908,44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2235033,17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487912,35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2234989,99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487912,15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2234992,22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487909,92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2234992,02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487910,12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2234989,79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87"/>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487912,35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2234989,99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487916,61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2234940,11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487916,41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2234942,34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487914,18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2234942,14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487914,38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2234939,91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409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487916,61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2234940,11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487920,75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2234889,22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487920,55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2234891,45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487918,32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2234891,25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487918,52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2234889,02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487920,75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2234889,22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487925,16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2234839,05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487924,96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2234841,28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487922,73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2234841,08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487922,93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2234838,85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417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487925,16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2234839,05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487929,95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2234782,75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487929,75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2234784,98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487927,52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2234784,78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487927,72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2234782,55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487929,95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2234782,75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487934,51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2234727,38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487934,31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2234729,61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487932,08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2234729,41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487932,28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2234727,18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487934,51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2234727,38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487939,06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2234672,07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487938,86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2234674,3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487936,63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2234674,1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487936,83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2234671,87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429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487939,06</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2234672,07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487943,05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2234623,41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487942,85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2234625,64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487940,62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2234625,44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487940,82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2234623,21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487943,05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2234623,41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2234578,8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487946,7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2234581,03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487944,47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2234580,83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58572C">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487944,67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2234578,6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437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487946,9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2234578,8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487950,63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2234534,32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487950,43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2234536,55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95°10'29"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487948,2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2234536,35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185°10'39"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487948,4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2234534,12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275°10'29"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487950,63</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2234534,32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5°10'29"</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487954,18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2234490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487953,88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2234496,42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92°39'10"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487951,78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2234496,32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182°39'21"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lastRenderedPageBreak/>
              <w:t>446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487952,08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2234489,9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272°39'10"</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487954,18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2234490</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2°39'21"</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487957,37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2234453,74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487957,27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2234455,97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487955,04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2234455,87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487955,14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2234453,64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449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487957,37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2234453,74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487962,27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2234398,24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487962,17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2234400,47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487959,94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2234400,37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840E97">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487960,04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2234398,14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487962,27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2234398,24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487966,74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2234344,33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487966,64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2234346,56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487964,41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2234346,46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487964,51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2234344,23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457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487966,74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2234344,33</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487971,32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2234289,28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487971,22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2234291,51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487968,99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2234291,41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487969,09</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2234289,18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487971,32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2234289,28</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487975,97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2234234,54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487975,87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2234236,77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487973,64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2234236,67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487973,74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2234234,44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487975,97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2234234,54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487980,81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2234179,47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487980,71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2234181,7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487978,48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2234181,6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487978,58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2234179,37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469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487980,81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2234179,47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487985,44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2234125,27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487985,34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2234127,5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487983,11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2234127,4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487983,21</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2234125,17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487985,44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2234125,27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487990,18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2234070,04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487990,08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2234072,27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487987,85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2234072,17</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487987,95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2234069,94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4756A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477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487990,18</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2234070,04</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487994,75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2234015,29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484</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487994,65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2234017,52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483</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487992,42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2234017,42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487992,52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2234015,19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487994,75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2234015,29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487999,57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2233960,26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487999,47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2233962,49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92°33'55"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487997,24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2233962,39</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182°34'4"</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486</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487997,34</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2233960,16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272°33'55"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485</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487999,57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2233960,26</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2,24</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2°33'55"</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488004,65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2233904,85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492</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488002,5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2233910,91</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109°34'57"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491</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488000,52</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2233910,2</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199°35'9"</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490</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488002,67</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2233904,15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6,43</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289°34'57"</w:t>
            </w:r>
          </w:p>
        </w:tc>
      </w:tr>
      <w:tr w:rsidR="00CF7206" w:rsidRPr="00CF7206" w:rsidTr="00CF7206">
        <w:trPr>
          <w:trHeight w:val="70"/>
          <w:jc w:val="center"/>
        </w:trPr>
        <w:tc>
          <w:tcPr>
            <w:tcW w:w="130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489</w:t>
            </w:r>
          </w:p>
        </w:tc>
        <w:tc>
          <w:tcPr>
            <w:tcW w:w="184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488004,65</w:t>
            </w:r>
          </w:p>
        </w:tc>
        <w:tc>
          <w:tcPr>
            <w:tcW w:w="17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2233904,85</w:t>
            </w:r>
          </w:p>
        </w:tc>
        <w:tc>
          <w:tcPr>
            <w:tcW w:w="1420"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2,1</w:t>
            </w:r>
          </w:p>
        </w:tc>
        <w:tc>
          <w:tcPr>
            <w:tcW w:w="1343" w:type="dxa"/>
            <w:shd w:val="clear" w:color="auto" w:fill="auto"/>
            <w:noWrap/>
            <w:vAlign w:val="center"/>
            <w:hideMark/>
          </w:tcPr>
          <w:p w:rsidR="00CF7206" w:rsidRPr="00CF7206" w:rsidRDefault="00CF7206" w:rsidP="00CF7206">
            <w:pPr>
              <w:spacing w:after="0" w:line="240" w:lineRule="auto"/>
              <w:jc w:val="center"/>
              <w:rPr>
                <w:rFonts w:ascii="Times New Roman" w:hAnsi="Times New Roman" w:cs="Times New Roman"/>
                <w:color w:val="000000"/>
                <w:sz w:val="12"/>
                <w:szCs w:val="12"/>
              </w:rPr>
            </w:pPr>
            <w:r w:rsidRPr="00CF7206">
              <w:rPr>
                <w:rFonts w:ascii="Times New Roman" w:hAnsi="Times New Roman" w:cs="Times New Roman"/>
                <w:color w:val="000000"/>
                <w:sz w:val="12"/>
                <w:szCs w:val="12"/>
              </w:rPr>
              <w:t>19°35'9"</w:t>
            </w:r>
          </w:p>
        </w:tc>
      </w:tr>
    </w:tbl>
    <w:p w:rsidR="005D6946" w:rsidRDefault="005D6946" w:rsidP="00CF7206">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:4515:ЗУ</w:t>
            </w:r>
            <w:proofErr w:type="gramStart"/>
            <w:r w:rsidRPr="00B41932">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roofErr w:type="spellStart"/>
            <w:r w:rsidRPr="00B41932">
              <w:rPr>
                <w:rFonts w:ascii="Times New Roman" w:hAnsi="Times New Roman" w:cs="Times New Roman"/>
                <w:color w:val="000000"/>
                <w:sz w:val="12"/>
                <w:szCs w:val="12"/>
              </w:rPr>
              <w:t>кв.м</w:t>
            </w:r>
            <w:proofErr w:type="spellEnd"/>
            <w:r w:rsidRPr="00B41932">
              <w:rPr>
                <w:rFonts w:ascii="Times New Roman" w:hAnsi="Times New Roman" w:cs="Times New Roman"/>
                <w:color w:val="000000"/>
                <w:sz w:val="12"/>
                <w:szCs w:val="12"/>
              </w:rPr>
              <w:t>.</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vMerge w:val="restar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B41932">
              <w:rPr>
                <w:rFonts w:ascii="Times New Roman" w:hAnsi="Times New Roman" w:cs="Times New Roman"/>
                <w:color w:val="000000"/>
                <w:sz w:val="12"/>
                <w:szCs w:val="12"/>
              </w:rPr>
              <w:t>точки</w:t>
            </w:r>
          </w:p>
        </w:tc>
        <w:tc>
          <w:tcPr>
            <w:tcW w:w="3560" w:type="dxa"/>
            <w:gridSpan w:val="2"/>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B41932">
              <w:rPr>
                <w:rFonts w:ascii="Times New Roman" w:hAnsi="Times New Roman" w:cs="Times New Roman"/>
                <w:color w:val="000000"/>
                <w:sz w:val="12"/>
                <w:szCs w:val="12"/>
              </w:rPr>
              <w:t>ный угол</w:t>
            </w:r>
          </w:p>
        </w:tc>
      </w:tr>
      <w:tr w:rsidR="00B41932" w:rsidRPr="00B41932" w:rsidTr="00B41932">
        <w:trPr>
          <w:trHeight w:val="70"/>
          <w:jc w:val="center"/>
        </w:trPr>
        <w:tc>
          <w:tcPr>
            <w:tcW w:w="1300" w:type="dxa"/>
            <w:vMerge/>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X</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Y</w:t>
            </w:r>
          </w:p>
        </w:tc>
        <w:tc>
          <w:tcPr>
            <w:tcW w:w="1420" w:type="dxa"/>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486600,71</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2236514,4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496</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486600,32</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2236516,6</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99°47'51"</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495</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486598,12</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2236516,22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189°48'0"</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494</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486598,5</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2236514,02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279°47'51"</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486600,71</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2236514,4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9°47'51"</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497</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486611,39</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2236455,2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500</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486611</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2236457,4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99°47'51"</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499</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486608,8</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2236457,02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189°48'0"</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lastRenderedPageBreak/>
              <w:t>498</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486609,18</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2236454,82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279°47'51"</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497</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486611,39</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2236455,2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9°47'51"</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487809,85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2235260,41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504</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487811,2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2235262,19</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53°1'45"</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487809,41</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2235263,54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143°1'45"</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502</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487808,07</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2235261,75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233°1'55"</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487809,85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2235260,41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323°1'45"</w:t>
            </w:r>
          </w:p>
        </w:tc>
      </w:tr>
    </w:tbl>
    <w:p w:rsidR="00B54A3D" w:rsidRPr="00DD0971" w:rsidRDefault="00B54A3D" w:rsidP="00B54A3D">
      <w:pPr>
        <w:spacing w:after="0" w:line="240" w:lineRule="auto"/>
        <w:ind w:firstLine="284"/>
        <w:jc w:val="center"/>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:8:ЗУ</w:t>
            </w:r>
            <w:proofErr w:type="gramStart"/>
            <w:r w:rsidRPr="00B41932">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40</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roofErr w:type="spellStart"/>
            <w:r w:rsidRPr="00B41932">
              <w:rPr>
                <w:rFonts w:ascii="Times New Roman" w:hAnsi="Times New Roman" w:cs="Times New Roman"/>
                <w:color w:val="000000"/>
                <w:sz w:val="12"/>
                <w:szCs w:val="12"/>
              </w:rPr>
              <w:t>кв.м</w:t>
            </w:r>
            <w:proofErr w:type="spellEnd"/>
            <w:r w:rsidRPr="00B41932">
              <w:rPr>
                <w:rFonts w:ascii="Times New Roman" w:hAnsi="Times New Roman" w:cs="Times New Roman"/>
                <w:color w:val="000000"/>
                <w:sz w:val="12"/>
                <w:szCs w:val="12"/>
              </w:rPr>
              <w:t>.</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vMerge w:val="restar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B41932">
              <w:rPr>
                <w:rFonts w:ascii="Times New Roman" w:hAnsi="Times New Roman" w:cs="Times New Roman"/>
                <w:color w:val="000000"/>
                <w:sz w:val="12"/>
                <w:szCs w:val="12"/>
              </w:rPr>
              <w:t>точки</w:t>
            </w:r>
          </w:p>
        </w:tc>
        <w:tc>
          <w:tcPr>
            <w:tcW w:w="3560" w:type="dxa"/>
            <w:gridSpan w:val="2"/>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B41932">
              <w:rPr>
                <w:rFonts w:ascii="Times New Roman" w:hAnsi="Times New Roman" w:cs="Times New Roman"/>
                <w:color w:val="000000"/>
                <w:sz w:val="12"/>
                <w:szCs w:val="12"/>
              </w:rPr>
              <w:t>ный угол</w:t>
            </w:r>
          </w:p>
        </w:tc>
      </w:tr>
      <w:tr w:rsidR="00B41932" w:rsidRPr="00B41932" w:rsidTr="00B41932">
        <w:trPr>
          <w:trHeight w:val="70"/>
          <w:jc w:val="center"/>
        </w:trPr>
        <w:tc>
          <w:tcPr>
            <w:tcW w:w="1300" w:type="dxa"/>
            <w:vMerge/>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X</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Y</w:t>
            </w:r>
          </w:p>
        </w:tc>
        <w:tc>
          <w:tcPr>
            <w:tcW w:w="1420" w:type="dxa"/>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505</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486328,28</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2237944,43</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122"/>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508</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486327,81</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2237946,62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507</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486325,62</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2237946,14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506</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486326,1</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2237943,96</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505</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486328,28</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2237944,43</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509</w:t>
            </w:r>
          </w:p>
        </w:tc>
        <w:tc>
          <w:tcPr>
            <w:tcW w:w="184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486339,25</w:t>
            </w:r>
          </w:p>
        </w:tc>
        <w:tc>
          <w:tcPr>
            <w:tcW w:w="1720" w:type="dxa"/>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2237884,75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512</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486338,78</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2237886,94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486336,59</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2237886,46</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510</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486337,07</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2237884,28</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509</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486339,25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2237884,75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486348,62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2237833,11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516</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486348,15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2237835,3</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515</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486345,96</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2237834,82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514</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486346,44</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2237832,64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486348,62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2237833,11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517</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486358,45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2237779,15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520</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486357,98</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2237781,34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519</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486355,79</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2237780,86</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518</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486356,27</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2237778,68</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517</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486358,45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2237779,15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486368,32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2237724,81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524</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486367,85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2237727</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486365,66</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2237726,52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522</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486366,14</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2237724,34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486368,32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2237724,81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525</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486378,19</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2237671,12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528</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486377,72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2237673,31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527</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486375,53</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2237672,83</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526</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486376,01</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2237670,65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525</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486378,19</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2237671,12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529</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486398,22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2237563,32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532</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486397,75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2237565,51</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531</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486395,56</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2237565,03</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530</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486396,04</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2237562,85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529</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486398,22</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2237563,32</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486408,63</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2237507,85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536</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486408,16</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2237510,04</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535</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486405,97</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2237509,56</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192°14'12"</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534</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486406,45</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2237507,38</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282°14'3"</w:t>
            </w:r>
          </w:p>
        </w:tc>
      </w:tr>
      <w:tr w:rsidR="00B41932" w:rsidRPr="00B41932" w:rsidTr="00B41932">
        <w:trPr>
          <w:trHeight w:val="70"/>
          <w:jc w:val="center"/>
        </w:trPr>
        <w:tc>
          <w:tcPr>
            <w:tcW w:w="130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533</w:t>
            </w:r>
          </w:p>
        </w:tc>
        <w:tc>
          <w:tcPr>
            <w:tcW w:w="184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486408,63</w:t>
            </w:r>
          </w:p>
        </w:tc>
        <w:tc>
          <w:tcPr>
            <w:tcW w:w="17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2237507,85</w:t>
            </w:r>
          </w:p>
        </w:tc>
        <w:tc>
          <w:tcPr>
            <w:tcW w:w="1420"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1157" w:type="dxa"/>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12°14'3"</w:t>
            </w:r>
          </w:p>
        </w:tc>
      </w:tr>
    </w:tbl>
    <w:p w:rsidR="00775B1A" w:rsidRPr="003365A7" w:rsidRDefault="00775B1A" w:rsidP="00B41932">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899"/>
        <w:gridCol w:w="1774"/>
        <w:gridCol w:w="1463"/>
        <w:gridCol w:w="1255"/>
      </w:tblGrid>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:1:ЗУ</w:t>
            </w:r>
            <w:proofErr w:type="gramStart"/>
            <w:r w:rsidRPr="00B41932">
              <w:rPr>
                <w:rFonts w:ascii="Times New Roman" w:hAnsi="Times New Roman" w:cs="Times New Roman"/>
                <w:color w:val="000000"/>
                <w:sz w:val="12"/>
                <w:szCs w:val="12"/>
              </w:rPr>
              <w:t>1</w:t>
            </w:r>
            <w:proofErr w:type="gramEnd"/>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roofErr w:type="spellStart"/>
            <w:r w:rsidRPr="00B41932">
              <w:rPr>
                <w:rFonts w:ascii="Times New Roman" w:hAnsi="Times New Roman" w:cs="Times New Roman"/>
                <w:color w:val="000000"/>
                <w:sz w:val="12"/>
                <w:szCs w:val="12"/>
              </w:rPr>
              <w:t>кв.м</w:t>
            </w:r>
            <w:proofErr w:type="spellEnd"/>
            <w:r w:rsidRPr="00B41932">
              <w:rPr>
                <w:rFonts w:ascii="Times New Roman" w:hAnsi="Times New Roman" w:cs="Times New Roman"/>
                <w:color w:val="000000"/>
                <w:sz w:val="12"/>
                <w:szCs w:val="12"/>
              </w:rPr>
              <w:t>.</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874" w:type="pct"/>
            <w:vMerge w:val="restar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B41932">
              <w:rPr>
                <w:rFonts w:ascii="Times New Roman" w:hAnsi="Times New Roman" w:cs="Times New Roman"/>
                <w:color w:val="000000"/>
                <w:sz w:val="12"/>
                <w:szCs w:val="12"/>
              </w:rPr>
              <w:t>точки</w:t>
            </w:r>
          </w:p>
        </w:tc>
        <w:tc>
          <w:tcPr>
            <w:tcW w:w="2393" w:type="pct"/>
            <w:gridSpan w:val="2"/>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Координаты</w:t>
            </w:r>
          </w:p>
        </w:tc>
        <w:tc>
          <w:tcPr>
            <w:tcW w:w="955" w:type="pct"/>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Расстояние</w:t>
            </w:r>
          </w:p>
        </w:tc>
        <w:tc>
          <w:tcPr>
            <w:tcW w:w="778" w:type="pct"/>
            <w:vMerge w:val="restar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B41932">
              <w:rPr>
                <w:rFonts w:ascii="Times New Roman" w:hAnsi="Times New Roman" w:cs="Times New Roman"/>
                <w:color w:val="000000"/>
                <w:sz w:val="12"/>
                <w:szCs w:val="12"/>
              </w:rPr>
              <w:t>ный угол</w:t>
            </w:r>
          </w:p>
        </w:tc>
      </w:tr>
      <w:tr w:rsidR="00B41932" w:rsidRPr="00B41932" w:rsidTr="00B41932">
        <w:trPr>
          <w:trHeight w:val="70"/>
          <w:jc w:val="center"/>
        </w:trPr>
        <w:tc>
          <w:tcPr>
            <w:tcW w:w="874" w:type="pct"/>
            <w:vMerge/>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X</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Y</w:t>
            </w:r>
          </w:p>
        </w:tc>
        <w:tc>
          <w:tcPr>
            <w:tcW w:w="955" w:type="pct"/>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vMerge/>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537</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485030,61</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2239144,02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540</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485031,85</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2239145,87</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56°12'51"</w:t>
            </w: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539</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485029,99</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2239147,12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146°12'51"</w:t>
            </w: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538</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485028,75</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2239145,26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236°13'0"</w:t>
            </w: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537</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485030,61</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2239144,02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326°12'51"</w:t>
            </w:r>
          </w:p>
        </w:tc>
      </w:tr>
      <w:tr w:rsidR="00B41932" w:rsidRPr="00B41932" w:rsidTr="00785C56">
        <w:trPr>
          <w:trHeight w:val="70"/>
          <w:jc w:val="center"/>
        </w:trPr>
        <w:tc>
          <w:tcPr>
            <w:tcW w:w="874"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105</w:t>
            </w:r>
          </w:p>
        </w:tc>
        <w:tc>
          <w:tcPr>
            <w:tcW w:w="1237"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485669,31</w:t>
            </w:r>
          </w:p>
        </w:tc>
        <w:tc>
          <w:tcPr>
            <w:tcW w:w="1156" w:type="pct"/>
            <w:shd w:val="clear" w:color="auto" w:fill="auto"/>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2238585,85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544</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485669,91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2238586,5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0,89</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47°17'47"</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543</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485668,27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2238588,02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137°17'47"</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104</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485667,67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2238587,37</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0,88</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227°17'56"</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485669,31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2238585,85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317°6'34"</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485710,34</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2238547,73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546</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485711,14</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2238548,6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1,18</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47°17'47"</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485709,5</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2238550,12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137°17'47"</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485708,7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2238549,25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1,17</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227°17'56"</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lastRenderedPageBreak/>
              <w:t>109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485710,34</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2238547,73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317°6'34"</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485742,33</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2238519,63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485737,61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2238524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6,43</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137°10'58"</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112</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485736,81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2238523,14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1,18</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227°11'10"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113</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485741,52</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2238518,76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6,43</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317°6'34"</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485742,33</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2238519,63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1,19</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47°11'10"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485768,33</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2238493,86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550</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485769,17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2238494,85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1,29</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549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485767,46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2238496,3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116</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485766,69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2238495,39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485768,33</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2238493,86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317°6'34"</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485808,66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2238456,59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552</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485809,39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2238457,44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1,12</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551</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485807,68</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2238458,89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120</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485807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2238458,09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1,05</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121</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485808,66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2238456,59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317°43'25"</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485849,44</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2238419,51</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554</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485849,9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2238420,04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0,7</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553</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485848,19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2238421,49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124</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485847,79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2238421,01</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0,63</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485849,44</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2238419,51</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317°43'25"</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485889,68</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2238382,93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556</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485889,9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2238383,18</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0,34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485888,19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2238384,63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485888,02</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2238384,43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0,26</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129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485889,68</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2238382,93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317°43'25"</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485970,57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2238308,15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485970,91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2238308,55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0,53</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485970,9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2238308,59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0,04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103°54'16"</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485969,22</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2238310,02</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136</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485969</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2238309,76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0,34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137</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485970,57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2238308,15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2,25</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314°11'40"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486010,12</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2238269,44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561</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486011,57</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2238271,14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785C56">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560</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486009,86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2238272,59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559</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486008,41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2238270,89</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558</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486010,12</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2238269,44</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319°37'30"</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562</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486050,51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2238232,15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565</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486051,96</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2238233,85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49°37'30"</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564</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486050,25</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2238235,3</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139°37'30"</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563</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486048,8</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2238233,6</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229°37'39"</w:t>
            </w:r>
          </w:p>
        </w:tc>
      </w:tr>
      <w:tr w:rsidR="00B41932" w:rsidRPr="00B41932" w:rsidTr="00B41932">
        <w:trPr>
          <w:trHeight w:val="70"/>
          <w:jc w:val="center"/>
        </w:trPr>
        <w:tc>
          <w:tcPr>
            <w:tcW w:w="874"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562</w:t>
            </w:r>
          </w:p>
        </w:tc>
        <w:tc>
          <w:tcPr>
            <w:tcW w:w="1237"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486050,51</w:t>
            </w:r>
          </w:p>
        </w:tc>
        <w:tc>
          <w:tcPr>
            <w:tcW w:w="1156"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2238232,15</w:t>
            </w:r>
          </w:p>
        </w:tc>
        <w:tc>
          <w:tcPr>
            <w:tcW w:w="955"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2,24</w:t>
            </w:r>
          </w:p>
        </w:tc>
        <w:tc>
          <w:tcPr>
            <w:tcW w:w="778" w:type="pct"/>
            <w:shd w:val="clear" w:color="auto" w:fill="auto"/>
            <w:noWrap/>
            <w:vAlign w:val="center"/>
            <w:hideMark/>
          </w:tcPr>
          <w:p w:rsidR="00B41932" w:rsidRPr="00B41932" w:rsidRDefault="00B41932" w:rsidP="00B41932">
            <w:pPr>
              <w:spacing w:after="0" w:line="240" w:lineRule="auto"/>
              <w:jc w:val="center"/>
              <w:rPr>
                <w:rFonts w:ascii="Times New Roman" w:hAnsi="Times New Roman" w:cs="Times New Roman"/>
                <w:color w:val="000000"/>
                <w:sz w:val="12"/>
                <w:szCs w:val="12"/>
              </w:rPr>
            </w:pPr>
            <w:r w:rsidRPr="00B41932">
              <w:rPr>
                <w:rFonts w:ascii="Times New Roman" w:hAnsi="Times New Roman" w:cs="Times New Roman"/>
                <w:color w:val="000000"/>
                <w:sz w:val="12"/>
                <w:szCs w:val="12"/>
              </w:rPr>
              <w:t>319°37'30"</w:t>
            </w:r>
          </w:p>
        </w:tc>
      </w:tr>
    </w:tbl>
    <w:p w:rsidR="003365A7" w:rsidRPr="003365A7" w:rsidRDefault="003365A7" w:rsidP="003365A7">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785C56" w:rsidRPr="00785C56" w:rsidTr="00785C56">
        <w:trPr>
          <w:trHeight w:val="70"/>
          <w:jc w:val="center"/>
        </w:trPr>
        <w:tc>
          <w:tcPr>
            <w:tcW w:w="130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:ЗУ</w:t>
            </w:r>
            <w:proofErr w:type="gramStart"/>
            <w:r w:rsidRPr="00785C56">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w:t>
            </w:r>
          </w:p>
        </w:tc>
        <w:tc>
          <w:tcPr>
            <w:tcW w:w="17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roofErr w:type="spellStart"/>
            <w:r w:rsidRPr="00785C56">
              <w:rPr>
                <w:rFonts w:ascii="Times New Roman" w:hAnsi="Times New Roman" w:cs="Times New Roman"/>
                <w:color w:val="000000"/>
                <w:sz w:val="12"/>
                <w:szCs w:val="12"/>
              </w:rPr>
              <w:t>кв.м</w:t>
            </w:r>
            <w:proofErr w:type="spellEnd"/>
            <w:r w:rsidRPr="00785C56">
              <w:rPr>
                <w:rFonts w:ascii="Times New Roman" w:hAnsi="Times New Roman" w:cs="Times New Roman"/>
                <w:color w:val="000000"/>
                <w:sz w:val="12"/>
                <w:szCs w:val="12"/>
              </w:rPr>
              <w:t>.</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1300" w:type="dxa"/>
            <w:vMerge w:val="restar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785C56">
              <w:rPr>
                <w:rFonts w:ascii="Times New Roman" w:hAnsi="Times New Roman" w:cs="Times New Roman"/>
                <w:color w:val="000000"/>
                <w:sz w:val="12"/>
                <w:szCs w:val="12"/>
              </w:rPr>
              <w:t>точки</w:t>
            </w:r>
          </w:p>
        </w:tc>
        <w:tc>
          <w:tcPr>
            <w:tcW w:w="3560" w:type="dxa"/>
            <w:gridSpan w:val="2"/>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785C56">
              <w:rPr>
                <w:rFonts w:ascii="Times New Roman" w:hAnsi="Times New Roman" w:cs="Times New Roman"/>
                <w:color w:val="000000"/>
                <w:sz w:val="12"/>
                <w:szCs w:val="12"/>
              </w:rPr>
              <w:t>ный угол</w:t>
            </w:r>
          </w:p>
        </w:tc>
      </w:tr>
      <w:tr w:rsidR="00785C56" w:rsidRPr="00785C56" w:rsidTr="00785C56">
        <w:trPr>
          <w:trHeight w:val="70"/>
          <w:jc w:val="center"/>
        </w:trPr>
        <w:tc>
          <w:tcPr>
            <w:tcW w:w="1300" w:type="dxa"/>
            <w:vMerge/>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X</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Y</w:t>
            </w:r>
          </w:p>
        </w:tc>
        <w:tc>
          <w:tcPr>
            <w:tcW w:w="1420" w:type="dxa"/>
            <w:vMerge/>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130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38</w:t>
            </w: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488017,24</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2233877,48</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130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41</w:t>
            </w: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488016,26</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2233879,49</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115°57'57"</w:t>
            </w:r>
          </w:p>
        </w:tc>
      </w:tr>
      <w:tr w:rsidR="00785C56" w:rsidRPr="00785C56" w:rsidTr="00785C56">
        <w:trPr>
          <w:trHeight w:val="70"/>
          <w:jc w:val="center"/>
        </w:trPr>
        <w:tc>
          <w:tcPr>
            <w:tcW w:w="130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40</w:t>
            </w: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488014,25</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2233878,51</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205°58'6"</w:t>
            </w:r>
          </w:p>
        </w:tc>
      </w:tr>
      <w:tr w:rsidR="00785C56" w:rsidRPr="00785C56" w:rsidTr="00785C56">
        <w:trPr>
          <w:trHeight w:val="70"/>
          <w:jc w:val="center"/>
        </w:trPr>
        <w:tc>
          <w:tcPr>
            <w:tcW w:w="130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39</w:t>
            </w: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488015,23</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2233876,5</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295°57'57"</w:t>
            </w:r>
          </w:p>
        </w:tc>
      </w:tr>
      <w:tr w:rsidR="00785C56" w:rsidRPr="00785C56" w:rsidTr="00785C56">
        <w:trPr>
          <w:trHeight w:val="70"/>
          <w:jc w:val="center"/>
        </w:trPr>
        <w:tc>
          <w:tcPr>
            <w:tcW w:w="130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38</w:t>
            </w:r>
          </w:p>
        </w:tc>
        <w:tc>
          <w:tcPr>
            <w:tcW w:w="184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488017,24</w:t>
            </w:r>
          </w:p>
        </w:tc>
        <w:tc>
          <w:tcPr>
            <w:tcW w:w="1720" w:type="dxa"/>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2233877,48</w:t>
            </w:r>
          </w:p>
        </w:tc>
        <w:tc>
          <w:tcPr>
            <w:tcW w:w="1420"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1157" w:type="dxa"/>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25°57'57"</w:t>
            </w:r>
          </w:p>
        </w:tc>
      </w:tr>
    </w:tbl>
    <w:p w:rsidR="003365A7" w:rsidRDefault="003365A7" w:rsidP="003365A7">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899"/>
        <w:gridCol w:w="1774"/>
        <w:gridCol w:w="1463"/>
        <w:gridCol w:w="1255"/>
      </w:tblGrid>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:4838:ЗУ</w:t>
            </w:r>
            <w:proofErr w:type="gramStart"/>
            <w:r w:rsidRPr="00785C56">
              <w:rPr>
                <w:rFonts w:ascii="Times New Roman" w:hAnsi="Times New Roman" w:cs="Times New Roman"/>
                <w:color w:val="000000"/>
                <w:sz w:val="12"/>
                <w:szCs w:val="12"/>
              </w:rPr>
              <w:t>1</w:t>
            </w:r>
            <w:proofErr w:type="gramEnd"/>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roofErr w:type="spellStart"/>
            <w:r w:rsidRPr="00785C56">
              <w:rPr>
                <w:rFonts w:ascii="Times New Roman" w:hAnsi="Times New Roman" w:cs="Times New Roman"/>
                <w:color w:val="000000"/>
                <w:sz w:val="12"/>
                <w:szCs w:val="12"/>
              </w:rPr>
              <w:t>кв.м</w:t>
            </w:r>
            <w:proofErr w:type="spellEnd"/>
            <w:r w:rsidRPr="00785C56">
              <w:rPr>
                <w:rFonts w:ascii="Times New Roman" w:hAnsi="Times New Roman" w:cs="Times New Roman"/>
                <w:color w:val="000000"/>
                <w:sz w:val="12"/>
                <w:szCs w:val="12"/>
              </w:rPr>
              <w:t>.</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vMerge w:val="restar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785C56">
              <w:rPr>
                <w:rFonts w:ascii="Times New Roman" w:hAnsi="Times New Roman" w:cs="Times New Roman"/>
                <w:color w:val="000000"/>
                <w:sz w:val="12"/>
                <w:szCs w:val="12"/>
              </w:rPr>
              <w:t>точки</w:t>
            </w:r>
          </w:p>
        </w:tc>
        <w:tc>
          <w:tcPr>
            <w:tcW w:w="2393" w:type="pct"/>
            <w:gridSpan w:val="2"/>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Координаты</w:t>
            </w:r>
          </w:p>
        </w:tc>
        <w:tc>
          <w:tcPr>
            <w:tcW w:w="955" w:type="pct"/>
            <w:vMerge w:val="restar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Расстояние</w:t>
            </w:r>
          </w:p>
        </w:tc>
        <w:tc>
          <w:tcPr>
            <w:tcW w:w="778" w:type="pct"/>
            <w:vMerge w:val="restar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785C56">
              <w:rPr>
                <w:rFonts w:ascii="Times New Roman" w:hAnsi="Times New Roman" w:cs="Times New Roman"/>
                <w:color w:val="000000"/>
                <w:sz w:val="12"/>
                <w:szCs w:val="12"/>
              </w:rPr>
              <w:t>ный угол</w:t>
            </w:r>
          </w:p>
        </w:tc>
      </w:tr>
      <w:tr w:rsidR="00785C56" w:rsidRPr="00785C56" w:rsidTr="00785C56">
        <w:trPr>
          <w:trHeight w:val="70"/>
          <w:jc w:val="center"/>
        </w:trPr>
        <w:tc>
          <w:tcPr>
            <w:tcW w:w="874" w:type="pct"/>
            <w:vMerge/>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X</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Y</w:t>
            </w:r>
          </w:p>
        </w:tc>
        <w:tc>
          <w:tcPr>
            <w:tcW w:w="955" w:type="pct"/>
            <w:vMerge/>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vMerge/>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630</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483040,02</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2240002,8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721</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483039,43</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2240004,15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1,47</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113°46'53"</w:t>
            </w: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720</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483037,38</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2240003,24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203°46'44"</w:t>
            </w: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629</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483037,46</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2240003,08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0,18</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293°46'44"</w:t>
            </w: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630</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483040,02</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2240002,8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2,58</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353°43'42"</w:t>
            </w:r>
          </w:p>
        </w:tc>
      </w:tr>
      <w:tr w:rsidR="00785C56" w:rsidRPr="00785C56" w:rsidTr="00A67A88">
        <w:trPr>
          <w:trHeight w:val="70"/>
          <w:jc w:val="center"/>
        </w:trPr>
        <w:tc>
          <w:tcPr>
            <w:tcW w:w="874"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722</w:t>
            </w:r>
          </w:p>
        </w:tc>
        <w:tc>
          <w:tcPr>
            <w:tcW w:w="1237"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483290,02</w:t>
            </w:r>
          </w:p>
        </w:tc>
        <w:tc>
          <w:tcPr>
            <w:tcW w:w="1156" w:type="pct"/>
            <w:shd w:val="clear" w:color="auto" w:fill="auto"/>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2239402,61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483288,54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2239402,95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166°53'49"</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483283,51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2239400,26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5,7</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208°6'16"</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483286,84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2239395,63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5,7</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305°40'7"</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483288,31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2239395,29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346°52'55"</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483290,02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2239402,61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7,52</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76°53'25"</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483323,26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2239382,87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483321,23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2239383,83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483320,28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2239381,8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lastRenderedPageBreak/>
              <w:t>728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483322,3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2239380,85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727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483323,26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2239382,87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483372,85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2239359,69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483370,82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2239360,65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483369,87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2239358,62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483371,89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2239357,67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483372,85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2239359,69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483422,73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2239336,25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483420,7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2239337,21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483419,75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2239335,18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483421,77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2239334,23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483422,73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2239336,25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483472,43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2239312,71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483470,4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2239313,67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483469,45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2239311,64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483471,47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2239310,69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739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483472,43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2239312,71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483522,11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2239289,41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483520,08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2239290,37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483519,13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2239288,34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483521,15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2239287,39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483522,11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2239289,41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483572,07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2239266,14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483570,04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2239267,1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483569,09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2239265,07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483571,11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2239264,12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483572,07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2239266,14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483621,76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2239242,94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483619,73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2239243,9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A67A88">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483618,78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2239241,87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483620,8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2239240,92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483621,76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2239242,94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483671,58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2239219,61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483669,55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2239220,57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154°45'40"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483668,6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2239218,54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244°45'30"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483670,62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2239217,59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334°45'30"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483671,58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2239219,61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64°45'30"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483721,89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2239199,98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483719,84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2239200,44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167°17'60"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483718,42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2239194,17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6,43</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257°16'48"</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483720,47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2239193,71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347°17'60"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483721,89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2239199,98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6,43</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77°16'48"</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483771,22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2239182,35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483769,06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2239182,93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164°57'39"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483768,48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2239180,77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483770,64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2239180,19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344°57'29"</w:t>
            </w:r>
          </w:p>
        </w:tc>
      </w:tr>
      <w:tr w:rsidR="00785C56" w:rsidRPr="00785C56" w:rsidTr="00785C56">
        <w:trPr>
          <w:trHeight w:val="141"/>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483771,22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2239182,35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483822,46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2239168,01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483820,3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2239168,59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164°57'39"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483819,72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2239166,43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483821,88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2239165,85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344°57'29"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767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483822,46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2239168,01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483877,48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2239152,9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483875,32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2239153,48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164°57'39"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483874,74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2239151,32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254°57'29"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483876,9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2239150,74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344°57'29"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483877,48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2239152,9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74°57'29"</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484435,9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2239033,54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484435,34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2239035,7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484433,17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2239035,13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484433,74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2239032,97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484435,9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2239033,54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166"/>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484474,21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2239044,12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484473,65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2239046,28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484471,48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2239045,71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484472,05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2239043,55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779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484474,21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2239044,12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484512,64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2239054,72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lastRenderedPageBreak/>
              <w:t>786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484512,08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2239056,88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484509,91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2239056,31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484510,48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2239054,15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484512,64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2239054,72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484565,73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2239069,4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484565,17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2239071,56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484563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2239070,99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484563,57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2239068,83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787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484565,73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2239069,4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484619,22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2239083,65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484618,66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2239085,81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484616,49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2239085,24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484617,06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2239083,08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484619,22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2239083,65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484672,3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2239097,96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484671,74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2239100,12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484669,57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2239099,55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484670,14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2239097,39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484672,3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2239097,96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484725,26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2239112,28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484724,7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2239114,44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484722,53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2239113,87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484723,1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2239111,71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799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484725,26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2239112,28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484778,45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2239126,58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484777,89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2239128,74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484775,72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2239128,17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484776,29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2239126,01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484778,45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2239126,58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484831,67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2239140,69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484831,11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2239142,85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484828,94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2239142,28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484829,51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2239140,12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807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484831,67</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2239140,69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484884,41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2239154,83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484883,85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2239156,99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484881,68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2239156,42</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194°44'45"</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484882,25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2239154,26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484884,41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2239154,83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14°44'36"</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484924,08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2239161,3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818</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484922,58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2239167,55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6,43</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103°34'23"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484920,53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2239167,06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193°34'34"</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484922,04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2239160,81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6,43</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283°34'23"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484924,08</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2239161,3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2,1</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13°34'34"</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484962,9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2239164,04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822</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484962,95</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2239166,28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88°37'23"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821</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484960,72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2239166,33</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178°37'32"</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820</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484960,66</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2239164,1</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268°37'23"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819</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484962,9</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2239164,04</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358°37'23"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485002,64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2239159,56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827</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485003,53</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2239160,65</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50°53'44"</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826</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485003,32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2239166,37</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5,73</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92°4'33"</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825</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484997,71</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2239165,38</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5,7</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190°3'30"</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824</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484996,82</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2239164,29</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1,4</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230°53'44"</w:t>
            </w:r>
          </w:p>
        </w:tc>
      </w:tr>
      <w:tr w:rsidR="00785C56" w:rsidRPr="00785C56" w:rsidTr="00785C56">
        <w:trPr>
          <w:trHeight w:val="70"/>
          <w:jc w:val="center"/>
        </w:trPr>
        <w:tc>
          <w:tcPr>
            <w:tcW w:w="874"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823</w:t>
            </w:r>
          </w:p>
        </w:tc>
        <w:tc>
          <w:tcPr>
            <w:tcW w:w="1237"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485002,64</w:t>
            </w:r>
          </w:p>
        </w:tc>
        <w:tc>
          <w:tcPr>
            <w:tcW w:w="1156"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2239159,56</w:t>
            </w:r>
          </w:p>
        </w:tc>
        <w:tc>
          <w:tcPr>
            <w:tcW w:w="955"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7,5</w:t>
            </w:r>
          </w:p>
        </w:tc>
        <w:tc>
          <w:tcPr>
            <w:tcW w:w="778" w:type="pct"/>
            <w:shd w:val="clear" w:color="auto" w:fill="auto"/>
            <w:noWrap/>
            <w:vAlign w:val="center"/>
            <w:hideMark/>
          </w:tcPr>
          <w:p w:rsidR="00785C56" w:rsidRPr="00785C56" w:rsidRDefault="00785C56" w:rsidP="00785C56">
            <w:pPr>
              <w:spacing w:after="0" w:line="240" w:lineRule="auto"/>
              <w:jc w:val="center"/>
              <w:rPr>
                <w:rFonts w:ascii="Times New Roman" w:hAnsi="Times New Roman" w:cs="Times New Roman"/>
                <w:color w:val="000000"/>
                <w:sz w:val="12"/>
                <w:szCs w:val="12"/>
              </w:rPr>
            </w:pPr>
            <w:r w:rsidRPr="00785C56">
              <w:rPr>
                <w:rFonts w:ascii="Times New Roman" w:hAnsi="Times New Roman" w:cs="Times New Roman"/>
                <w:color w:val="000000"/>
                <w:sz w:val="12"/>
                <w:szCs w:val="12"/>
              </w:rPr>
              <w:t>320°53'44"</w:t>
            </w:r>
          </w:p>
        </w:tc>
      </w:tr>
    </w:tbl>
    <w:p w:rsidR="00785C56" w:rsidRPr="003365A7" w:rsidRDefault="00785C56" w:rsidP="003365A7">
      <w:pPr>
        <w:spacing w:after="0" w:line="240" w:lineRule="auto"/>
        <w:ind w:firstLine="284"/>
        <w:jc w:val="both"/>
        <w:rPr>
          <w:rFonts w:ascii="Times New Roman" w:hAnsi="Times New Roman" w:cs="Times New Roman"/>
          <w:sz w:val="12"/>
          <w:szCs w:val="12"/>
        </w:rPr>
      </w:pPr>
    </w:p>
    <w:tbl>
      <w:tblPr>
        <w:tblW w:w="7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343"/>
      </w:tblGrid>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:171:ЗУ</w:t>
            </w:r>
            <w:proofErr w:type="gramStart"/>
            <w:r w:rsidRPr="00A67A88">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roofErr w:type="spellStart"/>
            <w:r w:rsidRPr="00A67A88">
              <w:rPr>
                <w:rFonts w:ascii="Times New Roman" w:hAnsi="Times New Roman" w:cs="Times New Roman"/>
                <w:color w:val="000000"/>
                <w:sz w:val="12"/>
                <w:szCs w:val="12"/>
              </w:rPr>
              <w:t>кв.м</w:t>
            </w:r>
            <w:proofErr w:type="spellEnd"/>
            <w:r w:rsidRPr="00A67A88">
              <w:rPr>
                <w:rFonts w:ascii="Times New Roman" w:hAnsi="Times New Roman" w:cs="Times New Roman"/>
                <w:color w:val="000000"/>
                <w:sz w:val="12"/>
                <w:szCs w:val="12"/>
              </w:rPr>
              <w:t>.</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vMerge w:val="restart"/>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A67A88">
              <w:rPr>
                <w:rFonts w:ascii="Times New Roman" w:hAnsi="Times New Roman" w:cs="Times New Roman"/>
                <w:color w:val="000000"/>
                <w:sz w:val="12"/>
                <w:szCs w:val="12"/>
              </w:rPr>
              <w:t>точки</w:t>
            </w:r>
          </w:p>
        </w:tc>
        <w:tc>
          <w:tcPr>
            <w:tcW w:w="3560" w:type="dxa"/>
            <w:gridSpan w:val="2"/>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Расстояние</w:t>
            </w:r>
          </w:p>
        </w:tc>
        <w:tc>
          <w:tcPr>
            <w:tcW w:w="1343"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A67A88">
              <w:rPr>
                <w:rFonts w:ascii="Times New Roman" w:hAnsi="Times New Roman" w:cs="Times New Roman"/>
                <w:color w:val="000000"/>
                <w:sz w:val="12"/>
                <w:szCs w:val="12"/>
              </w:rPr>
              <w:t>ный угол</w:t>
            </w:r>
          </w:p>
        </w:tc>
      </w:tr>
      <w:tr w:rsidR="00A67A88" w:rsidRPr="00A67A88" w:rsidTr="00A67A88">
        <w:trPr>
          <w:trHeight w:val="70"/>
          <w:jc w:val="center"/>
        </w:trPr>
        <w:tc>
          <w:tcPr>
            <w:tcW w:w="1300" w:type="dxa"/>
            <w:vMerge/>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X</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Y</w:t>
            </w:r>
          </w:p>
        </w:tc>
        <w:tc>
          <w:tcPr>
            <w:tcW w:w="1420"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343"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1102</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484296,09</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2239036,17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1103</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484293,93</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2239036,75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164°57'39"</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1104</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484293,35</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2239034,59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254°57'29"</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1105</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484295,51</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2239034,01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344°57'29"</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1102</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484296,09</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2239036,17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74°57'29"</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1106</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484337,81</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2239025,04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484331,43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2239025,84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172°50'57"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484331,17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2239023,75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262°51'8"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484337,55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2239022,95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352°50'57"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1106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484337,81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2239025,04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82°51'8"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lastRenderedPageBreak/>
              <w:t>1110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484406,22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2239025,07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1111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484405,87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2239027,14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99°50'46"</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1112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484399,53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2239026,04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189°50'34"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1113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484399,89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2239023,97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279°50'46"</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1110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484406,22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2239025,07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343"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9°50'34"</w:t>
            </w:r>
          </w:p>
        </w:tc>
      </w:tr>
    </w:tbl>
    <w:p w:rsidR="00304172" w:rsidRDefault="00304172" w:rsidP="00304172">
      <w:pPr>
        <w:spacing w:after="0" w:line="240" w:lineRule="auto"/>
        <w:ind w:firstLine="284"/>
        <w:jc w:val="right"/>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:349:ЗУ</w:t>
            </w:r>
            <w:proofErr w:type="gramStart"/>
            <w:r w:rsidRPr="00A67A88">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roofErr w:type="spellStart"/>
            <w:r w:rsidRPr="00A67A88">
              <w:rPr>
                <w:rFonts w:ascii="Times New Roman" w:hAnsi="Times New Roman" w:cs="Times New Roman"/>
                <w:color w:val="000000"/>
                <w:sz w:val="12"/>
                <w:szCs w:val="12"/>
              </w:rPr>
              <w:t>кв.м</w:t>
            </w:r>
            <w:proofErr w:type="spellEnd"/>
            <w:r w:rsidRPr="00A67A88">
              <w:rPr>
                <w:rFonts w:ascii="Times New Roman" w:hAnsi="Times New Roman" w:cs="Times New Roman"/>
                <w:color w:val="000000"/>
                <w:sz w:val="12"/>
                <w:szCs w:val="12"/>
              </w:rPr>
              <w:t>.</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206"/>
          <w:jc w:val="center"/>
        </w:trPr>
        <w:tc>
          <w:tcPr>
            <w:tcW w:w="1300" w:type="dxa"/>
            <w:vMerge w:val="restart"/>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A67A88">
              <w:rPr>
                <w:rFonts w:ascii="Times New Roman" w:hAnsi="Times New Roman" w:cs="Times New Roman"/>
                <w:color w:val="000000"/>
                <w:sz w:val="12"/>
                <w:szCs w:val="12"/>
              </w:rPr>
              <w:t>точки</w:t>
            </w:r>
          </w:p>
        </w:tc>
        <w:tc>
          <w:tcPr>
            <w:tcW w:w="3560" w:type="dxa"/>
            <w:gridSpan w:val="2"/>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A67A88">
              <w:rPr>
                <w:rFonts w:ascii="Times New Roman" w:hAnsi="Times New Roman" w:cs="Times New Roman"/>
                <w:color w:val="000000"/>
                <w:sz w:val="12"/>
                <w:szCs w:val="12"/>
              </w:rPr>
              <w:t>ный угол</w:t>
            </w:r>
          </w:p>
        </w:tc>
      </w:tr>
      <w:tr w:rsidR="00A67A88" w:rsidRPr="00A67A88" w:rsidTr="00A67A88">
        <w:trPr>
          <w:trHeight w:val="70"/>
          <w:jc w:val="center"/>
        </w:trPr>
        <w:tc>
          <w:tcPr>
            <w:tcW w:w="1300" w:type="dxa"/>
            <w:vMerge/>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X</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Y</w:t>
            </w:r>
          </w:p>
        </w:tc>
        <w:tc>
          <w:tcPr>
            <w:tcW w:w="1420"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566</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483283,9</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2239444,91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569</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483283,53</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2239451,33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93°22'50"</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568</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483281,43</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2239451,2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183°23'1"</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567</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483281,81</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2239444,78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273°22'50"</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566</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483283,9</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2239444,91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3°23'1"</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570</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483286,22</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2239408,16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483285,47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2239414,54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96°42'9"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483283,38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2239414,3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186°42'21"</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483284,13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2239407,91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276°42'9"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483286,22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2239408,16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6°42'21"</w:t>
            </w:r>
          </w:p>
        </w:tc>
      </w:tr>
    </w:tbl>
    <w:p w:rsidR="000324A8" w:rsidRDefault="000324A8" w:rsidP="000324A8">
      <w:pPr>
        <w:spacing w:after="0" w:line="240" w:lineRule="auto"/>
        <w:ind w:firstLine="284"/>
        <w:jc w:val="center"/>
        <w:rPr>
          <w:rFonts w:ascii="Times New Roman" w:hAnsi="Times New Roman" w:cs="Times New Roman"/>
          <w:sz w:val="12"/>
          <w:szCs w:val="12"/>
        </w:rPr>
      </w:pPr>
    </w:p>
    <w:p w:rsidR="00A67A88" w:rsidRPr="00BB6AD0" w:rsidRDefault="00BB6AD0" w:rsidP="00BB6AD0">
      <w:pPr>
        <w:spacing w:after="0" w:line="240" w:lineRule="auto"/>
        <w:ind w:firstLine="284"/>
        <w:jc w:val="center"/>
        <w:rPr>
          <w:rFonts w:ascii="Times New Roman" w:hAnsi="Times New Roman" w:cs="Times New Roman"/>
          <w:sz w:val="12"/>
          <w:szCs w:val="12"/>
        </w:rPr>
      </w:pPr>
      <w:r w:rsidRPr="00BB6AD0">
        <w:rPr>
          <w:rFonts w:ascii="Times New Roman" w:hAnsi="Times New Roman" w:cs="Times New Roman"/>
          <w:sz w:val="12"/>
          <w:szCs w:val="12"/>
        </w:rPr>
        <w:tab/>
      </w: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:4701:ЗУ</w:t>
            </w:r>
            <w:proofErr w:type="gramStart"/>
            <w:r w:rsidRPr="00A67A88">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177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roofErr w:type="spellStart"/>
            <w:r w:rsidRPr="00A67A88">
              <w:rPr>
                <w:rFonts w:ascii="Times New Roman" w:hAnsi="Times New Roman" w:cs="Times New Roman"/>
                <w:color w:val="000000"/>
                <w:sz w:val="12"/>
                <w:szCs w:val="12"/>
              </w:rPr>
              <w:t>кв.м</w:t>
            </w:r>
            <w:proofErr w:type="spellEnd"/>
            <w:r w:rsidRPr="00A67A88">
              <w:rPr>
                <w:rFonts w:ascii="Times New Roman" w:hAnsi="Times New Roman" w:cs="Times New Roman"/>
                <w:color w:val="000000"/>
                <w:sz w:val="12"/>
                <w:szCs w:val="12"/>
              </w:rPr>
              <w:t>.</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vMerge w:val="restart"/>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A67A88">
              <w:rPr>
                <w:rFonts w:ascii="Times New Roman" w:hAnsi="Times New Roman" w:cs="Times New Roman"/>
                <w:color w:val="000000"/>
                <w:sz w:val="12"/>
                <w:szCs w:val="12"/>
              </w:rPr>
              <w:t>точки</w:t>
            </w:r>
          </w:p>
        </w:tc>
        <w:tc>
          <w:tcPr>
            <w:tcW w:w="3560" w:type="dxa"/>
            <w:gridSpan w:val="2"/>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A67A88">
              <w:rPr>
                <w:rFonts w:ascii="Times New Roman" w:hAnsi="Times New Roman" w:cs="Times New Roman"/>
                <w:color w:val="000000"/>
                <w:sz w:val="12"/>
                <w:szCs w:val="12"/>
              </w:rPr>
              <w:t>ный угол</w:t>
            </w:r>
          </w:p>
        </w:tc>
      </w:tr>
      <w:tr w:rsidR="00A67A88" w:rsidRPr="00A67A88" w:rsidTr="00A67A88">
        <w:trPr>
          <w:trHeight w:val="70"/>
          <w:jc w:val="center"/>
        </w:trPr>
        <w:tc>
          <w:tcPr>
            <w:tcW w:w="1300" w:type="dxa"/>
            <w:vMerge/>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X</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Y</w:t>
            </w:r>
          </w:p>
        </w:tc>
        <w:tc>
          <w:tcPr>
            <w:tcW w:w="1420"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574</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482548,73</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2240658,71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577</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482550,6</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2240659,94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33°11'48"</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576</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482549,38</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2240661,81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123°11'57"</w:t>
            </w:r>
          </w:p>
        </w:tc>
      </w:tr>
      <w:tr w:rsidR="00A67A88" w:rsidRPr="00A67A88" w:rsidTr="00A67A88">
        <w:trPr>
          <w:trHeight w:val="86"/>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575</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482547,51</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2240660,58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213°11'48"</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574</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482548,73</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2240658,71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303°11'48"</w:t>
            </w:r>
          </w:p>
        </w:tc>
      </w:tr>
      <w:tr w:rsidR="00A67A88" w:rsidRPr="00A67A88" w:rsidTr="00A67A88">
        <w:trPr>
          <w:trHeight w:val="70"/>
          <w:jc w:val="center"/>
        </w:trPr>
        <w:tc>
          <w:tcPr>
            <w:tcW w:w="130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578</w:t>
            </w:r>
          </w:p>
        </w:tc>
        <w:tc>
          <w:tcPr>
            <w:tcW w:w="184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482579,29</w:t>
            </w:r>
          </w:p>
        </w:tc>
        <w:tc>
          <w:tcPr>
            <w:tcW w:w="1720" w:type="dxa"/>
            <w:shd w:val="clear" w:color="auto" w:fill="auto"/>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2240611,64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482581,16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2240612,87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482579,94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2240614,74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123°11'57"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482578,07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2240613,51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482579,29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2240611,64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482607,5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2240568,71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482609,37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2240569,94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482608,15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2240571,81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123°11'57"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482606,28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2240570,58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482607,5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2240568,71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482633,97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2240527,58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482635,84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2240528,81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482634,62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2240530,68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123°11'57"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482632,75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2240529,45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586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482633,97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2240527,58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303°11'48"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482661,9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2240484,79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482663,69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2240485,9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31°44'9"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482660,3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2240491,36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121°43'57"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482658,52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2240490,26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211°44'9"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482661,9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2240484,79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301°43'57"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482704,78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2240434,82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482706,54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2240436,2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482705,15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2240437,96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482703,39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2240436,57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482704,78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2240434,82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482811,41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2240304,06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482813,16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2240305,45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482811,77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2240307,2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482810,02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2240305,81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598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482811,41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2240304,06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482849,45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2240256,61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482851,2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2240258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482849,81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2240259,75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482848,06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2240258,36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482849,45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2240256,61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482887,53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2240208,78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482889,28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2240210,17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482887,89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2240211,92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607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482886,14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2240210,53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lastRenderedPageBreak/>
              <w:t>606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482887,53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2240208,78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482922,07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2240165,5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482923,82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2240166,89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482922,43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2240168,64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482920,68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2240167,25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482922,07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2240165,5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482956,16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2240123,03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482957,91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2240124,42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482956,52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2240126,17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482954,77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2240124,78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482956,16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2240123,03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482988,82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2240082,18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482990,57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2240083,57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482989,18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2240085,32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128°23'28"</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482987,43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2240083,93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218°23'19"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618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482988,82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2240082,18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308°23'19"</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483017,96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2240040,03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483022,98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2240042,75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28°24'14"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483019,63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2240047,36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125°58'5"</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483018,15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2240047,7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1,51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167°10'53"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483016,49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2240040,37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7,52</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257°11'23"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483017,96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2240040,03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1,51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347°11'46"</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483040,33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2240002,1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483040,02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2240002,8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0,76</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483037,46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2240003,08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2,58</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173°43'42"</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483038,29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2240001,2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2,06</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627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483040,33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2240002,1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483063,89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2239949,22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483062,99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2239951,27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483060,94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2239950,36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483061,85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2239948,32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483063,89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2239949,22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483081,25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2239910,43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483080,35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2239912,48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483078,3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2239911,57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483079,21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2239909,53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483081,25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2239910,43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483104,2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2239859,79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483103,3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2239861,84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483101,25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2239860,93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483102,16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2239858,89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639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483104,2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2239859,79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483126,16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2239810,25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483125,26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2239812,3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483123,21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2239811,39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483124,12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2239809,35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483126,16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2239810,25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483148,96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2239759,46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483148,06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2239761,51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483146,01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2239760,6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483146,92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2239758,56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647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483148,96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2239759,46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483171,62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2239708,99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483170,72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2239711,04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483168,67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2239710,13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483169,58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2239708,09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483171,62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2239708,99</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483194,03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2239659,38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483193,13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2239661,43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483191,08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2239660,52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483191,99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2239658,48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483194,03</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2239659,38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483216,71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2239608,82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483215,81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2239610,87</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483213,76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2239609,96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483214,67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2239607,92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659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483216,71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2239608,82</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483237,17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2239557,71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666</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483239,21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2239558,61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lastRenderedPageBreak/>
              <w:t>665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483238,31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2239560,66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483236,26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2239559,75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483237,17</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2239557,71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483259,5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2239508,06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670</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483261,54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2239508,96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669</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483260,64</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2239511,01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113°46'53"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668</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483258,59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2239510,1</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203°46'44"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667</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483259,5</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2239508,06</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2,24</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293°46'44"</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483282,59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2239454,4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675</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483283,58</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2239455,55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1,51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49°1'17"</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674</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483283,56</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2239461,25</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90°13'45"</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673</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483277,91</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2239460,48</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5,7</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187°47'36"</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672</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483276,92</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2239459,33</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1,51</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229°0'23"</w:t>
            </w:r>
          </w:p>
        </w:tc>
      </w:tr>
      <w:tr w:rsidR="00A67A88" w:rsidRPr="00A67A88" w:rsidTr="00A67A88">
        <w:trPr>
          <w:trHeight w:val="70"/>
          <w:jc w:val="center"/>
        </w:trPr>
        <w:tc>
          <w:tcPr>
            <w:tcW w:w="130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671</w:t>
            </w:r>
          </w:p>
        </w:tc>
        <w:tc>
          <w:tcPr>
            <w:tcW w:w="184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483282,59</w:t>
            </w:r>
          </w:p>
        </w:tc>
        <w:tc>
          <w:tcPr>
            <w:tcW w:w="17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2239454,4</w:t>
            </w:r>
          </w:p>
        </w:tc>
        <w:tc>
          <w:tcPr>
            <w:tcW w:w="1420"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7,52</w:t>
            </w:r>
          </w:p>
        </w:tc>
        <w:tc>
          <w:tcPr>
            <w:tcW w:w="1157" w:type="dxa"/>
            <w:shd w:val="clear" w:color="auto" w:fill="auto"/>
            <w:noWrap/>
            <w:vAlign w:val="center"/>
            <w:hideMark/>
          </w:tcPr>
          <w:p w:rsidR="00A67A88" w:rsidRPr="00A67A88" w:rsidRDefault="00A67A88" w:rsidP="00A67A88">
            <w:pPr>
              <w:spacing w:after="0" w:line="240" w:lineRule="auto"/>
              <w:jc w:val="center"/>
              <w:rPr>
                <w:rFonts w:ascii="Times New Roman" w:hAnsi="Times New Roman" w:cs="Times New Roman"/>
                <w:color w:val="000000"/>
                <w:sz w:val="12"/>
                <w:szCs w:val="12"/>
              </w:rPr>
            </w:pPr>
            <w:r w:rsidRPr="00A67A88">
              <w:rPr>
                <w:rFonts w:ascii="Times New Roman" w:hAnsi="Times New Roman" w:cs="Times New Roman"/>
                <w:color w:val="000000"/>
                <w:sz w:val="12"/>
                <w:szCs w:val="12"/>
              </w:rPr>
              <w:t>319°0'54"</w:t>
            </w:r>
          </w:p>
        </w:tc>
      </w:tr>
    </w:tbl>
    <w:p w:rsidR="00B01332" w:rsidRPr="00BB6AD0" w:rsidRDefault="00BB6AD0" w:rsidP="00BB6AD0">
      <w:pPr>
        <w:spacing w:after="0" w:line="240" w:lineRule="auto"/>
        <w:ind w:firstLine="284"/>
        <w:jc w:val="center"/>
        <w:rPr>
          <w:rFonts w:ascii="Times New Roman" w:hAnsi="Times New Roman" w:cs="Times New Roman"/>
          <w:sz w:val="12"/>
          <w:szCs w:val="12"/>
        </w:rPr>
      </w:pP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898"/>
        <w:gridCol w:w="1775"/>
        <w:gridCol w:w="1462"/>
        <w:gridCol w:w="1255"/>
      </w:tblGrid>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:243:ЗУ</w:t>
            </w:r>
            <w:proofErr w:type="gramStart"/>
            <w:r w:rsidRPr="00B01332">
              <w:rPr>
                <w:rFonts w:ascii="Times New Roman" w:hAnsi="Times New Roman" w:cs="Times New Roman"/>
                <w:color w:val="000000"/>
                <w:sz w:val="12"/>
                <w:szCs w:val="12"/>
              </w:rPr>
              <w:t>1</w:t>
            </w:r>
            <w:proofErr w:type="gramEnd"/>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153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roofErr w:type="spellStart"/>
            <w:r w:rsidRPr="00B01332">
              <w:rPr>
                <w:rFonts w:ascii="Times New Roman" w:hAnsi="Times New Roman" w:cs="Times New Roman"/>
                <w:color w:val="000000"/>
                <w:sz w:val="12"/>
                <w:szCs w:val="12"/>
              </w:rPr>
              <w:t>кв.м</w:t>
            </w:r>
            <w:proofErr w:type="spellEnd"/>
            <w:r w:rsidRPr="00B01332">
              <w:rPr>
                <w:rFonts w:ascii="Times New Roman" w:hAnsi="Times New Roman" w:cs="Times New Roman"/>
                <w:color w:val="000000"/>
                <w:sz w:val="12"/>
                <w:szCs w:val="12"/>
              </w:rPr>
              <w:t>.</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vMerge w:val="restar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B01332">
              <w:rPr>
                <w:rFonts w:ascii="Times New Roman" w:hAnsi="Times New Roman" w:cs="Times New Roman"/>
                <w:color w:val="000000"/>
                <w:sz w:val="12"/>
                <w:szCs w:val="12"/>
              </w:rPr>
              <w:t>точки</w:t>
            </w:r>
          </w:p>
        </w:tc>
        <w:tc>
          <w:tcPr>
            <w:tcW w:w="2376" w:type="pct"/>
            <w:gridSpan w:val="2"/>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Координаты</w:t>
            </w:r>
          </w:p>
        </w:tc>
        <w:tc>
          <w:tcPr>
            <w:tcW w:w="946" w:type="pct"/>
            <w:vMerge w:val="restar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Расстояние</w:t>
            </w:r>
          </w:p>
        </w:tc>
        <w:tc>
          <w:tcPr>
            <w:tcW w:w="812" w:type="pct"/>
            <w:vMerge w:val="restar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B01332">
              <w:rPr>
                <w:rFonts w:ascii="Times New Roman" w:hAnsi="Times New Roman" w:cs="Times New Roman"/>
                <w:color w:val="000000"/>
                <w:sz w:val="12"/>
                <w:szCs w:val="12"/>
              </w:rPr>
              <w:t>ный угол</w:t>
            </w:r>
          </w:p>
        </w:tc>
      </w:tr>
      <w:tr w:rsidR="00B01332" w:rsidRPr="00B01332" w:rsidTr="00B01332">
        <w:trPr>
          <w:trHeight w:val="70"/>
          <w:jc w:val="center"/>
        </w:trPr>
        <w:tc>
          <w:tcPr>
            <w:tcW w:w="866" w:type="pct"/>
            <w:vMerge/>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X</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Y</w:t>
            </w:r>
          </w:p>
        </w:tc>
        <w:tc>
          <w:tcPr>
            <w:tcW w:w="946" w:type="pct"/>
            <w:vMerge/>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vMerge/>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1114</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482333,15</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2241229,24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1118</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482340,13</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2241232,01</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7,52</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21°37'24"</w:t>
            </w: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1117</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482339,58</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2241233,42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1,51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111°37'47"</w:t>
            </w: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1116</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482334,5</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2241236,02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5,7</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152°50'15"</w:t>
            </w: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1115</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482332,59</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2241230,65</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5,7</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250°24'6"</w:t>
            </w:r>
          </w:p>
        </w:tc>
      </w:tr>
      <w:tr w:rsidR="00B01332" w:rsidRPr="00B01332" w:rsidTr="00B01332">
        <w:trPr>
          <w:trHeight w:val="70"/>
          <w:jc w:val="center"/>
        </w:trPr>
        <w:tc>
          <w:tcPr>
            <w:tcW w:w="866"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1114</w:t>
            </w:r>
          </w:p>
        </w:tc>
        <w:tc>
          <w:tcPr>
            <w:tcW w:w="122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482333,15</w:t>
            </w:r>
          </w:p>
        </w:tc>
        <w:tc>
          <w:tcPr>
            <w:tcW w:w="1148" w:type="pct"/>
            <w:shd w:val="clear" w:color="auto" w:fill="auto"/>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2241229,24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1,51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291°36'54"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482338,86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2240975,98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482343,78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2240981,66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7,52</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49°7'5"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482342,64</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2240982,65</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1,51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139°7'28"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679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482339,84</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2240982,64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2,8</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180°19'56"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676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2240976,73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6,19</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252°45'50"</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482338,86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2240975,98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319°6'35"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482345,78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2241184,77</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1125</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482345,37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2241186,97</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100°38'56"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482343,17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2241186,55</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190°38'46"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482343,59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2241184,36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280°38'47"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482345,78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2241184,77</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10°38'47"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482355,92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2241234,73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482355,76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2241236,82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94°23'55"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482349,35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2241236,33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184°23'44"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1127</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482349,51</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2241234,24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274°23'55"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1126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482355,92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2241234,73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4°23'44"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482351,77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2241137,64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482357,73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2241140,04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21°55'45"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482356,95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2241141,98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111°55'57"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482350,98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2241139,58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201°55'45"</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482351,77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2241137,64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291°55'57"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2241058,88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1137</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482355,65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2241061,08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78°33'38"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482353,45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2241061,52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168°33'29"</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1135</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482353,01</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2241059,33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258°33'29"</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482355,2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2241058,88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348°33'29"</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482357,93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2241092,88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482363,65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2241095,82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27°16'4"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482362,69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2241097,69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117°16'16"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482356,97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2241094,74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207°16'4"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1138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482357,93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2241092,88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297°16'16"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482368,72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2241143,06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1145</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482368,19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2241145,09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104°38'18"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482361,97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2241143,46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194°38'6"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482362,5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2241141,43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284°38'18"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482368,72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2241143,06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14°38'6"</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482367,33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2240940,34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482366,11</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2240942,21</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482364,24</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2240940,98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1147</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482365,46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2240939,11</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1146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482367,33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2240940,34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482395,96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2240896,32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482394,74</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2240898,19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482392,87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2240896,96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lastRenderedPageBreak/>
              <w:t>1151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482394,09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2240895,09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482395,96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2240896,32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482428,25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2240847,08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1157</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482427,03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2240848,95</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482425,16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2240847,72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1155</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482426,38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2240845,85</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482428,25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2240847,08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482458,85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2240800,37</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482457,63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2240802,24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482455,76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2240801,01</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482456,98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2240799,14</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1158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482458,85</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2240800,37</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482460,43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2240801,72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1165</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482465,97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2240804,99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30°34'13"</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1164</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482464,9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2240806,8</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120°34'24"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482459,37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2240803,53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6,43</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210°34'13"</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482460,43</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2240801,72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300°34'24"</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482490,18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2240752,56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1169</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482488,96</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2240754,43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1168</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482487,09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2240753,2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1167</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482488,31</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2240751,33</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1166</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482490,18</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2240752,56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482520,29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2240706,62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1173</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482519,07</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2240708,49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123°11'57"</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1172</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482517,2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2240707,26</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213°11'48"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1171</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482518,42</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2240705,39</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303°11'48"</w:t>
            </w:r>
          </w:p>
        </w:tc>
      </w:tr>
      <w:tr w:rsidR="00B01332" w:rsidRPr="00B01332" w:rsidTr="00B01332">
        <w:trPr>
          <w:trHeight w:val="70"/>
          <w:jc w:val="center"/>
        </w:trPr>
        <w:tc>
          <w:tcPr>
            <w:tcW w:w="86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1170</w:t>
            </w:r>
          </w:p>
        </w:tc>
        <w:tc>
          <w:tcPr>
            <w:tcW w:w="122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482520,29</w:t>
            </w:r>
          </w:p>
        </w:tc>
        <w:tc>
          <w:tcPr>
            <w:tcW w:w="1148"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2240706,62</w:t>
            </w:r>
          </w:p>
        </w:tc>
        <w:tc>
          <w:tcPr>
            <w:tcW w:w="946"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2,24</w:t>
            </w:r>
          </w:p>
        </w:tc>
        <w:tc>
          <w:tcPr>
            <w:tcW w:w="812" w:type="pct"/>
            <w:shd w:val="clear" w:color="auto" w:fill="auto"/>
            <w:noWrap/>
            <w:vAlign w:val="center"/>
            <w:hideMark/>
          </w:tcPr>
          <w:p w:rsidR="00B01332" w:rsidRPr="00B01332" w:rsidRDefault="00B01332" w:rsidP="00B01332">
            <w:pPr>
              <w:spacing w:after="0" w:line="240" w:lineRule="auto"/>
              <w:jc w:val="center"/>
              <w:rPr>
                <w:rFonts w:ascii="Times New Roman" w:hAnsi="Times New Roman" w:cs="Times New Roman"/>
                <w:color w:val="000000"/>
                <w:sz w:val="12"/>
                <w:szCs w:val="12"/>
              </w:rPr>
            </w:pPr>
            <w:r w:rsidRPr="00B01332">
              <w:rPr>
                <w:rFonts w:ascii="Times New Roman" w:hAnsi="Times New Roman" w:cs="Times New Roman"/>
                <w:color w:val="000000"/>
                <w:sz w:val="12"/>
                <w:szCs w:val="12"/>
              </w:rPr>
              <w:t>33°11'48"</w:t>
            </w:r>
          </w:p>
        </w:tc>
      </w:tr>
    </w:tbl>
    <w:p w:rsidR="00603C52" w:rsidRPr="00BB6AD0" w:rsidRDefault="00BB6AD0" w:rsidP="00BB6AD0">
      <w:pPr>
        <w:spacing w:after="0" w:line="240" w:lineRule="auto"/>
        <w:ind w:firstLine="284"/>
        <w:jc w:val="center"/>
        <w:rPr>
          <w:rFonts w:ascii="Times New Roman" w:hAnsi="Times New Roman" w:cs="Times New Roman"/>
          <w:sz w:val="12"/>
          <w:szCs w:val="12"/>
        </w:rPr>
      </w:pP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r w:rsidRPr="00BB6AD0">
        <w:rPr>
          <w:rFonts w:ascii="Times New Roman" w:hAnsi="Times New Roman" w:cs="Times New Roman"/>
          <w:sz w:val="12"/>
          <w:szCs w:val="12"/>
        </w:rPr>
        <w:tab/>
      </w: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:ЗУ</w:t>
            </w:r>
            <w:proofErr w:type="gramStart"/>
            <w:r w:rsidRPr="00603C52">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roofErr w:type="spellStart"/>
            <w:r w:rsidRPr="00603C52">
              <w:rPr>
                <w:rFonts w:ascii="Times New Roman" w:hAnsi="Times New Roman" w:cs="Times New Roman"/>
                <w:color w:val="000000"/>
                <w:sz w:val="12"/>
                <w:szCs w:val="12"/>
              </w:rPr>
              <w:t>кв.м</w:t>
            </w:r>
            <w:proofErr w:type="spellEnd"/>
            <w:r w:rsidRPr="00603C52">
              <w:rPr>
                <w:rFonts w:ascii="Times New Roman" w:hAnsi="Times New Roman" w:cs="Times New Roman"/>
                <w:color w:val="000000"/>
                <w:sz w:val="12"/>
                <w:szCs w:val="12"/>
              </w:rPr>
              <w:t>.</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vMerge w:val="restart"/>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603C52">
              <w:rPr>
                <w:rFonts w:ascii="Times New Roman" w:hAnsi="Times New Roman" w:cs="Times New Roman"/>
                <w:color w:val="000000"/>
                <w:sz w:val="12"/>
                <w:szCs w:val="12"/>
              </w:rPr>
              <w:t>точки</w:t>
            </w:r>
          </w:p>
        </w:tc>
        <w:tc>
          <w:tcPr>
            <w:tcW w:w="3560" w:type="dxa"/>
            <w:gridSpan w:val="2"/>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603C52">
              <w:rPr>
                <w:rFonts w:ascii="Times New Roman" w:hAnsi="Times New Roman" w:cs="Times New Roman"/>
                <w:color w:val="000000"/>
                <w:sz w:val="12"/>
                <w:szCs w:val="12"/>
              </w:rPr>
              <w:t>ный угол</w:t>
            </w:r>
          </w:p>
        </w:tc>
      </w:tr>
      <w:tr w:rsidR="00603C52" w:rsidRPr="00603C52" w:rsidTr="00603C52">
        <w:trPr>
          <w:trHeight w:val="70"/>
          <w:jc w:val="center"/>
        </w:trPr>
        <w:tc>
          <w:tcPr>
            <w:tcW w:w="1300" w:type="dxa"/>
            <w:vMerge/>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X</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Y</w:t>
            </w:r>
          </w:p>
        </w:tc>
        <w:tc>
          <w:tcPr>
            <w:tcW w:w="1420" w:type="dxa"/>
            <w:vMerge/>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676</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482338</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2240976,73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679</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482339,84</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2240982,64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6,19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72°45'50"</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678</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482336,93</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2240982,62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180°19'56"</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677</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482337,72</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2240976,97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277°53'47"</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676</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482338</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2240976,73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0,38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319°6'35"</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680</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482347,23</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2241018,02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482347,68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2241020,22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78°33'38"</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482345,48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2241020,66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168°33'29"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482345,04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2241018,47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258°33'29"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482347,23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2241018,02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348°33'29"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482741,26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2240393,97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482739,87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2240395,72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128°23'28"</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482738,12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2240394,33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218°23'19"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482739,51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2240392,58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308°23'19"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482741,26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2240393,97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482778,63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2240348,39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482777,24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2240350,14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128°23'28"</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482775,49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2240348,75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218°23'19"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482776,87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2240347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308°23'19"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688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482778,63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2240348,39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38°23'19"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483929,3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2239135,19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483929,88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2239137,35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483927,72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2239137,93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483927,14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2239135,77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483929,3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2239135,19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483983,19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2239120,47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483983,77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2239122,63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483981,61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2239123,21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483981,03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2239121,05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696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483983,19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2239120,47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484036,3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2239106,08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484036,88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2239108,24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484034,72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2239108,82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484034,14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2239106,66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484036,3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2239106,08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484087,94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2239091,75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484088,52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2239093,91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484086,36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2239094,49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lastRenderedPageBreak/>
              <w:t>705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484085,78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2239092,33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484087,94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2239091,75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484139,3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2239077,61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484139,88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2239079,77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484137,72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2239080,35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484137,14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2239078,19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708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484139,3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2239077,61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484193,64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2239062,46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484194,22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2239064,62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484192,06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2239065,2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484191,48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2239063,04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484193,64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2239062,46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484245,35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2239047,92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484245,93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2239050,08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484243,77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2239050,66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164°57'39"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484243,19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2239048,5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254°57'29"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484245,35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2239047,92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344°57'29"</w:t>
            </w:r>
          </w:p>
        </w:tc>
      </w:tr>
    </w:tbl>
    <w:p w:rsidR="00603C52" w:rsidRDefault="00603C52" w:rsidP="00BB6AD0">
      <w:pPr>
        <w:spacing w:after="0" w:line="240" w:lineRule="auto"/>
        <w:ind w:firstLine="284"/>
        <w:jc w:val="center"/>
        <w:rPr>
          <w:rFonts w:ascii="Times New Roman" w:hAnsi="Times New Roman" w:cs="Times New Roman"/>
          <w:sz w:val="12"/>
          <w:szCs w:val="12"/>
        </w:rPr>
      </w:pPr>
    </w:p>
    <w:p w:rsidR="00BB6AD0" w:rsidRDefault="00603C52" w:rsidP="00BB6AD0">
      <w:pPr>
        <w:spacing w:after="0" w:line="240" w:lineRule="auto"/>
        <w:ind w:firstLine="284"/>
        <w:jc w:val="center"/>
        <w:rPr>
          <w:rFonts w:ascii="Times New Roman" w:hAnsi="Times New Roman" w:cs="Times New Roman"/>
          <w:sz w:val="12"/>
          <w:szCs w:val="12"/>
        </w:rPr>
      </w:pPr>
      <w:r w:rsidRPr="00603C52">
        <w:rPr>
          <w:rFonts w:ascii="Times New Roman" w:hAnsi="Times New Roman" w:cs="Times New Roman"/>
          <w:sz w:val="12"/>
          <w:szCs w:val="12"/>
        </w:rPr>
        <w:t xml:space="preserve">      5. Каталог координат земельных участков, необходимых во временное пользован</w:t>
      </w:r>
      <w:r>
        <w:rPr>
          <w:rFonts w:ascii="Times New Roman" w:hAnsi="Times New Roman" w:cs="Times New Roman"/>
          <w:sz w:val="12"/>
          <w:szCs w:val="12"/>
        </w:rPr>
        <w:t xml:space="preserve">ия для строительства объекта АО </w:t>
      </w:r>
      <w:r w:rsidRPr="00603C52">
        <w:rPr>
          <w:rFonts w:ascii="Times New Roman" w:hAnsi="Times New Roman" w:cs="Times New Roman"/>
          <w:sz w:val="12"/>
          <w:szCs w:val="12"/>
        </w:rPr>
        <w:t>«</w:t>
      </w:r>
      <w:proofErr w:type="spellStart"/>
      <w:r w:rsidRPr="00603C52">
        <w:rPr>
          <w:rFonts w:ascii="Times New Roman" w:hAnsi="Times New Roman" w:cs="Times New Roman"/>
          <w:sz w:val="12"/>
          <w:szCs w:val="12"/>
        </w:rPr>
        <w:t>Самараинвестнефть</w:t>
      </w:r>
      <w:proofErr w:type="spellEnd"/>
      <w:r w:rsidRPr="00603C52">
        <w:rPr>
          <w:rFonts w:ascii="Times New Roman" w:hAnsi="Times New Roman" w:cs="Times New Roman"/>
          <w:sz w:val="12"/>
          <w:szCs w:val="12"/>
        </w:rPr>
        <w:t xml:space="preserve">»: «Обустройство Северо-Базарного месторождения нефти. ВЛ-10 </w:t>
      </w:r>
      <w:proofErr w:type="spellStart"/>
      <w:r w:rsidRPr="00603C52">
        <w:rPr>
          <w:rFonts w:ascii="Times New Roman" w:hAnsi="Times New Roman" w:cs="Times New Roman"/>
          <w:sz w:val="12"/>
          <w:szCs w:val="12"/>
        </w:rPr>
        <w:t>кВ</w:t>
      </w:r>
      <w:proofErr w:type="spellEnd"/>
      <w:r w:rsidRPr="00603C52">
        <w:rPr>
          <w:rFonts w:ascii="Times New Roman" w:hAnsi="Times New Roman" w:cs="Times New Roman"/>
          <w:sz w:val="12"/>
          <w:szCs w:val="12"/>
        </w:rPr>
        <w:t xml:space="preserve">»     </w:t>
      </w:r>
      <w:r w:rsidR="00BB6AD0" w:rsidRPr="00BB6AD0">
        <w:rPr>
          <w:rFonts w:ascii="Times New Roman" w:hAnsi="Times New Roman" w:cs="Times New Roman"/>
          <w:sz w:val="12"/>
          <w:szCs w:val="12"/>
        </w:rPr>
        <w:tab/>
      </w: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:1/чзу</w:t>
            </w:r>
            <w:proofErr w:type="gramStart"/>
            <w:r w:rsidRPr="00603C52">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3 581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roofErr w:type="spellStart"/>
            <w:r w:rsidRPr="00603C52">
              <w:rPr>
                <w:rFonts w:ascii="Times New Roman" w:hAnsi="Times New Roman" w:cs="Times New Roman"/>
                <w:color w:val="000000"/>
                <w:sz w:val="12"/>
                <w:szCs w:val="12"/>
              </w:rPr>
              <w:t>кв.м</w:t>
            </w:r>
            <w:proofErr w:type="spellEnd"/>
            <w:r w:rsidRPr="00603C52">
              <w:rPr>
                <w:rFonts w:ascii="Times New Roman" w:hAnsi="Times New Roman" w:cs="Times New Roman"/>
                <w:color w:val="000000"/>
                <w:sz w:val="12"/>
                <w:szCs w:val="12"/>
              </w:rPr>
              <w:t>.</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vMerge w:val="restart"/>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603C52">
              <w:rPr>
                <w:rFonts w:ascii="Times New Roman" w:hAnsi="Times New Roman" w:cs="Times New Roman"/>
                <w:color w:val="000000"/>
                <w:sz w:val="12"/>
                <w:szCs w:val="12"/>
              </w:rPr>
              <w:t>точки</w:t>
            </w:r>
          </w:p>
        </w:tc>
        <w:tc>
          <w:tcPr>
            <w:tcW w:w="3560" w:type="dxa"/>
            <w:gridSpan w:val="2"/>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603C52">
              <w:rPr>
                <w:rFonts w:ascii="Times New Roman" w:hAnsi="Times New Roman" w:cs="Times New Roman"/>
                <w:color w:val="000000"/>
                <w:sz w:val="12"/>
                <w:szCs w:val="12"/>
              </w:rPr>
              <w:t>ный угол</w:t>
            </w:r>
          </w:p>
        </w:tc>
      </w:tr>
      <w:tr w:rsidR="00603C52" w:rsidRPr="00603C52" w:rsidTr="00603C52">
        <w:trPr>
          <w:trHeight w:val="70"/>
          <w:jc w:val="center"/>
        </w:trPr>
        <w:tc>
          <w:tcPr>
            <w:tcW w:w="1300" w:type="dxa"/>
            <w:vMerge/>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X</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Y</w:t>
            </w:r>
          </w:p>
        </w:tc>
        <w:tc>
          <w:tcPr>
            <w:tcW w:w="1420" w:type="dxa"/>
            <w:vMerge/>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899</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485052,91</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2239125,96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900</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485058,14</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2239134,48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58°27'23"</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972</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485033,04</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2239149,75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29,38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148°40'51"</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892</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485025,21</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2239155,7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142°46'48"</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893</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485023,21</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2239152,19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4,04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240°19'32"</w:t>
            </w:r>
          </w:p>
        </w:tc>
      </w:tr>
      <w:tr w:rsidR="00603C52" w:rsidRPr="00603C52" w:rsidTr="00603C52">
        <w:trPr>
          <w:trHeight w:val="70"/>
          <w:jc w:val="center"/>
        </w:trPr>
        <w:tc>
          <w:tcPr>
            <w:tcW w:w="130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889</w:t>
            </w:r>
          </w:p>
        </w:tc>
        <w:tc>
          <w:tcPr>
            <w:tcW w:w="184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485018,61</w:t>
            </w:r>
          </w:p>
        </w:tc>
        <w:tc>
          <w:tcPr>
            <w:tcW w:w="1720" w:type="dxa"/>
            <w:shd w:val="clear" w:color="auto" w:fill="auto"/>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2239148,05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6,19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221°59'14"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485027,56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2239141,39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11,16</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323°20'9"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899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485052,91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2239125,96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29,67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328°40'34"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537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485030,61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2239144,02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485031,85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2239145,87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56°12'51"</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539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485029,99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2239147,12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146°12'51"</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538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485028,75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2239145,26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236°13'0"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537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485030,61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2239144,02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326°12'51"</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486076,87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2238216,13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486053,8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2238237,43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137°16'46"</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486013,41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2238274,73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54,98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137°17'7"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485972,76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2238312,16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55,26</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137°21'16"</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485932,39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2238349,19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54,78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137°28'41"</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485891,74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2238386,76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55,35</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137°14'50"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980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485851,74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2238423,63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137°20'22"</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485811,24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2238461,02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55,12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137°17'9"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485771,02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2238498,42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54,92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137°4'23"</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485741,6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2238525,7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40,12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137°10'19"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485712,95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2238552,22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39,04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137°12'42"</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485671,71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2238590,12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56,01</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137°24'35"</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902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485638,06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2238622,74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46,87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135°53'40"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903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485631,77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2238622,87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6,29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178°48'58"</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485629,4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2238622,92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2,37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178°47'47"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485667,67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2238587,37</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52,23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317°6'34"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485668,27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2238588,02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0,88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47°17'56"</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485669,91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2238586,5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317°17'47"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485669,31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2238585,85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0,89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227°17'47"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485708,7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2238549,25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53,77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317°6'34"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485709,5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2238550,12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47°17'56"</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485711,14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2238548,6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317°17'47"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485710,34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2238547,73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227°17'47"</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485736,81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2238523,14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36,13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317°6'34"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485737,61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2238524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47°11'10"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485742,33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2238519,63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6,43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317°10'58"</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485741,52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2238518,76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227°11'10"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485766,69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2238495,39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34,35</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317°6'34"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549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485767,46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2238496,3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485769,17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2238494,85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485768,33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2238493,86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911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485799,13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2238465,25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42,04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317°6'34"</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485807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2238458,09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10,64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317°43'25"</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lastRenderedPageBreak/>
              <w:t>551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485807,68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2238458,89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1,05</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485809,39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2238457,44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485808,66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2238456,59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1,12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485847,79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2238421,01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52,88</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317°43'25"</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485848,19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2238421,49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0,63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485849,9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2238420,04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485849,44</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2238419,51</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485888,02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2238384,43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52,14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317°43'25"</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485888,19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2238384,63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0,26</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485889,9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2238383,18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485889,68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2238382,93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0,34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912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485960,22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2238318,79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95,34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317°43'25"</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136</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485969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2238309,76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12,6</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314°11'40"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485969,22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2238310,02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0,34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485970,9</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2238308,59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485970,91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2238308,55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0,04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283°54'16"</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137</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485970,57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2238308,15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0,53</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913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486020,53</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2238256,76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71,67</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314°11'40"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914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486069,47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2238210,58</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67,29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316°39'43"</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915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486072,72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2238213,02</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4,06</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36°53'53"</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973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486076,87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2238216,13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5,19</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36°52'12"</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486011,57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2238271,14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560</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486009,86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2238272,59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559</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486008,41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2238270,89</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558</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486010,12</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2238269,44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561</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486011,57</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2238271,14</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486051,96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2238233,85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564</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486050,25</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2238235,3</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139°37'30"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563</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486048,8</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2238233,6</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229°37'39"</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562</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486050,51</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2238232,15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319°37'30"</w:t>
            </w:r>
          </w:p>
        </w:tc>
      </w:tr>
      <w:tr w:rsidR="00603C52" w:rsidRPr="00603C52" w:rsidTr="00603C52">
        <w:trPr>
          <w:trHeight w:val="70"/>
          <w:jc w:val="center"/>
        </w:trPr>
        <w:tc>
          <w:tcPr>
            <w:tcW w:w="130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565</w:t>
            </w:r>
          </w:p>
        </w:tc>
        <w:tc>
          <w:tcPr>
            <w:tcW w:w="184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486051,96</w:t>
            </w:r>
          </w:p>
        </w:tc>
        <w:tc>
          <w:tcPr>
            <w:tcW w:w="17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2238233,85</w:t>
            </w:r>
          </w:p>
        </w:tc>
        <w:tc>
          <w:tcPr>
            <w:tcW w:w="1420"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2,24</w:t>
            </w:r>
          </w:p>
        </w:tc>
        <w:tc>
          <w:tcPr>
            <w:tcW w:w="1157" w:type="dxa"/>
            <w:shd w:val="clear" w:color="auto" w:fill="auto"/>
            <w:noWrap/>
            <w:vAlign w:val="center"/>
            <w:hideMark/>
          </w:tcPr>
          <w:p w:rsidR="00603C52" w:rsidRPr="00603C52" w:rsidRDefault="00603C52" w:rsidP="00603C52">
            <w:pPr>
              <w:spacing w:after="0" w:line="240" w:lineRule="auto"/>
              <w:jc w:val="center"/>
              <w:rPr>
                <w:rFonts w:ascii="Times New Roman" w:hAnsi="Times New Roman" w:cs="Times New Roman"/>
                <w:color w:val="000000"/>
                <w:sz w:val="12"/>
                <w:szCs w:val="12"/>
              </w:rPr>
            </w:pPr>
            <w:r w:rsidRPr="00603C52">
              <w:rPr>
                <w:rFonts w:ascii="Times New Roman" w:hAnsi="Times New Roman" w:cs="Times New Roman"/>
                <w:color w:val="000000"/>
                <w:sz w:val="12"/>
                <w:szCs w:val="12"/>
              </w:rPr>
              <w:t>49°37'30"</w:t>
            </w:r>
          </w:p>
        </w:tc>
      </w:tr>
    </w:tbl>
    <w:p w:rsidR="00603C52" w:rsidRPr="00524BDE" w:rsidRDefault="00603C52" w:rsidP="00BB6AD0">
      <w:pPr>
        <w:spacing w:after="0" w:line="240" w:lineRule="auto"/>
        <w:ind w:firstLine="284"/>
        <w:jc w:val="center"/>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:171/чзу</w:t>
            </w:r>
            <w:proofErr w:type="gramStart"/>
            <w:r w:rsidRPr="00D06AD0">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1 621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roofErr w:type="spellStart"/>
            <w:r w:rsidRPr="00D06AD0">
              <w:rPr>
                <w:rFonts w:ascii="Times New Roman" w:hAnsi="Times New Roman" w:cs="Times New Roman"/>
                <w:color w:val="000000"/>
                <w:sz w:val="12"/>
                <w:szCs w:val="12"/>
              </w:rPr>
              <w:t>кв.м</w:t>
            </w:r>
            <w:proofErr w:type="spellEnd"/>
            <w:r w:rsidRPr="00D06AD0">
              <w:rPr>
                <w:rFonts w:ascii="Times New Roman" w:hAnsi="Times New Roman" w:cs="Times New Roman"/>
                <w:color w:val="000000"/>
                <w:sz w:val="12"/>
                <w:szCs w:val="12"/>
              </w:rPr>
              <w:t>.</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vMerge w:val="restart"/>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D06AD0">
              <w:rPr>
                <w:rFonts w:ascii="Times New Roman" w:hAnsi="Times New Roman" w:cs="Times New Roman"/>
                <w:color w:val="000000"/>
                <w:sz w:val="12"/>
                <w:szCs w:val="12"/>
              </w:rPr>
              <w:t>точки</w:t>
            </w:r>
          </w:p>
        </w:tc>
        <w:tc>
          <w:tcPr>
            <w:tcW w:w="3560" w:type="dxa"/>
            <w:gridSpan w:val="2"/>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D06AD0">
              <w:rPr>
                <w:rFonts w:ascii="Times New Roman" w:hAnsi="Times New Roman" w:cs="Times New Roman"/>
                <w:color w:val="000000"/>
                <w:sz w:val="12"/>
                <w:szCs w:val="12"/>
              </w:rPr>
              <w:t>ный угол</w:t>
            </w:r>
          </w:p>
        </w:tc>
      </w:tr>
      <w:tr w:rsidR="00D06AD0" w:rsidRPr="00D06AD0" w:rsidTr="00D06AD0">
        <w:trPr>
          <w:trHeight w:val="70"/>
          <w:jc w:val="center"/>
        </w:trPr>
        <w:tc>
          <w:tcPr>
            <w:tcW w:w="1300" w:type="dxa"/>
            <w:vMerge/>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X</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Y</w:t>
            </w:r>
          </w:p>
        </w:tc>
        <w:tc>
          <w:tcPr>
            <w:tcW w:w="1420" w:type="dxa"/>
            <w:vMerge/>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1017</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484424,11</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2239028,81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1018</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484416,53</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2239029,97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7,67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171°17'57"</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1019</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484396,7</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2239031,92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19,93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174°23'2"</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1101</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484336,67</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2239029,21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60,09</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182°35'2"</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1100</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484296,04</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2239040,2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42,09</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164°51'48"</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850</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484287,01</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2239042,71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9,37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164°30'2"</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851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484229,33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2239048,38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57,96</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174°23'1"</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1099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484243,22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2239044,47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14,43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344°17'42"</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1098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484293,4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2239030,56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52,08</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344°30'2"</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1097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484335,43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2239019,19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43,54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344°51'48"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1096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484402,12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2239020,31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66,7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0°57'51"</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1017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484424,11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2239028,81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23,57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21°7'54"</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484296,09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2239036,17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484293,93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2239036,75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164°57'39"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484293,35</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2239034,59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254°57'29"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484295,51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2239034,01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344°57'29"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484296,09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2239036,17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74°57'29"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484337,81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2239025,04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484331,43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2239025,84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172°50'57"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484331,17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2239023,75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262°51'8"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484337,55</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2239022,95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352°50'57"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1106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484337,81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2239025,04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82°51'8"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1110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484406,22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2239025,07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1111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484405,87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2239027,14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99°50'46"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1112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484399,53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2239026,04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189°50'34"</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1113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484399,89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2239023,97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279°50'46"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1110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484406,22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2239025,07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9°50'34"</w:t>
            </w:r>
          </w:p>
        </w:tc>
      </w:tr>
    </w:tbl>
    <w:p w:rsidR="00812B23" w:rsidRDefault="00812B23" w:rsidP="00524BDE">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:2/чзу</w:t>
            </w:r>
            <w:proofErr w:type="gramStart"/>
            <w:r w:rsidRPr="00D06AD0">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3 944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roofErr w:type="spellStart"/>
            <w:r w:rsidRPr="00D06AD0">
              <w:rPr>
                <w:rFonts w:ascii="Times New Roman" w:hAnsi="Times New Roman" w:cs="Times New Roman"/>
                <w:color w:val="000000"/>
                <w:sz w:val="12"/>
                <w:szCs w:val="12"/>
              </w:rPr>
              <w:t>кв.м</w:t>
            </w:r>
            <w:proofErr w:type="spellEnd"/>
            <w:r w:rsidRPr="00D06AD0">
              <w:rPr>
                <w:rFonts w:ascii="Times New Roman" w:hAnsi="Times New Roman" w:cs="Times New Roman"/>
                <w:color w:val="000000"/>
                <w:sz w:val="12"/>
                <w:szCs w:val="12"/>
              </w:rPr>
              <w:t>.</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vMerge w:val="restart"/>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Назв.</w:t>
            </w:r>
          </w:p>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точки</w:t>
            </w:r>
          </w:p>
        </w:tc>
        <w:tc>
          <w:tcPr>
            <w:tcW w:w="3560" w:type="dxa"/>
            <w:gridSpan w:val="2"/>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D06AD0">
              <w:rPr>
                <w:rFonts w:ascii="Times New Roman" w:hAnsi="Times New Roman" w:cs="Times New Roman"/>
                <w:color w:val="000000"/>
                <w:sz w:val="12"/>
                <w:szCs w:val="12"/>
              </w:rPr>
              <w:t>ный угол</w:t>
            </w:r>
          </w:p>
        </w:tc>
      </w:tr>
      <w:tr w:rsidR="00D06AD0" w:rsidRPr="00D06AD0" w:rsidTr="00D06AD0">
        <w:trPr>
          <w:trHeight w:val="70"/>
          <w:jc w:val="center"/>
        </w:trPr>
        <w:tc>
          <w:tcPr>
            <w:tcW w:w="1300" w:type="dxa"/>
            <w:vMerge/>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X</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Y</w:t>
            </w:r>
          </w:p>
        </w:tc>
        <w:tc>
          <w:tcPr>
            <w:tcW w:w="1420" w:type="dxa"/>
            <w:vMerge/>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867</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487873,4</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2233665,84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03147D">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888</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487907,21</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2233702,37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49,78</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47°13'18"</w:t>
            </w:r>
          </w:p>
        </w:tc>
      </w:tr>
      <w:tr w:rsidR="00D06AD0" w:rsidRPr="00D06AD0" w:rsidTr="0003147D">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887</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487941,79</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2233739,22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50,53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46°49'13"</w:t>
            </w:r>
          </w:p>
        </w:tc>
      </w:tr>
      <w:tr w:rsidR="00D06AD0" w:rsidRPr="00D06AD0" w:rsidTr="0003147D">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lastRenderedPageBreak/>
              <w:t>886</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487975,45</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2233775,54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49,52</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47°10'39"</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885</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488009,55</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2233812,46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50,26</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47°16'28"</w:t>
            </w:r>
          </w:p>
        </w:tc>
      </w:tr>
      <w:tr w:rsidR="00D06AD0" w:rsidRPr="00D06AD0" w:rsidTr="00D06AD0">
        <w:trPr>
          <w:trHeight w:val="70"/>
          <w:jc w:val="center"/>
        </w:trPr>
        <w:tc>
          <w:tcPr>
            <w:tcW w:w="130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884</w:t>
            </w:r>
          </w:p>
        </w:tc>
        <w:tc>
          <w:tcPr>
            <w:tcW w:w="184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488036,84</w:t>
            </w:r>
          </w:p>
        </w:tc>
        <w:tc>
          <w:tcPr>
            <w:tcW w:w="1720" w:type="dxa"/>
            <w:shd w:val="clear" w:color="auto" w:fill="auto"/>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2233842,19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40,36</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47°26'49"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488025,4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2233868,47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28,66</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113°31'45"</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488018,04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2233860,33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10,97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227°50'58"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488025,08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2233844,17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17,63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293°31'45"</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880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488002,19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2233819,24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33,84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227°26'49"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487968,11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2233782,34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50,23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227°16'28"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487934,47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2233746,04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49,49</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227°10'39"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487899,89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2233709,19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50,54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226°49'13"</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487866,06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2233672,62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49,82</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227°13'18"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487839,7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2233644,09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38,84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487821,7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2233596,95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50,47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249°5'50"</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487807,44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2233559,45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40,12</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249°11'6"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487802,04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2233545,42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15,03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248°55'47"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487811,37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2233541,83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338°55'47"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870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487816,78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2233555,87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15,05</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68°55'47"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869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487831,04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2233593,39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40,14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69°11'6"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868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487848,36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2233638,73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48,53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69°5'50"</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867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487873,4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2233665,84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36,91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47°16'6"</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487814,48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2233562,24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487812,46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2233562,8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164°30'33"</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487810,74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2233556,61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254°30'21"</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487812,77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2233556,04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344°30'33"</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487814,48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2233562,24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74°30'21"</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487827,8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2233595,77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487825,71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2233596,57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159°8'29"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487824,91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2233594,48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249°8'38"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2233593,68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339°8'29"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487827,8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2233595,77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69°8'29"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487847,72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2233638,61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487848,58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2233640,52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65°53'27"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487842,71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2233643,15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155°53'15"</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487841,86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2233641,23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245°53'27"</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487847,72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2233638,61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6,43</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335°53'15"</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487871,28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2233669,26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487869,64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2233670,77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487868,12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2233669,13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487869,76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2233667,61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487871,28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2233669,26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487903,58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2233704,16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487905,1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2233705,81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487903,46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2233707,32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487901,94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2233705,68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487903,58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2233704,16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487938,16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2233741,01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487939,68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2233742,66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487938,04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2233744,17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487936,52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2233742,53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487938,16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2233741,01</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487971,81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2233777,32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28</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487973,33</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2233778,97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487971,69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2233780,48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487970,17</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2233778,84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487971,81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2233777,32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488005,9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2233814,23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32</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488007,42</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2233815,88</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488005,78</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2233817,39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137°15'59"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30</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488004,26</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2233815,75</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227°16'8"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29</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488005,9</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2233814,23</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2,24</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317°15'59"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488030,21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2233838,39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37</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488031,5</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2233839,17</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30°57'12"</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36</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488033,25</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2233844,6</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72°9'39"</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35</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488027,64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2233845,62</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5,7</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169°43'30"</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34</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488026,34</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2233844,84</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1,51</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210°56'18"</w:t>
            </w:r>
          </w:p>
        </w:tc>
      </w:tr>
      <w:tr w:rsidR="00D06AD0" w:rsidRPr="00D06AD0" w:rsidTr="00D06AD0">
        <w:trPr>
          <w:trHeight w:val="70"/>
          <w:jc w:val="center"/>
        </w:trPr>
        <w:tc>
          <w:tcPr>
            <w:tcW w:w="130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33</w:t>
            </w:r>
          </w:p>
        </w:tc>
        <w:tc>
          <w:tcPr>
            <w:tcW w:w="184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488030,21</w:t>
            </w:r>
          </w:p>
        </w:tc>
        <w:tc>
          <w:tcPr>
            <w:tcW w:w="17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2233838,39</w:t>
            </w:r>
          </w:p>
        </w:tc>
        <w:tc>
          <w:tcPr>
            <w:tcW w:w="1420"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7,52</w:t>
            </w:r>
          </w:p>
        </w:tc>
        <w:tc>
          <w:tcPr>
            <w:tcW w:w="1157" w:type="dxa"/>
            <w:shd w:val="clear" w:color="auto" w:fill="auto"/>
            <w:noWrap/>
            <w:vAlign w:val="center"/>
            <w:hideMark/>
          </w:tcPr>
          <w:p w:rsidR="00D06AD0" w:rsidRPr="00D06AD0" w:rsidRDefault="00D06AD0" w:rsidP="00D06AD0">
            <w:pPr>
              <w:spacing w:after="0" w:line="240" w:lineRule="auto"/>
              <w:jc w:val="center"/>
              <w:rPr>
                <w:rFonts w:ascii="Times New Roman" w:hAnsi="Times New Roman" w:cs="Times New Roman"/>
                <w:color w:val="000000"/>
                <w:sz w:val="12"/>
                <w:szCs w:val="12"/>
              </w:rPr>
            </w:pPr>
            <w:r w:rsidRPr="00D06AD0">
              <w:rPr>
                <w:rFonts w:ascii="Times New Roman" w:hAnsi="Times New Roman" w:cs="Times New Roman"/>
                <w:color w:val="000000"/>
                <w:sz w:val="12"/>
                <w:szCs w:val="12"/>
              </w:rPr>
              <w:t>300°56'48"</w:t>
            </w:r>
          </w:p>
        </w:tc>
      </w:tr>
    </w:tbl>
    <w:p w:rsidR="00D06AD0" w:rsidRDefault="00D06AD0" w:rsidP="00524BDE">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03147D" w:rsidRPr="0003147D" w:rsidTr="0003147D">
        <w:trPr>
          <w:trHeight w:val="70"/>
          <w:jc w:val="center"/>
        </w:trPr>
        <w:tc>
          <w:tcPr>
            <w:tcW w:w="130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:236/чзу</w:t>
            </w:r>
            <w:proofErr w:type="gramStart"/>
            <w:r w:rsidRPr="0003147D">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w:t>
            </w:r>
          </w:p>
        </w:tc>
        <w:tc>
          <w:tcPr>
            <w:tcW w:w="17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roofErr w:type="spellStart"/>
            <w:r w:rsidRPr="0003147D">
              <w:rPr>
                <w:rFonts w:ascii="Times New Roman" w:hAnsi="Times New Roman" w:cs="Times New Roman"/>
                <w:color w:val="000000"/>
                <w:sz w:val="12"/>
                <w:szCs w:val="12"/>
              </w:rPr>
              <w:t>кв.м</w:t>
            </w:r>
            <w:proofErr w:type="spellEnd"/>
            <w:r w:rsidRPr="0003147D">
              <w:rPr>
                <w:rFonts w:ascii="Times New Roman" w:hAnsi="Times New Roman" w:cs="Times New Roman"/>
                <w:color w:val="000000"/>
                <w:sz w:val="12"/>
                <w:szCs w:val="12"/>
              </w:rPr>
              <w:t>.</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1300" w:type="dxa"/>
            <w:vMerge w:val="restar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03147D">
              <w:rPr>
                <w:rFonts w:ascii="Times New Roman" w:hAnsi="Times New Roman" w:cs="Times New Roman"/>
                <w:color w:val="000000"/>
                <w:sz w:val="12"/>
                <w:szCs w:val="12"/>
              </w:rPr>
              <w:t>точки</w:t>
            </w:r>
          </w:p>
        </w:tc>
        <w:tc>
          <w:tcPr>
            <w:tcW w:w="3560" w:type="dxa"/>
            <w:gridSpan w:val="2"/>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03147D">
              <w:rPr>
                <w:rFonts w:ascii="Times New Roman" w:hAnsi="Times New Roman" w:cs="Times New Roman"/>
                <w:color w:val="000000"/>
                <w:sz w:val="12"/>
                <w:szCs w:val="12"/>
              </w:rPr>
              <w:t xml:space="preserve">ный </w:t>
            </w:r>
            <w:r w:rsidRPr="0003147D">
              <w:rPr>
                <w:rFonts w:ascii="Times New Roman" w:hAnsi="Times New Roman" w:cs="Times New Roman"/>
                <w:color w:val="000000"/>
                <w:sz w:val="12"/>
                <w:szCs w:val="12"/>
              </w:rPr>
              <w:lastRenderedPageBreak/>
              <w:t>угол</w:t>
            </w:r>
          </w:p>
        </w:tc>
      </w:tr>
      <w:tr w:rsidR="0003147D" w:rsidRPr="0003147D" w:rsidTr="0003147D">
        <w:trPr>
          <w:trHeight w:val="70"/>
          <w:jc w:val="center"/>
        </w:trPr>
        <w:tc>
          <w:tcPr>
            <w:tcW w:w="1300" w:type="dxa"/>
            <w:vMerge/>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X</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Y</w:t>
            </w:r>
          </w:p>
        </w:tc>
        <w:tc>
          <w:tcPr>
            <w:tcW w:w="1420" w:type="dxa"/>
            <w:vMerge/>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130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lastRenderedPageBreak/>
              <w:t>1191</w:t>
            </w: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482344,65</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2241211,61</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130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1174</w:t>
            </w: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482343,19</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2241219,3</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7,82</w:t>
            </w: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100°44'36"</w:t>
            </w:r>
          </w:p>
        </w:tc>
      </w:tr>
      <w:tr w:rsidR="0003147D" w:rsidRPr="0003147D" w:rsidTr="0003147D">
        <w:trPr>
          <w:trHeight w:val="70"/>
          <w:jc w:val="center"/>
        </w:trPr>
        <w:tc>
          <w:tcPr>
            <w:tcW w:w="130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1175</w:t>
            </w: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482331,79</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2241225,7</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13,07</w:t>
            </w: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150°40'20"</w:t>
            </w:r>
          </w:p>
        </w:tc>
      </w:tr>
      <w:tr w:rsidR="0003147D" w:rsidRPr="0003147D" w:rsidTr="0003147D">
        <w:trPr>
          <w:trHeight w:val="70"/>
          <w:jc w:val="center"/>
        </w:trPr>
        <w:tc>
          <w:tcPr>
            <w:tcW w:w="130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1190</w:t>
            </w: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482333,25</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2241218,01</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7,82</w:t>
            </w: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280°44'36"</w:t>
            </w:r>
          </w:p>
        </w:tc>
      </w:tr>
      <w:tr w:rsidR="0003147D" w:rsidRPr="0003147D" w:rsidTr="0003147D">
        <w:trPr>
          <w:trHeight w:val="70"/>
          <w:jc w:val="center"/>
        </w:trPr>
        <w:tc>
          <w:tcPr>
            <w:tcW w:w="130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1191</w:t>
            </w:r>
          </w:p>
        </w:tc>
        <w:tc>
          <w:tcPr>
            <w:tcW w:w="184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482344,65</w:t>
            </w:r>
          </w:p>
        </w:tc>
        <w:tc>
          <w:tcPr>
            <w:tcW w:w="1720" w:type="dxa"/>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2241211,61</w:t>
            </w:r>
          </w:p>
        </w:tc>
        <w:tc>
          <w:tcPr>
            <w:tcW w:w="1420"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13,07</w:t>
            </w:r>
          </w:p>
        </w:tc>
        <w:tc>
          <w:tcPr>
            <w:tcW w:w="1157" w:type="dxa"/>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330°40'18"</w:t>
            </w:r>
          </w:p>
        </w:tc>
      </w:tr>
    </w:tbl>
    <w:p w:rsidR="0003147D" w:rsidRDefault="0003147D" w:rsidP="00524BDE">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1899"/>
        <w:gridCol w:w="1774"/>
        <w:gridCol w:w="1463"/>
        <w:gridCol w:w="1255"/>
      </w:tblGrid>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:243/чзу</w:t>
            </w:r>
            <w:proofErr w:type="gramStart"/>
            <w:r w:rsidRPr="0003147D">
              <w:rPr>
                <w:rFonts w:ascii="Times New Roman" w:hAnsi="Times New Roman" w:cs="Times New Roman"/>
                <w:color w:val="000000"/>
                <w:sz w:val="12"/>
                <w:szCs w:val="12"/>
              </w:rPr>
              <w:t>1</w:t>
            </w:r>
            <w:proofErr w:type="gramEnd"/>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5 877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roofErr w:type="spellStart"/>
            <w:r w:rsidRPr="0003147D">
              <w:rPr>
                <w:rFonts w:ascii="Times New Roman" w:hAnsi="Times New Roman" w:cs="Times New Roman"/>
                <w:color w:val="000000"/>
                <w:sz w:val="12"/>
                <w:szCs w:val="12"/>
              </w:rPr>
              <w:t>кв.м</w:t>
            </w:r>
            <w:proofErr w:type="spellEnd"/>
            <w:r w:rsidRPr="0003147D">
              <w:rPr>
                <w:rFonts w:ascii="Times New Roman" w:hAnsi="Times New Roman" w:cs="Times New Roman"/>
                <w:color w:val="000000"/>
                <w:sz w:val="12"/>
                <w:szCs w:val="12"/>
              </w:rPr>
              <w:t>.</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vMerge w:val="restar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03147D">
              <w:rPr>
                <w:rFonts w:ascii="Times New Roman" w:hAnsi="Times New Roman" w:cs="Times New Roman"/>
                <w:color w:val="000000"/>
                <w:sz w:val="12"/>
                <w:szCs w:val="12"/>
              </w:rPr>
              <w:t>точки</w:t>
            </w:r>
          </w:p>
        </w:tc>
        <w:tc>
          <w:tcPr>
            <w:tcW w:w="2393" w:type="pct"/>
            <w:gridSpan w:val="2"/>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Коорд</w:t>
            </w:r>
            <w:r w:rsidRPr="0003147D">
              <w:rPr>
                <w:rFonts w:ascii="Times New Roman" w:hAnsi="Times New Roman" w:cs="Times New Roman"/>
                <w:color w:val="000000"/>
                <w:sz w:val="12"/>
                <w:szCs w:val="12"/>
              </w:rPr>
              <w:t>инаты</w:t>
            </w:r>
          </w:p>
        </w:tc>
        <w:tc>
          <w:tcPr>
            <w:tcW w:w="955" w:type="pct"/>
            <w:vMerge w:val="restar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Расстояние</w:t>
            </w:r>
          </w:p>
        </w:tc>
        <w:tc>
          <w:tcPr>
            <w:tcW w:w="778" w:type="pct"/>
            <w:vMerge w:val="restar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03147D">
              <w:rPr>
                <w:rFonts w:ascii="Times New Roman" w:hAnsi="Times New Roman" w:cs="Times New Roman"/>
                <w:color w:val="000000"/>
                <w:sz w:val="12"/>
                <w:szCs w:val="12"/>
              </w:rPr>
              <w:t>ный угол</w:t>
            </w:r>
          </w:p>
        </w:tc>
      </w:tr>
      <w:tr w:rsidR="0003147D" w:rsidRPr="0003147D" w:rsidTr="0003147D">
        <w:trPr>
          <w:trHeight w:val="70"/>
          <w:jc w:val="center"/>
        </w:trPr>
        <w:tc>
          <w:tcPr>
            <w:tcW w:w="874" w:type="pct"/>
            <w:vMerge/>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X</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Y</w:t>
            </w:r>
          </w:p>
        </w:tc>
        <w:tc>
          <w:tcPr>
            <w:tcW w:w="955" w:type="pct"/>
            <w:vMerge/>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vMerge/>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1174</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482343,19</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2241219,3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1180</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482341,76</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2241226,8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7,64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100°44'36"</w:t>
            </w: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1179</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482363,38</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2241229,91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21,83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8°10'22"</w:t>
            </w: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1178</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482362,28</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2241243,55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13,69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94°34'26"</w:t>
            </w: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1177</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482339,33</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2241239,62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23,29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189°42'37"</w:t>
            </w:r>
          </w:p>
        </w:tc>
      </w:tr>
      <w:tr w:rsidR="0003147D" w:rsidRPr="0003147D" w:rsidTr="0003147D">
        <w:trPr>
          <w:trHeight w:val="70"/>
          <w:jc w:val="center"/>
        </w:trPr>
        <w:tc>
          <w:tcPr>
            <w:tcW w:w="874"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1176</w:t>
            </w:r>
          </w:p>
        </w:tc>
        <w:tc>
          <w:tcPr>
            <w:tcW w:w="1237"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482329,51</w:t>
            </w:r>
          </w:p>
        </w:tc>
        <w:tc>
          <w:tcPr>
            <w:tcW w:w="1156" w:type="pct"/>
            <w:shd w:val="clear" w:color="auto" w:fill="auto"/>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2241237,76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190°44'36"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482331,79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2241225,7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12,28</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280°44'36"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482343,19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2241219,3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13,07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330°40'20"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482333,15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2241229,24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482340,13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2241232,01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7,52</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21°37'24"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482339,58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2241233,42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111°37'47"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482334,5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2241236,02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152°50'15"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482332,59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2241230,65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250°24'6"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482333,15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2241229,24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291°36'54"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1032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482534,1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2240692,48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1211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482522,94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2240709,67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20,5</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122°59'46"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1210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482492,82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2240755,62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54,94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123°14'30"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482463,05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2240800,76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54,07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123°24'37"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482469,47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2240804,82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32°18'44"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482466,06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2240809,65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5,91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125°17'52"</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482459,75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2240806,09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209°25'48"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482430,89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2240850,14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52,66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123°13'45"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482398,61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2240899,37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58,87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123°15'20"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482369,96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2240943,42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52,54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123°2'22"</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482343,92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2240982,06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46,6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123°58'51"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482351,26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2241018,37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37,04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78°33'29"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482359,24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2241059,24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41,64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78°57'46"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482366,41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2241095,78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37,23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78°53'29"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482358,82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2241136,48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41,41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100°33'51"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482376,54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2241140,2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18,11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11°51'42"</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482376,07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2241142,61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2,45</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101°6'53"</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482376,02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2241142,97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0,36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97°31'51"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482374,58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2241149,97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7,15</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101°36'41"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482357,74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2241146,63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17,17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191°13'21"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482349,39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2241186,59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40,82</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101°47'52"</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482344,65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2241211,61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25,47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100°44'36"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1190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482333,25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2241218,01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13,07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150°40'18"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482339,57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2241184,73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33,87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280°44'36"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482348,29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2241138,42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47,13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280°39'41"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482356,23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2241095,82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43,33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280°33'51"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832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482350,9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2241068,69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27,65</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258°53'29"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833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482351,56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2241065,47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3,29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281°33'59"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834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482350,76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2241040,39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25,09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268°10'23"</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835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482348,73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2241011,3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29,16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266°0'29"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679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482339,84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2240982,64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30,01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252°45'50"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482342,64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2240982,65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0°19'56"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482343,78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2240981,66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1,51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319°7'28"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482338,86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2240975,98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7,52</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229°7'5"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676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2240976,73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139°6'35"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828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482337,2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2240974,13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2,71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252°45'50"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482361,62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2240937,9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43,7</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303°58'51"</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482390,23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2240893,91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52,48</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303°2'22"</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482422,53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2240844,66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58,89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303°15'20"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482453,13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2240797,95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55,84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303°13'45"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482484,46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2240750,14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57,16</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303°14'13"</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1181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482514,56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2240704,21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54,92</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303°14'30"</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1031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482526,26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2240686,19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21,49</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302°59'46"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1032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482534,1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2240692,48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10,05</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38°46'37"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482345,78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2241184,77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lastRenderedPageBreak/>
              <w:t>1125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482345,37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2241186,97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100°38'56"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482343,17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2241186,55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190°38'46"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482343,59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2241184,36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280°38'47"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482345,78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2241184,77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10°38'47"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482355,92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2241234,73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482355,76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2241236,82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94°23'55"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482349,35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2241236,33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184°23'44"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482349,51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2241234,24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274°23'55"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1126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482355,92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2241234,73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4°23'44"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482351,77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2241137,64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482357,73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2241140,04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21°55'45"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482356,95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2241141,98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111°55'57"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482350,98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2241139,58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201°55'45"</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482351,77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2241137,64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291°55'57"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2241058,88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482355,65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2241061,08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78°33'38"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482353,45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2241061,52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168°33'29"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482353,01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2241059,33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258°33'29"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482355,2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2241058,88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348°33'29"</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482357,93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2241092,88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482363,65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2241095,82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27°16'4"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482362,69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2241097,69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117°16'16"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482356,97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2241094,74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207°16'4"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1138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482357,93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2241092,88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297°16'16"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482368,72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2241143,06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482368,19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2241145,09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104°38'18"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482361,97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2241143,46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194°38'6"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482362,5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2241141,43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284°38'18"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482368,72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2241143,06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14°38'6"</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482367,33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2240940,34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482366,11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2240942,21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482364,24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2240940,98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482365,46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2240939,11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1146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482367,33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2240940,34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482395,96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2240896,32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482394,74</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2240898,19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482392,87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2240896,96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482394,09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2240895,09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482395,96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2240896,32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482428,25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2240847,08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482427,03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2240848,95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482425,16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2240847,72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482426,38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2240845,85</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482428,25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2240847,08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482458,85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2240800,37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482457,63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2240802,24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482455,76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2240801,01</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482456,98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2240799,14</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1158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482458,85</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2240800,37</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482465,97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2240804,99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1164</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482464,9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2240806,8</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120°34'24"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482459,37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2240803,53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210°34'13"</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482460,43</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2240801,72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300°34'24"</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1165</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482465,97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2240804,99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6,43</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30°34'13"</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482490,18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2240752,56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1169</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482488,96</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2240754,43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1168</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482487,09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2240753,2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1167</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482488,31</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2240751,33</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1166</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482490,18</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2240752,56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482520,29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2240706,62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1173</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482519,07</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2240708,49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123°11'57"</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1172</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482517,2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2240707,26</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213°11'48"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1171</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482518,42</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2240705,39</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303°11'48"</w:t>
            </w:r>
          </w:p>
        </w:tc>
      </w:tr>
      <w:tr w:rsidR="0003147D" w:rsidRPr="0003147D" w:rsidTr="0003147D">
        <w:trPr>
          <w:trHeight w:val="70"/>
          <w:jc w:val="center"/>
        </w:trPr>
        <w:tc>
          <w:tcPr>
            <w:tcW w:w="874"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1170</w:t>
            </w:r>
          </w:p>
        </w:tc>
        <w:tc>
          <w:tcPr>
            <w:tcW w:w="1237"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482520,29</w:t>
            </w:r>
          </w:p>
        </w:tc>
        <w:tc>
          <w:tcPr>
            <w:tcW w:w="1156"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2240706,62</w:t>
            </w:r>
          </w:p>
        </w:tc>
        <w:tc>
          <w:tcPr>
            <w:tcW w:w="955"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2,24</w:t>
            </w:r>
          </w:p>
        </w:tc>
        <w:tc>
          <w:tcPr>
            <w:tcW w:w="778" w:type="pct"/>
            <w:shd w:val="clear" w:color="auto" w:fill="auto"/>
            <w:noWrap/>
            <w:vAlign w:val="center"/>
            <w:hideMark/>
          </w:tcPr>
          <w:p w:rsidR="0003147D" w:rsidRPr="0003147D" w:rsidRDefault="0003147D" w:rsidP="0003147D">
            <w:pPr>
              <w:spacing w:after="0" w:line="240" w:lineRule="auto"/>
              <w:jc w:val="center"/>
              <w:rPr>
                <w:rFonts w:ascii="Times New Roman" w:hAnsi="Times New Roman" w:cs="Times New Roman"/>
                <w:color w:val="000000"/>
                <w:sz w:val="12"/>
                <w:szCs w:val="12"/>
              </w:rPr>
            </w:pPr>
            <w:r w:rsidRPr="0003147D">
              <w:rPr>
                <w:rFonts w:ascii="Times New Roman" w:hAnsi="Times New Roman" w:cs="Times New Roman"/>
                <w:color w:val="000000"/>
                <w:sz w:val="12"/>
                <w:szCs w:val="12"/>
              </w:rPr>
              <w:t>33°11'48"</w:t>
            </w:r>
          </w:p>
        </w:tc>
      </w:tr>
    </w:tbl>
    <w:p w:rsidR="000F32A2" w:rsidRDefault="000F32A2" w:rsidP="000F32A2">
      <w:pPr>
        <w:spacing w:after="0" w:line="240" w:lineRule="auto"/>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1898"/>
        <w:gridCol w:w="1775"/>
        <w:gridCol w:w="1462"/>
        <w:gridCol w:w="1255"/>
      </w:tblGrid>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:349/чзу</w:t>
            </w:r>
            <w:proofErr w:type="gramStart"/>
            <w:r w:rsidRPr="000F32A2">
              <w:rPr>
                <w:rFonts w:ascii="Times New Roman" w:hAnsi="Times New Roman" w:cs="Times New Roman"/>
                <w:color w:val="000000"/>
                <w:sz w:val="12"/>
                <w:szCs w:val="12"/>
              </w:rPr>
              <w:t>1</w:t>
            </w:r>
            <w:proofErr w:type="gramEnd"/>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446</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roofErr w:type="spellStart"/>
            <w:r w:rsidRPr="000F32A2">
              <w:rPr>
                <w:rFonts w:ascii="Times New Roman" w:hAnsi="Times New Roman" w:cs="Times New Roman"/>
                <w:color w:val="000000"/>
                <w:sz w:val="12"/>
                <w:szCs w:val="12"/>
              </w:rPr>
              <w:t>кв.м</w:t>
            </w:r>
            <w:proofErr w:type="spellEnd"/>
            <w:r w:rsidRPr="000F32A2">
              <w:rPr>
                <w:rFonts w:ascii="Times New Roman" w:hAnsi="Times New Roman" w:cs="Times New Roman"/>
                <w:color w:val="000000"/>
                <w:sz w:val="12"/>
                <w:szCs w:val="12"/>
              </w:rPr>
              <w:t>.</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vMerge w:val="restar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0F32A2">
              <w:rPr>
                <w:rFonts w:ascii="Times New Roman" w:hAnsi="Times New Roman" w:cs="Times New Roman"/>
                <w:color w:val="000000"/>
                <w:sz w:val="12"/>
                <w:szCs w:val="12"/>
              </w:rPr>
              <w:t>точки</w:t>
            </w:r>
          </w:p>
        </w:tc>
        <w:tc>
          <w:tcPr>
            <w:tcW w:w="2376" w:type="pct"/>
            <w:gridSpan w:val="2"/>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Координаты</w:t>
            </w:r>
          </w:p>
        </w:tc>
        <w:tc>
          <w:tcPr>
            <w:tcW w:w="946" w:type="pct"/>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Расстояние</w:t>
            </w:r>
          </w:p>
        </w:tc>
        <w:tc>
          <w:tcPr>
            <w:tcW w:w="812" w:type="pct"/>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0F32A2">
              <w:rPr>
                <w:rFonts w:ascii="Times New Roman" w:hAnsi="Times New Roman" w:cs="Times New Roman"/>
                <w:color w:val="000000"/>
                <w:sz w:val="12"/>
                <w:szCs w:val="12"/>
              </w:rPr>
              <w:t>ный угол</w:t>
            </w:r>
          </w:p>
        </w:tc>
      </w:tr>
      <w:tr w:rsidR="000F32A2" w:rsidRPr="000F32A2" w:rsidTr="000F32A2">
        <w:trPr>
          <w:trHeight w:val="70"/>
          <w:jc w:val="center"/>
        </w:trPr>
        <w:tc>
          <w:tcPr>
            <w:tcW w:w="866" w:type="pct"/>
            <w:vMerge/>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X</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Y</w:t>
            </w:r>
          </w:p>
        </w:tc>
        <w:tc>
          <w:tcPr>
            <w:tcW w:w="946" w:type="pct"/>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1086</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483288,8</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2239429,43</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lastRenderedPageBreak/>
              <w:t>1089</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483287,56</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2239449,87</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20,48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93°27'9"</w:t>
            </w:r>
          </w:p>
        </w:tc>
      </w:tr>
      <w:tr w:rsidR="000F32A2" w:rsidRPr="000F32A2" w:rsidTr="000F32A2">
        <w:trPr>
          <w:trHeight w:val="7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1082</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483287,34</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2239454,1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4,23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93°3'38"</w:t>
            </w:r>
          </w:p>
        </w:tc>
      </w:tr>
      <w:tr w:rsidR="000F32A2" w:rsidRPr="000F32A2" w:rsidTr="000F32A2">
        <w:trPr>
          <w:trHeight w:val="12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1083</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483286,93</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2239453,85</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0,48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211°16'47"</w:t>
            </w:r>
          </w:p>
        </w:tc>
      </w:tr>
      <w:tr w:rsidR="000F32A2" w:rsidRPr="000F32A2" w:rsidTr="000F32A2">
        <w:trPr>
          <w:trHeight w:val="7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1056</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483284,08</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2239452,56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204°21'11"</w:t>
            </w:r>
          </w:p>
        </w:tc>
      </w:tr>
      <w:tr w:rsidR="000F32A2" w:rsidRPr="000F32A2" w:rsidTr="000F32A2">
        <w:trPr>
          <w:trHeight w:val="70"/>
          <w:jc w:val="center"/>
        </w:trPr>
        <w:tc>
          <w:tcPr>
            <w:tcW w:w="866"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1057</w:t>
            </w:r>
          </w:p>
        </w:tc>
        <w:tc>
          <w:tcPr>
            <w:tcW w:w="12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483283,5</w:t>
            </w:r>
          </w:p>
        </w:tc>
        <w:tc>
          <w:tcPr>
            <w:tcW w:w="114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2239452,6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0,58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176°3'17"</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1058</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483281,03</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2239453,64</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2,68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157°9'59"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1059</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483277,25</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2239455,51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4,22</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153°45'13"</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1088</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483277,58</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2239449,31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6,21</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273°3'38"</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1087</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483278,75</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2239429,88</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19,46</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273°27'9"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1000</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483288,27</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2239429,19</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9,54</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355°51'46"</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1086</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483288,8</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2239429,43</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0,58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24°27'44"</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1085</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483290,37</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2239403,98</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1095</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483289,96</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2239410,13</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6,16</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93°49'4"</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1094</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483288,92</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2239427,29</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17,2</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93°27'9"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1093</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483288,63</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2239427,16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0,32</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204°26'38"</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1092</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483278,87</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2239427,87</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9,79</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175°48'41"</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1091</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483279,98</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2239409,49</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18,42</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273°27'9"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1090</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483280,26</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2239405,32</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4,18</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273°49'4"</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1005</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483285,05</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2239404,36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4,89</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348°41'46"</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1085</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483290,37</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2239403,98</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5,33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355°52'21"</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566</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483283,9</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2239444,91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569</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483283,53</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2239451,33</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93°22'50"</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568</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483281,43</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2239451,2</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183°23'1"</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567</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483281,81</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2239444,78</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273°22'50"</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566</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483283,9</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2239444,91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3°23'1"</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570</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483286,22</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2239408,16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573</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483285,47</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2239414,54</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96°42'9"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572</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483283,38</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2239414,3</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186°42'21"</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571</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483284,13</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2239407,91</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276°42'9"</w:t>
            </w:r>
          </w:p>
        </w:tc>
      </w:tr>
      <w:tr w:rsidR="000F32A2" w:rsidRPr="000F32A2" w:rsidTr="000F32A2">
        <w:trPr>
          <w:trHeight w:val="70"/>
          <w:jc w:val="center"/>
        </w:trPr>
        <w:tc>
          <w:tcPr>
            <w:tcW w:w="86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570</w:t>
            </w:r>
          </w:p>
        </w:tc>
        <w:tc>
          <w:tcPr>
            <w:tcW w:w="12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483286,22</w:t>
            </w:r>
          </w:p>
        </w:tc>
        <w:tc>
          <w:tcPr>
            <w:tcW w:w="114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2239408,16</w:t>
            </w:r>
          </w:p>
        </w:tc>
        <w:tc>
          <w:tcPr>
            <w:tcW w:w="946"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812"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6°42'21"</w:t>
            </w:r>
          </w:p>
        </w:tc>
      </w:tr>
    </w:tbl>
    <w:p w:rsidR="000F32A2" w:rsidRPr="00524BDE" w:rsidRDefault="000F32A2" w:rsidP="00524BDE">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866"/>
        <w:gridCol w:w="1744"/>
        <w:gridCol w:w="1439"/>
        <w:gridCol w:w="1362"/>
      </w:tblGrid>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:4515/чзу</w:t>
            </w:r>
            <w:proofErr w:type="gramStart"/>
            <w:r w:rsidRPr="000F32A2">
              <w:rPr>
                <w:rFonts w:ascii="Times New Roman" w:hAnsi="Times New Roman" w:cs="Times New Roman"/>
                <w:color w:val="000000"/>
                <w:sz w:val="12"/>
                <w:szCs w:val="12"/>
              </w:rPr>
              <w:t>1</w:t>
            </w:r>
            <w:proofErr w:type="gramEnd"/>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1 330</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roofErr w:type="spellStart"/>
            <w:r w:rsidRPr="000F32A2">
              <w:rPr>
                <w:rFonts w:ascii="Times New Roman" w:hAnsi="Times New Roman" w:cs="Times New Roman"/>
                <w:color w:val="000000"/>
                <w:sz w:val="12"/>
                <w:szCs w:val="12"/>
              </w:rPr>
              <w:t>кв.м</w:t>
            </w:r>
            <w:proofErr w:type="spellEnd"/>
            <w:r w:rsidRPr="000F32A2">
              <w:rPr>
                <w:rFonts w:ascii="Times New Roman" w:hAnsi="Times New Roman" w:cs="Times New Roman"/>
                <w:color w:val="000000"/>
                <w:sz w:val="12"/>
                <w:szCs w:val="12"/>
              </w:rPr>
              <w:t>.</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vMerge w:val="restar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0F32A2">
              <w:rPr>
                <w:rFonts w:ascii="Times New Roman" w:hAnsi="Times New Roman" w:cs="Times New Roman"/>
                <w:color w:val="000000"/>
                <w:sz w:val="12"/>
                <w:szCs w:val="12"/>
              </w:rPr>
              <w:t>точки</w:t>
            </w:r>
          </w:p>
        </w:tc>
        <w:tc>
          <w:tcPr>
            <w:tcW w:w="2335" w:type="pct"/>
            <w:gridSpan w:val="2"/>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Координаты</w:t>
            </w:r>
          </w:p>
        </w:tc>
        <w:tc>
          <w:tcPr>
            <w:tcW w:w="931" w:type="pct"/>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Расстояние</w:t>
            </w:r>
          </w:p>
        </w:tc>
        <w:tc>
          <w:tcPr>
            <w:tcW w:w="881" w:type="pct"/>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0F32A2">
              <w:rPr>
                <w:rFonts w:ascii="Times New Roman" w:hAnsi="Times New Roman" w:cs="Times New Roman"/>
                <w:color w:val="000000"/>
                <w:sz w:val="12"/>
                <w:szCs w:val="12"/>
              </w:rPr>
              <w:t>ный угол</w:t>
            </w:r>
          </w:p>
        </w:tc>
      </w:tr>
      <w:tr w:rsidR="000F32A2" w:rsidRPr="000F32A2" w:rsidTr="000F32A2">
        <w:trPr>
          <w:trHeight w:val="70"/>
          <w:jc w:val="center"/>
        </w:trPr>
        <w:tc>
          <w:tcPr>
            <w:tcW w:w="853" w:type="pct"/>
            <w:vMerge/>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X</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Y</w:t>
            </w:r>
          </w:p>
        </w:tc>
        <w:tc>
          <w:tcPr>
            <w:tcW w:w="931" w:type="pct"/>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931</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486608,61</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2236495,21</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949</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486604,38</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2236516,21</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21,42</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101°23'17"</w:t>
            </w: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927</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486601,54</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2236532,47</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16,5</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99°54'29"</w:t>
            </w: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922</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486593,04</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2236523,64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12,26</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226°5'27"</w:t>
            </w: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948</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486594,54</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2236514,43</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9,33</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279°14'59"</w:t>
            </w:r>
          </w:p>
        </w:tc>
      </w:tr>
      <w:tr w:rsidR="000F32A2" w:rsidRPr="000F32A2" w:rsidTr="000F32A2">
        <w:trPr>
          <w:trHeight w:val="70"/>
          <w:jc w:val="center"/>
        </w:trPr>
        <w:tc>
          <w:tcPr>
            <w:tcW w:w="853"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947</w:t>
            </w:r>
          </w:p>
        </w:tc>
        <w:tc>
          <w:tcPr>
            <w:tcW w:w="1207"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486599,32</w:t>
            </w:r>
          </w:p>
        </w:tc>
        <w:tc>
          <w:tcPr>
            <w:tcW w:w="1128" w:type="pc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2236490,51</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24,39</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281°18'20"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930</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486599,32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2236490,52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0,01</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100°46'17"</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931</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486608,61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2236495,21</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10,41</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26°47'12"</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493</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486600,71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2236514,4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496</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486600,32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2236516,6</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495</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486598,12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2236516,22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189°48'0"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494</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486598,5</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2236514,02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493</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486600,71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2236514,4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950</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486620,91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2236423,16</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952</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486615,06</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2236456,99</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34,33</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928</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486609</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2236493,17</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36,69</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99°30'52"</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929</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486599,71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2236488,47</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10,41</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206°50'9"</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951</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486605,22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2236455,25</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33,67</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279°24'40"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935</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486613,17</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2236417,53</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38,55</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281°54'26"</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936</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486616,58</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2236426,97</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70°8'20"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950</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486620,91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2236423,16</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5,77</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318°37'7"</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497</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486611,39</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2236455,2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500</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2236457,4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499</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486608,8</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2236457,02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189°48'0"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498</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486609,18</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2236454,82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497</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486611,39</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2236455,2</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9°47'51"</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945</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487833,91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2235248,3</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955</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487812,6</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2235266,05</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27,74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140°12'4"</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939</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487807,75</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2235267,75</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5,14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160°43'52"</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932</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487797,03</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2235263,25</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11,63</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202°46'17"</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954</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487806,72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2235257,97</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11,04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331°23'40"</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943</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487822,87</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2235244,04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21,32</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319°13'46"</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944</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487824,61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2235244,93</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1,95</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27°5'22"</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945</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487833,91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2235248,3</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9,89</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19°54'46"</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504</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487811,2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2235262,19</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lastRenderedPageBreak/>
              <w:t>503</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487809,41</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2235263,54</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143°1'45"</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502</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487808,07</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2235261,75</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233°1'55"</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501</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487809,85</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2235260,41</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323°1'45"</w:t>
            </w:r>
          </w:p>
        </w:tc>
      </w:tr>
      <w:tr w:rsidR="000F32A2" w:rsidRPr="000F32A2" w:rsidTr="000F32A2">
        <w:trPr>
          <w:trHeight w:val="70"/>
          <w:jc w:val="center"/>
        </w:trPr>
        <w:tc>
          <w:tcPr>
            <w:tcW w:w="853"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504</w:t>
            </w:r>
          </w:p>
        </w:tc>
        <w:tc>
          <w:tcPr>
            <w:tcW w:w="1207"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487811,2</w:t>
            </w:r>
          </w:p>
        </w:tc>
        <w:tc>
          <w:tcPr>
            <w:tcW w:w="1128"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2235262,19</w:t>
            </w:r>
          </w:p>
        </w:tc>
        <w:tc>
          <w:tcPr>
            <w:tcW w:w="93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881" w:type="pc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53°1'45"</w:t>
            </w:r>
          </w:p>
        </w:tc>
      </w:tr>
    </w:tbl>
    <w:p w:rsidR="00524BDE" w:rsidRDefault="00524BDE">
      <w:pPr>
        <w:spacing w:after="0" w:line="240" w:lineRule="auto"/>
        <w:ind w:firstLine="284"/>
        <w:jc w:val="both"/>
        <w:rPr>
          <w:rFonts w:ascii="Times New Roman" w:hAnsi="Times New Roman" w:cs="Times New Roman"/>
          <w:sz w:val="12"/>
          <w:szCs w:val="12"/>
        </w:rPr>
      </w:pPr>
    </w:p>
    <w:tbl>
      <w:tblPr>
        <w:tblW w:w="762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343"/>
      </w:tblGrid>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:4701/чзу</w:t>
            </w:r>
            <w:proofErr w:type="gramStart"/>
            <w:r w:rsidRPr="000F32A2">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13 070</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roofErr w:type="spellStart"/>
            <w:r w:rsidRPr="000F32A2">
              <w:rPr>
                <w:rFonts w:ascii="Times New Roman" w:hAnsi="Times New Roman" w:cs="Times New Roman"/>
                <w:color w:val="000000"/>
                <w:sz w:val="12"/>
                <w:szCs w:val="12"/>
              </w:rPr>
              <w:t>кв.м</w:t>
            </w:r>
            <w:proofErr w:type="spellEnd"/>
            <w:r w:rsidRPr="000F32A2">
              <w:rPr>
                <w:rFonts w:ascii="Times New Roman" w:hAnsi="Times New Roman" w:cs="Times New Roman"/>
                <w:color w:val="000000"/>
                <w:sz w:val="12"/>
                <w:szCs w:val="12"/>
              </w:rPr>
              <w:t>.</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vMerge w:val="restart"/>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0F32A2">
              <w:rPr>
                <w:rFonts w:ascii="Times New Roman" w:hAnsi="Times New Roman" w:cs="Times New Roman"/>
                <w:color w:val="000000"/>
                <w:sz w:val="12"/>
                <w:szCs w:val="12"/>
              </w:rPr>
              <w:t>точки</w:t>
            </w:r>
          </w:p>
        </w:tc>
        <w:tc>
          <w:tcPr>
            <w:tcW w:w="3560" w:type="dxa"/>
            <w:gridSpan w:val="2"/>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Расстояние</w:t>
            </w:r>
          </w:p>
        </w:tc>
        <w:tc>
          <w:tcPr>
            <w:tcW w:w="1343" w:type="dxa"/>
            <w:vMerge w:val="restart"/>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0F32A2">
              <w:rPr>
                <w:rFonts w:ascii="Times New Roman" w:hAnsi="Times New Roman" w:cs="Times New Roman"/>
                <w:color w:val="000000"/>
                <w:sz w:val="12"/>
                <w:szCs w:val="12"/>
              </w:rPr>
              <w:t>ный угол</w:t>
            </w:r>
          </w:p>
        </w:tc>
      </w:tr>
      <w:tr w:rsidR="000F32A2" w:rsidRPr="000F32A2" w:rsidTr="00CA1FC4">
        <w:trPr>
          <w:trHeight w:val="70"/>
          <w:jc w:val="center"/>
        </w:trPr>
        <w:tc>
          <w:tcPr>
            <w:tcW w:w="1300" w:type="dxa"/>
            <w:vMerge/>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X</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Y</w:t>
            </w:r>
          </w:p>
        </w:tc>
        <w:tc>
          <w:tcPr>
            <w:tcW w:w="1420" w:type="dxa"/>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vMerge/>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846</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482737,52</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2240399,08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991</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482740,08</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2240401,51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3,53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43°31'24"</w:t>
            </w: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1038</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482708,55</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2240439,43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49,32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129°44'4"</w:t>
            </w: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1037</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482665,91</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2240489,8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130°15'6"</w:t>
            </w: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1036</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482638,5</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2240531,85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50,19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123°6'7"</w:t>
            </w:r>
          </w:p>
        </w:tc>
      </w:tr>
      <w:tr w:rsidR="000F32A2" w:rsidRPr="000F32A2" w:rsidTr="00CA1FC4">
        <w:trPr>
          <w:trHeight w:val="70"/>
          <w:jc w:val="center"/>
        </w:trPr>
        <w:tc>
          <w:tcPr>
            <w:tcW w:w="130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1035</w:t>
            </w:r>
          </w:p>
        </w:tc>
        <w:tc>
          <w:tcPr>
            <w:tcW w:w="184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482612,02</w:t>
            </w:r>
          </w:p>
        </w:tc>
        <w:tc>
          <w:tcPr>
            <w:tcW w:w="1720" w:type="dxa"/>
            <w:shd w:val="clear" w:color="auto" w:fill="auto"/>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2240572,99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48,92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122°45'51"</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482583,81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2240615,92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51,38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123°18'34"</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482553,25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2240662,98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56,11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122°59'37"</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482534,1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2240692,48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35,17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122°59'46"</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482526,26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2240686,19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10,05</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218°46'37"</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482539,91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2240665,17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25,05</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302°59'46"</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482543,46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2240662,46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4,47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322°37'1"</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482548,47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2240651,98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11,62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295°34'8"</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482575,43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2240610,46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49,51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302°59'37"</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482603,64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2240567,53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51,36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303°18'34"</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482630,1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2240526,41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302°45'51"</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1024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482657,87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2240483,82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50,85</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303°6'7"</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482687,15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2240449,24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45,31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310°15'6"</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482704,45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2240435,11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320°46'1"</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482724,58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2240414,22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29,01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313°56'19"</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482732,25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2240406,26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11,05</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313°56'13"</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482737,52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2240399,08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8,91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306°16'41"</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482548,73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2240658,71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482550,6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2240659,94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33°11'48"</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482549,38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2240661,81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123°11'57"</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482547,51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2240660,58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213°11'48"</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482548,73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2240658,71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303°11'48"</w:t>
            </w:r>
          </w:p>
        </w:tc>
      </w:tr>
      <w:tr w:rsidR="000F32A2" w:rsidRPr="000F32A2" w:rsidTr="00CA1FC4">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482579,29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2240611,64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482581,16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2240612,87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482579,94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2240614,74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123°11'57"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482578,07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2240613,51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482579,29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2240611,64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482607,5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2240568,71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482609,37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2240569,94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482608,15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2240571,81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123°11'57"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482606,28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2240570,58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482607,5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2240568,71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482633,97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2240527,58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482635,84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2240528,81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482634,62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2240530,68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123°11'57"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482632,75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2240529,45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586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482633,97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2240527,58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303°11'48"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482661,9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2240484,79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482663,69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2240485,9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31°44'9"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482660,3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2240491,36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121°43'57"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482658,52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2240490,26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211°44'9"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482661,9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2240484,79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301°43'57"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482704,78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2240434,82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482706,54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2240436,2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482705,15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2240437,96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482703,39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2240436,57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482704,78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2240434,82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483040,03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2240021,07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483025,29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2240045,86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28,84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120°44'20"</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482992,91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2240086,86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128°17'38"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482960,24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2240127,73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52,32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128°38'34"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482926,15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2240170,19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128°45'12"</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482891,62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2240213,47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55,36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128°35'31"</w:t>
            </w:r>
          </w:p>
        </w:tc>
      </w:tr>
      <w:tr w:rsidR="000F32A2" w:rsidRPr="000F32A2" w:rsidTr="000F32A2">
        <w:trPr>
          <w:trHeight w:val="96"/>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482853,54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2240261,3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61,14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128°31'31"</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482815,49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2240308,76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60,82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128°43'7"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482782,88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2240349,49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52,18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128°40'45"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lastRenderedPageBreak/>
              <w:t>992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482782,89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2240349,4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0,09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273°46'43"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849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482783,95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2240338,65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275°37'53"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836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482798,75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2240314,5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28,32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301°30'5"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482806,13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2240304,45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12,47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306°17'29"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482807,69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2240302,5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2,49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308°40'45"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482845,72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2240255,06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60,81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308°43'7"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482883,8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2240207,23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61,13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308°31'31"</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482918,35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2240163,95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55,38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308°35'31"</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482952,44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2240121,47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308°45'12"</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482985,09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2240080,64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52,28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308°38'34"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1040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483016,57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2240040,76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50,81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308°17'38"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483018,15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2240047,7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7,12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77°11'23"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483019,63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2240047,36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1,51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347°10'53"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483022,98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2240042,75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305°58'5"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483017,96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2240040,03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208°24'14"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1039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483016,81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2240040,3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167°11'46"</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483029,59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2240019,96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24,02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302°8'34"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483040,03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2240021,07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482811,41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2240304,06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482813,16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2240305,45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482811,77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2240307,2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482810,02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2240305,81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482811,41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2240304,06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482849,45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2240256,61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88"/>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482851,2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482849,81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2240259,75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482848,06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2240258,36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482849,45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2240256,61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482887,53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2240208,78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482889,28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2240210,17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86"/>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482887,89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2240211,92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482886,14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2240210,53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606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482887,53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2240208,78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482922,07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2240165,5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482923,82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2240166,89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482922,43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2240168,64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482920,68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2240167,25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482922,07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2240165,5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482956,16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2240123,03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482957,91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2240124,42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482956,52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2240126,17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482954,77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2240124,78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482956,16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2240123,03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482988,82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2240082,18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482990,57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2240083,57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482989,18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2240085,32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128°23'28"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482987,43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2240083,93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218°23'19"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618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482988,82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2240082,18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308°23'19"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483284,08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2239452,56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483286,93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2239453,85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24°21'11"</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483287,34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2239454,1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0,48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31°16'47"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483286,97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2239460,87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93°3'38"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483264,64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2239511,56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483242,3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2239561,23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114°12'57"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483219,8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2239611,44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55,02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114°8'17"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483197,12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2239662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55,42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114°9'35"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483174,71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2239711,61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114°18'35"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483152,05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2239762,08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55,32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114°10'45"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483129,26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2239812,86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55,66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114°10'32"</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483107,29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2239862,41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113°54'24"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483084,34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2239913,05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55,61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114°22'48"</w:t>
            </w:r>
          </w:p>
        </w:tc>
      </w:tr>
      <w:tr w:rsidR="000F32A2" w:rsidRPr="000F32A2" w:rsidTr="000F32A2">
        <w:trPr>
          <w:trHeight w:val="95"/>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483066,99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2239951,83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42,48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114°6'37"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483048,51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2240001,86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53,33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110°16'5"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483040,02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2240002,8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8,54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173°41'23"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483040,33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2240002,1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0,76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483038,29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2240001,2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629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483037,46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2240003,08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994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483037,02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2240003,12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0,44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174°50'23"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1070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483057,85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2239947,75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59,16</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290°37'14"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lastRenderedPageBreak/>
              <w:t>1069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483075,22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2239908,95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42,51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294°6'37"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483098,17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2239858,31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55,59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294°22'48"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483120,12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2239808,78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54,18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293°54'24"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483142,93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2239757,98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55,68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294°10'32"</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483165,59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2239707,51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55,33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294°10'45"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483188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2239657,9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294°18'35"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483210,68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2239607,34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55,41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294°9'35"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483233,18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2239557,13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55,02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294°8'17"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483255,5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2239507,5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54,42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294°12'57"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1060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483277,09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2239458,51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53,53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483277,25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2239455,51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3,01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273°3'38"</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483281,03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2239453,64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4,22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333°45'13"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2239452,6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2,68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337°9'59"</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1056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483284,08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2239452,56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0,58</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356°3'17"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483061,85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2239948,32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483063,89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2239949,22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483062,99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2239951,27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483060,94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2239950,36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483061,85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2239948,32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483079,21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2239909,53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483081,25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2239910,43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483080,35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2239912,48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483078,3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2239911,57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483079,21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2239909,53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483102,16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2239858,89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639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483104,2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2239859,79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483103,3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2239861,84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483101,25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2239860,93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483102,16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2239858,89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483124,12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2239809,35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483126,16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2239810,25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483125,26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2239812,3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483123,21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2239811,39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483124,12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2239809,35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483146,92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2239758,56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483148,96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2239759,46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483148,06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2239761,51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483146,01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2239760,6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648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483146,92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2239758,56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483169,58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2239708,09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483171,62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2239708,99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483170,72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2239711,04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483168,67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2239710,13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483169,58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2239708,09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483191,99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2239658,48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483194,03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2239659,38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483193,13</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2239661,43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483191,08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2239660,52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483191,99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2239658,48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483214,67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2239607,92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659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483216,71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2239608,82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483215,81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2239610,87</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483213,76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2239609,96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483214,67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2239607,92</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483237,17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2239557,71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666</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483239,21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2239558,61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483238,31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2239560,66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483236,26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2239559,75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483237,17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2239557,71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483259,5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2239508,06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670</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483261,54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2239508,96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669</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483260,64</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2239511,01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113°46'53"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668</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483258,59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2239510,1</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203°46'44"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667</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483259,5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2239508,06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2,24</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293°46'44"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483282,59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2239454,4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483283,58</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2239455,55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1,51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49°1'17"</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483283,56</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2239461,25</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90°13'45"</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673</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483277,91</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2239460,48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187°47'36"</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672</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483276,92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2239459,33</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1,51</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229°0'23"</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lastRenderedPageBreak/>
              <w:t>671</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483282,59</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2239454,4</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7,52</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319°0'54"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483290,42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2239403,29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483290,37</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2239403,98</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0,69</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93°49'4"</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1005</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483285,05</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2239404,36</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5,33</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175°52'21"</w:t>
            </w:r>
          </w:p>
        </w:tc>
      </w:tr>
      <w:tr w:rsidR="000F32A2" w:rsidRPr="000F32A2" w:rsidTr="000F32A2">
        <w:trPr>
          <w:trHeight w:val="70"/>
          <w:jc w:val="center"/>
        </w:trPr>
        <w:tc>
          <w:tcPr>
            <w:tcW w:w="130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1084</w:t>
            </w:r>
          </w:p>
        </w:tc>
        <w:tc>
          <w:tcPr>
            <w:tcW w:w="184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483290,42</w:t>
            </w:r>
          </w:p>
        </w:tc>
        <w:tc>
          <w:tcPr>
            <w:tcW w:w="17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2239403,29</w:t>
            </w:r>
          </w:p>
        </w:tc>
        <w:tc>
          <w:tcPr>
            <w:tcW w:w="1420"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5,47</w:t>
            </w:r>
          </w:p>
        </w:tc>
        <w:tc>
          <w:tcPr>
            <w:tcW w:w="1343" w:type="dxa"/>
            <w:shd w:val="clear" w:color="auto" w:fill="auto"/>
            <w:noWrap/>
            <w:vAlign w:val="center"/>
            <w:hideMark/>
          </w:tcPr>
          <w:p w:rsidR="000F32A2" w:rsidRPr="000F32A2" w:rsidRDefault="000F32A2" w:rsidP="000F32A2">
            <w:pPr>
              <w:spacing w:after="0" w:line="240" w:lineRule="auto"/>
              <w:jc w:val="center"/>
              <w:rPr>
                <w:rFonts w:ascii="Times New Roman" w:hAnsi="Times New Roman" w:cs="Times New Roman"/>
                <w:color w:val="000000"/>
                <w:sz w:val="12"/>
                <w:szCs w:val="12"/>
              </w:rPr>
            </w:pPr>
            <w:r w:rsidRPr="000F32A2">
              <w:rPr>
                <w:rFonts w:ascii="Times New Roman" w:hAnsi="Times New Roman" w:cs="Times New Roman"/>
                <w:color w:val="000000"/>
                <w:sz w:val="12"/>
                <w:szCs w:val="12"/>
              </w:rPr>
              <w:t>348°41'21"</w:t>
            </w:r>
          </w:p>
        </w:tc>
      </w:tr>
    </w:tbl>
    <w:p w:rsidR="000F32A2" w:rsidRDefault="000F32A2">
      <w:pPr>
        <w:spacing w:after="0" w:line="240" w:lineRule="auto"/>
        <w:ind w:firstLine="284"/>
        <w:jc w:val="both"/>
        <w:rPr>
          <w:rFonts w:ascii="Times New Roman" w:hAnsi="Times New Roman" w:cs="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866"/>
        <w:gridCol w:w="1744"/>
        <w:gridCol w:w="1439"/>
        <w:gridCol w:w="1362"/>
      </w:tblGrid>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:4837/чзу</w:t>
            </w:r>
            <w:proofErr w:type="gramStart"/>
            <w:r w:rsidRPr="00CA1FC4">
              <w:rPr>
                <w:rFonts w:ascii="Times New Roman" w:hAnsi="Times New Roman" w:cs="Times New Roman"/>
                <w:color w:val="000000"/>
                <w:sz w:val="12"/>
                <w:szCs w:val="12"/>
              </w:rPr>
              <w:t>1</w:t>
            </w:r>
            <w:proofErr w:type="gramEnd"/>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53 880</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roofErr w:type="spellStart"/>
            <w:r w:rsidRPr="00CA1FC4">
              <w:rPr>
                <w:rFonts w:ascii="Times New Roman" w:hAnsi="Times New Roman" w:cs="Times New Roman"/>
                <w:color w:val="000000"/>
                <w:sz w:val="12"/>
                <w:szCs w:val="12"/>
              </w:rPr>
              <w:t>кв.м</w:t>
            </w:r>
            <w:proofErr w:type="spellEnd"/>
            <w:r w:rsidRPr="00CA1FC4">
              <w:rPr>
                <w:rFonts w:ascii="Times New Roman" w:hAnsi="Times New Roman" w:cs="Times New Roman"/>
                <w:color w:val="000000"/>
                <w:sz w:val="12"/>
                <w:szCs w:val="12"/>
              </w:rPr>
              <w:t>.</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vMerge w:val="restar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CA1FC4">
              <w:rPr>
                <w:rFonts w:ascii="Times New Roman" w:hAnsi="Times New Roman" w:cs="Times New Roman"/>
                <w:color w:val="000000"/>
                <w:sz w:val="12"/>
                <w:szCs w:val="12"/>
              </w:rPr>
              <w:t>точки</w:t>
            </w:r>
          </w:p>
        </w:tc>
        <w:tc>
          <w:tcPr>
            <w:tcW w:w="2335" w:type="pct"/>
            <w:gridSpan w:val="2"/>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Координаты</w:t>
            </w:r>
          </w:p>
        </w:tc>
        <w:tc>
          <w:tcPr>
            <w:tcW w:w="931" w:type="pct"/>
            <w:vMerge w:val="restar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Расстояние</w:t>
            </w:r>
          </w:p>
        </w:tc>
        <w:tc>
          <w:tcPr>
            <w:tcW w:w="881" w:type="pct"/>
            <w:vMerge w:val="restar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CA1FC4">
              <w:rPr>
                <w:rFonts w:ascii="Times New Roman" w:hAnsi="Times New Roman" w:cs="Times New Roman"/>
                <w:color w:val="000000"/>
                <w:sz w:val="12"/>
                <w:szCs w:val="12"/>
              </w:rPr>
              <w:t>ный угол</w:t>
            </w:r>
          </w:p>
        </w:tc>
      </w:tr>
      <w:tr w:rsidR="00CA1FC4" w:rsidRPr="00CA1FC4" w:rsidTr="00CA1FC4">
        <w:trPr>
          <w:trHeight w:val="70"/>
          <w:jc w:val="center"/>
        </w:trPr>
        <w:tc>
          <w:tcPr>
            <w:tcW w:w="853" w:type="pct"/>
            <w:vMerge/>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X</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Y</w:t>
            </w:r>
          </w:p>
        </w:tc>
        <w:tc>
          <w:tcPr>
            <w:tcW w:w="931" w:type="pct"/>
            <w:vMerge/>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vMerge/>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889</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485018,61</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2239148,05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893</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485023,21</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2239152,19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41°59'14"</w:t>
            </w: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892</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485025,21</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2239155,7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60°19'32"</w:t>
            </w: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891</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485017,64</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2239160,57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147°14'44"</w:t>
            </w: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890</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485010,9</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2239152,98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10,15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228°23'41"</w:t>
            </w:r>
          </w:p>
        </w:tc>
      </w:tr>
      <w:tr w:rsidR="00CA1FC4" w:rsidRPr="00CA1FC4" w:rsidTr="00CA1FC4">
        <w:trPr>
          <w:trHeight w:val="70"/>
          <w:jc w:val="center"/>
        </w:trPr>
        <w:tc>
          <w:tcPr>
            <w:tcW w:w="853"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889</w:t>
            </w:r>
          </w:p>
        </w:tc>
        <w:tc>
          <w:tcPr>
            <w:tcW w:w="1207"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485018,61</w:t>
            </w:r>
          </w:p>
        </w:tc>
        <w:tc>
          <w:tcPr>
            <w:tcW w:w="1128" w:type="pct"/>
            <w:shd w:val="clear" w:color="auto" w:fill="auto"/>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2239148,05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327°24'14"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486331,19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2237957,66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486325,64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2237986,91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29,77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100°44'38"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486077,36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2238216,5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338,16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137°14'23"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486072,72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2238213,02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216°52'12"</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486069,47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2238210,58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216°53'53"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486020,53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2238256,76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67,29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136°39'43"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485970,57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2238308,15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71,67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134°11'40"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485969,48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2238306,87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485967,77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2238308,32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2238309,76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485960,22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2238318,79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134°11'40"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485889,68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2238382,93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95,34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137°43'25"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485888,45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2238381,48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485886,74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2238382,93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485888,02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2238384,43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485849,44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2238419,51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52,14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137°43'25"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485848,45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2238418,34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485846,74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2238419,79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485847,79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2238421,01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485808,66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2238456,59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52,88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137°43'25"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485807,94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2238455,74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485806,23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2238457,19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485807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2238458,09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485799,13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2238465,25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10,64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137°43'25"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485768,33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2238493,86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42,04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137°6'41"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485767,72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2238493,15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0,94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485766,01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2238494,6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485766,69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2238495,39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485741,52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2238518,76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34,35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137°6'41"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485740,9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2238518,09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0,91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227°11'10"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485736,19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2238522,46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137°10'58"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485736,81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2238523,14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0,92</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47°11'10"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485710,34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2238547,73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36,13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137°6'41"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485709,62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2238546,96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485707,98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2238548,47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485708,7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2238549,25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485669,3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2238585,84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53,77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137°6'41"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485668,39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2238584,86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485666,75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2238586,37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485667,67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2238587,37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485629,39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2238622,92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137°6'41"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485631,77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2238622,87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358°47'47"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485638,06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2238622,74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6,29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358°48'58"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485145,56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2239078,19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670,81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137°14'18"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485058,14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2239134,48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103,98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147°13'21"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485052,91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2239125,96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238°27'23"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485139,41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2239070,25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102,89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327°13'60"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485623,15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2238622,92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658,87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317°14'22"</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486316,44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2237981,79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317°14'18"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486321,64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2237954,35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280°43'50"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486331,19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2237957,66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10,11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19°6'58"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485076,46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485077,7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2239115,45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485075,84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2239116,7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485074,6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2239114,84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236°13'0"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485076,46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2239113,6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485122,17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2239083,06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485123,41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2239084,91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485121,55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2239086,16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485120,31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2239084,3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236°13'0"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485122,17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2239083,06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326°12'51"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485148,35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2239062,37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485152,06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2239067,62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54°44'35"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485150,34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2239068,84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144°44'47"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485146,63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2239063,59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234°44'35"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485148,35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2239062,37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324°44'47"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485184,42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2239032,36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102"/>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485185,94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485184,3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2239035,52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485182,78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2239033,87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485184,42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2239032,36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485224,08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2238995,68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485225,6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2238997,32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485223,96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2238998,84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485222,44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2238997,19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485224,08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2238995,68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485264,44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2238958,36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485265,96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2238960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485264,32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2238961,52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485262,8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2238959,87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485264,44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2238958,36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485304,41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2238921,31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485305,93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2238922,95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485304,29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2238924,47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485302,77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2238922,82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485304,41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2238921,31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485344,89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2238883,83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485346,41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2238885,47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485344,77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2238886,99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485343,25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2238885,34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485344,89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2238883,83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485385,59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2238846,31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485387,11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2238847,95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485385,47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2238849,47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485383,95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2238847,82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485385,59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2238846,31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485425,95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2238809,06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485427,47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2238810,7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485425,83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2238812,22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485424,31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2238810,57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485425,95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2238809,06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485465,88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2238772,05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485467,4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2238773,69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485465,76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2238775,21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485464,24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2238773,56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485465,88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2238772,05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485506,73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2238734,07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485508,25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2238735,71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485506,61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2238737,23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485505,09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2238735,58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485506,73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2238734,07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485547,15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2238696,6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485548,67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2238698,24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485547,03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2238699,76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485545,51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2238698,11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485547,15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2238696,6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485587,09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2238659,72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485588,61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2238661,36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485586,97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2238662,88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485585,45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2238661,23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485587,09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2238659,72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2238623,81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485627,53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2238625,45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47°17'47"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100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485625,89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2238626,97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137°17'47"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485624,37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2238625,32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227°17'56"</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485626,01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2238623,81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317°17'47"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485929,1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2238343,9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485930,55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2238345,6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485928,84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2238347,05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485927,39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2238345,35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485929,1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2238343,9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2238194,76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486092,45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2238196,46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486090,74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2238197,91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486089,29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2238196,21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486091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2238194,76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486131,18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2238157,32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486132,63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2238159,02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486130,92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2238160,47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486129,47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2238158,77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486131,18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2238157,32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486171,61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2238120,04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486173,06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2238121,74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486171,35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2238123,19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486169,9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2238121,49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486171,61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2238120,04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486211,78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2238082,63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486213,23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2238084,33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486211,52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2238085,78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486210,07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2238084,08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486211,78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2238082,63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486251,56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2238045,53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486253,01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2238047,23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486251,3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2238048,68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486249,85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2238046,98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486251,56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2238045,53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486286,56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2238013,36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486288,01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2238015,06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486286,3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2238016,51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486284,85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2238014,81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229°37'39"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486286,56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2238013,36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319°37'30"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486321,28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2237978,68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486322,23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2237979,86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51°10'19"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486321,99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2237985,56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92°22'47"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486316,37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2237984,58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189°56'38"</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486315,42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2237983,4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231°9'26"</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486321,28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2237978,68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7,52</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321°9'56"</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486388,28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2237603,03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486397,58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2237607,66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10,39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26°27'59"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486393,5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2237629,25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21,97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100°42'5"</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486384,31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2237623,99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10,59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209°47'7"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486388,28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2237603,03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21,33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280°43'31"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486387,65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2237620,47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486387,18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2237622,66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486384,99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2237622,18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486385,47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486387,65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2237620,47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486593,04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2236523,64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486601,54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2236532,47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12,26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46°5'27"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486414,95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2237516,12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1001,19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100°44'27"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486411,63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2237479,96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36,31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264°45'15"</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486444,95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2237304,33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178,76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280°44'28"</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486447,13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2237304,81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486447,6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2237302,62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486445,42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2237302,15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486444,95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2237304,29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486593,04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2236523,64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794,57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280°44'28"</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2237456,15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486418,03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2237458,34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486415,84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2237457,86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486416,32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2237455,68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486418,5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2237456,15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178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486429,31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2237399,46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486428,84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2237401,65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486426,65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2237401,17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486427,13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2237398,99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486429,31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2237399,46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486438,59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2237350,72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486438,12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2237352,91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486435,93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2237352,43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486436,41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2237350,25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102"/>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486438,59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2237350,72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486457,44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2237253,53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486456,97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2237255,72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486454,78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2237255,24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192°14'12"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486455,26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2237253,06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486457,44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2237253,53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12°14'3"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486467,51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2237201,85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486466,27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2237208,16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101°7'30"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486464,21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2237207,76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191°7'41"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486465,45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2237201,45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281°7'30"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486467,51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2237201,85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11°7'41"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486475,46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2237161,12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486475,07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2237163,32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486472,87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2237162,94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486473,25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2237160,74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486475,46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2237161,12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486486,29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2237107,34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486485,9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2237109,54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486483,7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2237109,16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486484,08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2237106,96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486486,29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2237107,34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486496,96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2237053,47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486496,57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2237055,67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486494,37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2237055,29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486494,75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2237053,09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486496,96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2237053,47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486507,5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2236999,3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486507,11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2237001,5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486504,91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2237001,12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486505,29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2236998,92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486507,5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2236999,3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486518,41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2236944,57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486518,02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2236946,77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486515,82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2236946,39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486516,2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2236944,19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486518,41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2236944,57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486528,97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2236890,86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486528,58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2236893,06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486526,38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2236892,68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486526,76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2236890,48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486528,97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2236890,86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486539,47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2236836,93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486539,08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2236839,13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486536,88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2236838,75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486537,26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2236836,55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486539,47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2236836,93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486549,97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2236782,62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486549,58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2236784,82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486547,38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2236784,44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486547,76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2236782,24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486549,97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2236782,62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486560,5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2236728,73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486560,11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2236730,93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486557,91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2236730,55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486558,29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2236728,35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486560,5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2236728,73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486571,17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2236674,6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486570,78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2236676,8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486568,58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2236676,42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486568,96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2236674,22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234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486571,17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2236674,6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486581,28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2236620,41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486580,89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2236622,61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486578,69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2236622,23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486579,07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2236620,03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486581,28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2236620,41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486591,17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2236566,79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486590,78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2236568,99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486588,58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2236568,61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189°48'0"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486588,96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2236566,41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486591,17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2236566,79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9°47'51"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2236493,17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486608,61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2236495,21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100°49'23"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486599,32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2236490,52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10,41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206°47'12"</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486599,71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2236488,47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280°46'17"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2236493,17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10,41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487797,03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2235263,25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487807,75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2235267,75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11,63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22°46'17"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487501,27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2235495,6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381,9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143°22'17"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486622,55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2236421,7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1276,64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133°29'46"</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486616,58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2236426,97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7,96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138°33'49"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486613,17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2236417,53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10,04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250°8'20"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486613,37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2236416,48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280°47'3"</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487494,39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2235488,23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1279,78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313°30'17"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487797,03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2235263,25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377,1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323°22'24"</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486617,52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2236414,12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486621,57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2236420,45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7,52</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57°25'47"</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486620,29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2236421,27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147°26'10"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486614,65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2236420,41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188°38'38"</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486616,25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2236414,93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286°12'28"</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486617,52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2236414,12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327°25'16"</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486637,68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2236395,5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486639,26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2236397,09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486637,68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2236398,67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486636,1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2236397,09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486637,68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2236395,5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486675,5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2236355,58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486677,08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2236357,17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486675,5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2236358,75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486673,92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2236357,17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486675,5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2236355,58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486712,78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2236316,05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486714,36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2236317,64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486712,78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2236319,22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486711,2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2236317,64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486712,78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2236316,05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486750,95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2236276,19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486752,53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2236277,78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486750,95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2236279,36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486749,37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2236277,78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486750,95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2236276,19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486788,5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2236236,07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486790,08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2236237,66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486788,5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2236239,24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486786,92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2236237,66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486788,5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2236236,07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486826,87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2236196,32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486828,45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2236197,91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126"/>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486826,87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2236199,49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486825,29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2236197,91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8"/>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486826,87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2236196,32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486864,22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2236156,83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486865,8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2236158,42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133"/>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486864,22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2236160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486862,64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2236158,42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486864,22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2236156,83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486902,72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2236116,16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486904,3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2236117,75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486902,72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2236119,33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280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486901,14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2236117,75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486902,72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2236116,16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486940,42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2236076,52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2236078,11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486940,42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2236079,69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486938,84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2236078,11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486940,42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2236076,52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102"/>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486978,3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2236036,83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486979,88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2236038,42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486978,3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2236040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486976,72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2236038,42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486978,3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2236036,83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487005,83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2236007,99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487007,41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2236009,58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487005,83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2236011,16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487004,25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2236009,58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487005,83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2236007,99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487033,47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2235979,18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487035,05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2235980,77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487033,47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2235982,35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487031,89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2235980,77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487033,47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2235979,18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487071,81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2235939,05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487073,39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2235940,64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487071,81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2235942,22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487070,23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2235940,64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487071,81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2235939,05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487109,23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2235899,61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487110,81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2235901,2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487109,23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2235902,78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487107,65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2235901,2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487109,23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2235899,61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487147,26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2235859,59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487148,84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2235861,18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487147,26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2235862,76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487145,68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2235861,18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487147,26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2235859,59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487185,17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2235819,8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487186,75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2235821,39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487185,17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2235822,97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487183,59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2235821,39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487185,17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2235819,8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487223,3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2235779,59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487224,88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2235781,18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487223,3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2235782,76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487221,72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2235781,18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487223,3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2235779,59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487260,97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2235740,01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487262,55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2235741,6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487260,97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2235743,18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487259,39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2235741,6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487260,97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2235740,01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487298,84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2235700,27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487300,42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2235701,86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487298,84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2235703,44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487297,26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2235701,86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487298,84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2235700,27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487336,69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2235660,48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487338,27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2235662,07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487336,69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2235663,65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487335,11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2235662,07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487336,69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2235660,48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487374,58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2235620,65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487376,16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2235622,24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487374,58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2235623,82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487373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2235622,24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487374,58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2235620,65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487412,74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2235580,72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487414,32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2235582,31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337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487412,74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2235583,89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487411,16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2235582,31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225°0'9"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487412,74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2235580,72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315°60'60"</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487436,35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2235556,23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487437,86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2235557,68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43°53'31"</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487433,4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2235562,32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133°53'19"</w:t>
            </w:r>
          </w:p>
        </w:tc>
      </w:tr>
      <w:tr w:rsidR="00CA1FC4" w:rsidRPr="00CA1FC4" w:rsidTr="00E839C6">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487431,89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2235560,86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223°53'31"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487436,35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2235556,23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313°53'19"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487474,12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2235516,43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487475,79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2235517,71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37°33'31"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487471,87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2235522,8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127°33'20"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487470,2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2235521,52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217°33'31"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487474,12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2235516,43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307°33'20"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487503,27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2235487,92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487501,69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2235495,27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7,52</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102°7'53"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487500,21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2235494,95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192°8'17"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487496,81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2235490,37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233°20'44"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487501,79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2235487,6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330°54'35"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487503,27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2235487,92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12°7'23"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487518,7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2235475,84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487520,05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2235477,62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487518,26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2235478,97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487516,92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2235477,18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487518,7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2235475,84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487551,26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2235451,62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487552,61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2235453,4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487550,82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2235454,75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487549,48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2235452,96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487551,26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2235451,62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487596,19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2235418,23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487597,54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2235420,01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487595,75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2235421,36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487594,41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2235419,57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487596,19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2235418,23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487640,09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2235385,86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487641,44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2235387,64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487639,65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2235388,99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487638,31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2235387,2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487640,09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2235385,86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487685,25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2235352,41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487686,6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2235354,19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487684,81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2235355,54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487683,47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2235353,75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487685,25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2235352,41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487729,24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2235319,73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487730,59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2235321,51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487728,8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2235322,86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487727,46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2235321,07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487729,24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2235319,73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487770,61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2235288,9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487771,96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2235290,68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487770,17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2235292,03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487768,83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2235290,24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487770,61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2235288,9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488010,2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2233878,24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487894,23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2235203,45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1330,28</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95°0'5"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487833,91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2235248,3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75,17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143°22'5"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487824,61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2235244,93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9,89</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199°55'8"</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487822,87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2235244,04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1,95</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207°5'22"</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487884,66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2235198,1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323°22'11"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487998,2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2233900,59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1302,46</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275°0'4"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940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488010,2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2233878,24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25,37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298°13'40"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2235226,11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487858,35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2235227,89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487856,56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2235229,24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143°1'45"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487855,22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2235227,45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233°1'55"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2235226,11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323°1'45"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487890,11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2235196,57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487894,49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2235200,21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39°45'52"</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387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2235204,08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5,7</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137°19'43"</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487888,79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2235204,12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178°32'31"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487888,6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2235196,6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7,52</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268°33'2"</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487890,11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2235196,57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1,51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358°33'25"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2235157,07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487898,09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2235157,41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9°19'27"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487897,05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2235163,75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99°19'16"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487894,97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2235163,41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189°19'27"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2235157,07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279°19'16"</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487901,21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2235121,36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487901,01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2235123,59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487898,78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2235123,39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487898,98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2235121,16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487901,21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2235121,36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487904,46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2235080,67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487904,26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2235082,9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487902,03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2235082,7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487902,23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2235080,47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397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487904,46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2235080,67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487908,44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2235033,17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487908,24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2235035,4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487906,01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2235035,2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487906,21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2235032,97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487908,44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2235033,17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487912,35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2234989,99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487912,15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2234992,22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487909,92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2234992,02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487910,12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2234989,79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487912,35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2234989,99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487916,61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2234940,11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487916,41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2234942,34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487914,18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2234942,14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487914,38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2234939,91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409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487916,61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2234940,11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487920,75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2234889,22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487920,55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2234891,45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487918,32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2234891,25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487918,52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2234889,02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487920,75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2234889,22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487925,16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2234839,05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487924,96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2234841,28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487922,73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2234841,08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487922,93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2234838,85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417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487925,16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2234839,05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487929,95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2234782,75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487929,75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2234784,98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487927,52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2234784,78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487927,72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2234782,55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487929,95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2234782,75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487934,51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2234727,38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487934,31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2234729,61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487932,08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2234729,41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487932,28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2234727,18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487934,51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2234727,38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487939,06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2234672,07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487938,86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2234674,3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487936,63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2234674,1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118"/>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487936,83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2234671,87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429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487939,06</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2234672,07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487943,05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2234623,41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487942,85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2234625,64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487940,62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2234625,44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487940,82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2234623,21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487943,05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2234623,41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2234578,8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487946,7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2234581,03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487944,47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2234580,83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487944,67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2234578,6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437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487946,9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2234578,8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lastRenderedPageBreak/>
              <w:t>441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487950,63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2234534,32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487950,43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2234536,55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487948,2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2234536,35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185°10'39"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487948,4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2234534,12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487950,63</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2234534,32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5°10'29"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487954,18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2234490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487953,88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2234496,42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92°39'10"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487951,78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2234496,32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182°39'21"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487952,08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2234489,9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272°39'10"</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487954,18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2234490</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2°39'21"</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487957,37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2234453,74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487957,27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2234455,97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487955,04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2234455,87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487955,14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2234453,64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449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487957,37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2234453,74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487962,27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2234398,24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487962,17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2234400,47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487959,94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2234400,37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487960,04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2234398,14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487962,27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2234398,24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487966,74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2234344,33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487966,64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2234346,56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487964,41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2234346,46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487964,51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2234344,23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457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487966,74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2234344,33</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487971,32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2234289,28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487971,22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2234291,51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487968,99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2234291,41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487969,09</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2234289,18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487971,32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2234289,28</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487975,97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2234234,54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487975,87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2234236,77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487973,64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2234236,67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487973,74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2234234,44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487975,97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2234234,54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487980,81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2234179,47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487980,71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2234181,7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487978,48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2234181,6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487978,58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2234179,37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469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487980,81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2234179,47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487985,44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2234125,27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487985,34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2234127,5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487983,11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2234127,4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487983,21</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2234125,17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487985,44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2234125,27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487990,18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2234070,04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487990,08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2234072,27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487987,85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2234072,17</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487987,95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2234069,94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477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487990,18</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2234070,04</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487994,75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2234015,29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484</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487994,65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2234017,52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483</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487992,42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2234017,42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487992,52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2234015,19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487994,75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2234015,29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487999,57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2233960,26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487999,47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2233962,49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92°33'55"</w:t>
            </w:r>
          </w:p>
        </w:tc>
      </w:tr>
      <w:tr w:rsidR="00CA1FC4" w:rsidRPr="00CA1FC4" w:rsidTr="00CA1FC4">
        <w:trPr>
          <w:trHeight w:val="126"/>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487997,24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2233962,39</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182°34'4"</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486</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487997,34</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2233960,16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272°33'55"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485</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487999,57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2233960,26</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2,24</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2°33'55"</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488004,65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2233904,85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492</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488002,5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2233910,91</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109°34'57"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491</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488000,52</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2233910,2</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199°35'9"</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490</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488002,67</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2233904,15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6,43</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289°34'57"</w:t>
            </w:r>
          </w:p>
        </w:tc>
      </w:tr>
      <w:tr w:rsidR="00CA1FC4" w:rsidRPr="00CA1FC4" w:rsidTr="00CA1FC4">
        <w:trPr>
          <w:trHeight w:val="70"/>
          <w:jc w:val="center"/>
        </w:trPr>
        <w:tc>
          <w:tcPr>
            <w:tcW w:w="853"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489</w:t>
            </w:r>
          </w:p>
        </w:tc>
        <w:tc>
          <w:tcPr>
            <w:tcW w:w="1207"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488004,65</w:t>
            </w:r>
          </w:p>
        </w:tc>
        <w:tc>
          <w:tcPr>
            <w:tcW w:w="1128"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2233904,85</w:t>
            </w:r>
          </w:p>
        </w:tc>
        <w:tc>
          <w:tcPr>
            <w:tcW w:w="93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2,1</w:t>
            </w:r>
          </w:p>
        </w:tc>
        <w:tc>
          <w:tcPr>
            <w:tcW w:w="881" w:type="pct"/>
            <w:shd w:val="clear" w:color="auto" w:fill="auto"/>
            <w:noWrap/>
            <w:vAlign w:val="center"/>
            <w:hideMark/>
          </w:tcPr>
          <w:p w:rsidR="00CA1FC4" w:rsidRPr="00CA1FC4" w:rsidRDefault="00CA1FC4" w:rsidP="00CA1FC4">
            <w:pPr>
              <w:spacing w:after="0" w:line="240" w:lineRule="auto"/>
              <w:jc w:val="center"/>
              <w:rPr>
                <w:rFonts w:ascii="Times New Roman" w:hAnsi="Times New Roman" w:cs="Times New Roman"/>
                <w:color w:val="000000"/>
                <w:sz w:val="12"/>
                <w:szCs w:val="12"/>
              </w:rPr>
            </w:pPr>
            <w:r w:rsidRPr="00CA1FC4">
              <w:rPr>
                <w:rFonts w:ascii="Times New Roman" w:hAnsi="Times New Roman" w:cs="Times New Roman"/>
                <w:color w:val="000000"/>
                <w:sz w:val="12"/>
                <w:szCs w:val="12"/>
              </w:rPr>
              <w:t>19°35'9"</w:t>
            </w:r>
          </w:p>
        </w:tc>
      </w:tr>
    </w:tbl>
    <w:p w:rsidR="00CA1FC4" w:rsidRDefault="00CA1FC4" w:rsidP="005367C1">
      <w:pPr>
        <w:spacing w:after="0" w:line="240" w:lineRule="auto"/>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:4838/чзу</w:t>
            </w:r>
            <w:proofErr w:type="gramStart"/>
            <w:r w:rsidRPr="005367C1">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12 986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roofErr w:type="spellStart"/>
            <w:r w:rsidRPr="005367C1">
              <w:rPr>
                <w:rFonts w:ascii="Times New Roman" w:hAnsi="Times New Roman" w:cs="Times New Roman"/>
                <w:color w:val="000000"/>
                <w:sz w:val="12"/>
                <w:szCs w:val="12"/>
              </w:rPr>
              <w:t>кв.м</w:t>
            </w:r>
            <w:proofErr w:type="spellEnd"/>
            <w:r w:rsidRPr="005367C1">
              <w:rPr>
                <w:rFonts w:ascii="Times New Roman" w:hAnsi="Times New Roman" w:cs="Times New Roman"/>
                <w:color w:val="000000"/>
                <w:sz w:val="12"/>
                <w:szCs w:val="12"/>
              </w:rPr>
              <w:t>.</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vMerge w:val="restart"/>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5367C1">
              <w:rPr>
                <w:rFonts w:ascii="Times New Roman" w:hAnsi="Times New Roman" w:cs="Times New Roman"/>
                <w:color w:val="000000"/>
                <w:sz w:val="12"/>
                <w:szCs w:val="12"/>
              </w:rPr>
              <w:t>точки</w:t>
            </w:r>
          </w:p>
        </w:tc>
        <w:tc>
          <w:tcPr>
            <w:tcW w:w="3560" w:type="dxa"/>
            <w:gridSpan w:val="2"/>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5367C1">
              <w:rPr>
                <w:rFonts w:ascii="Times New Roman" w:hAnsi="Times New Roman" w:cs="Times New Roman"/>
                <w:color w:val="000000"/>
                <w:sz w:val="12"/>
                <w:szCs w:val="12"/>
              </w:rPr>
              <w:t>ный угол</w:t>
            </w:r>
          </w:p>
        </w:tc>
      </w:tr>
      <w:tr w:rsidR="005367C1" w:rsidRPr="005367C1" w:rsidTr="005367C1">
        <w:trPr>
          <w:trHeight w:val="70"/>
          <w:jc w:val="center"/>
        </w:trPr>
        <w:tc>
          <w:tcPr>
            <w:tcW w:w="1300" w:type="dxa"/>
            <w:vMerge/>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X</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Y</w:t>
            </w:r>
          </w:p>
        </w:tc>
        <w:tc>
          <w:tcPr>
            <w:tcW w:w="1420" w:type="dxa"/>
            <w:vMerge/>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lastRenderedPageBreak/>
              <w:t>848</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482783,63</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2240341,88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992</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482782,89</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2240349,4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7,56</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95°37'12"</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991</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482740,08</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2240401,51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67,44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129°24'29"</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847</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482738,77</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2240400,26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1,81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223°41'18"</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848</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482783,63</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2240341,88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73,63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307°32'21"</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993</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483048,51</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2240001,86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483040,03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2240021,07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113°49'6"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483029,59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2240019,96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186°4'8"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483037,02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2240003,12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18,41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293°48'27"</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483048,51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2240001,86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11,56</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353°44'31"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630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483040,02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483039,43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2240004,15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113°46'53"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483037,38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2240003,24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203°46'44"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629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483037,46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2240003,08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0,18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293°46'44"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630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483040,02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2240002,8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353°43'42"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2239427,16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2239429,35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89°28'36"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483288,27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2239429,19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0,4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203°23'7"</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483278,62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2239429,89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175°51'4"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483278,63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2239427,9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270°17'16"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2239427,16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10,02</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355°45'49"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864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484139,84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2239083,8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483723,7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2239199,4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431,9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164°28'31"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483293,06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2239402,76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476,24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154°43'19"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483285,05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2239404,36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168°42'14"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483278,64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2239405,64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6,54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168°42'26"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483278,64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2239398,5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7,14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270°0'0"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483720,72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2239189,75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488,89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334°43'24"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862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483927,6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2239137,45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213,38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345°48'48"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694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483927,72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2239137,93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0,49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695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483929,88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2239137,35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344°57'39"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863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483929,76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2239136,91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0,46</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864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484139,84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2239083,8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216,69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345°48'48"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483290,02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2239402,61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483288,54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2239402,95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166°53'49"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483283,51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2239400,26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208°6'16"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483286,84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2239395,63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305°40'7"</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483288,31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2239395,29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346°52'55"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483290,02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2239402,61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7,52</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76°53'25"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483323,26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2239382,87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483321,23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2239383,83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483320,28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2239381,8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483322,3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2239380,85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727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483323,26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2239382,87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483372,85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2239359,69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483370,82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2239360,65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483369,87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2239358,62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483371,89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2239357,67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483372,85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2239359,69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483422,73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2239336,25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483420,7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2239337,21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483419,75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2239335,18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483421,77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2239334,23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483422,73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2239336,25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483472,43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2239312,71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483470,4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2239313,67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483469,45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2239311,64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483471,47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2239310,69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739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483472,43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2239312,71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483522,11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2239289,41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483520,08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2239290,37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483519,13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2239288,34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483521,15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2239287,39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483522,11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2239289,41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483572,07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2239266,14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483570,04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2239267,1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483569,09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2239265,07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483571,11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2239264,12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483572,07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2239266,14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lastRenderedPageBreak/>
              <w:t>751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483621,76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2239242,94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483619,73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2239243,9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483618,78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2239241,87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483620,8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2239240,92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483621,76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2239242,94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483671,58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2239219,61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483669,55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2239220,57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154°45'40"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483668,6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2239218,54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244°45'30"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483670,62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2239217,59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334°45'30"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483671,58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2239219,61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64°45'30"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483721,89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2239199,98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483719,84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2239200,44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167°17'60"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483718,42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2239194,17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257°16'48"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483720,47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2239193,71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347°17'60"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483721,89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2239199,98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77°16'48"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483771,22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2239182,35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483769,06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2239182,93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164°57'39"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483768,48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2239180,77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483770,64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2239180,19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483771,22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2239182,35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483822,46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2239168,01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483820,3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2239168,59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164°57'39"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483819,72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2239166,43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483821,88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2239165,85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483822,46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2239168,01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483877,48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483875,32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2239153,48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164°57'39"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483874,74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2239151,32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254°57'29"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483876,9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2239150,74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483877,48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74°57'29"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485010,9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2239152,98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485017,64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2239160,57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48°23'41"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485007,8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11,7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147°14'50"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484976,9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2239168,62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30,95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176°48'50"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484946,01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2239170,35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30,94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176°47'40"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484928,64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2239171,32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176°48'13"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484396,7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2239031,92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549,9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194°41'5"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484416,53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2239029,97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19,93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354°23'2"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484424,11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2239028,81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7,67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351°17'57"</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484922,26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515,35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14°50'44"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484956,53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2239160,03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34,28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358°37'46"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484960,58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2239163,53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40°50'1"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484970,94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2239162,95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10,38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356°47'44"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484970,19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2239162,24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223°25'50"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484967,58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2239159,76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3,6</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223°32'13"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1010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484996,47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2239159,07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358°37'55"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485016,17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2239160,42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19,75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3°55'13"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485010,04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2239153,53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9,22</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228°20'26"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485010,9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2239152,98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327°23'59"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484435,9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2239033,54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484435,34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2239035,7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484433,17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2239035,13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484433,74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2239032,97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484435,9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2239033,54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484474,21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2239044,12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484473,65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2239046,28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484471,48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2239045,71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484472,05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2239043,55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779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484474,21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2239044,12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484512,64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2239054,72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484512,08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2239056,88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484509,91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2239056,31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484510,48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2239054,15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484512,64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2239054,72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484565,73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2239069,4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484565,17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2239071,56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2239070,99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484563,57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2239068,83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787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484565,73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2239069,4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lastRenderedPageBreak/>
              <w:t>791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484619,22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2239083,65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484618,66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2239085,81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484616,49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2239085,24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484617,06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2239083,08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484619,22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2239083,65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484672,3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2239097,96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484671,74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2239100,12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484669,57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2239099,55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484670,14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2239097,39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484672,3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2239097,96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484725,26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2239112,28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484724,7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2239114,44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484722,53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2239113,87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484723,1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2239111,71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799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484725,26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2239112,28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484778,45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2239126,58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484777,89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2239128,74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484775,72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2239128,17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484776,29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2239126,01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484778,45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2239126,58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484831,67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2239140,69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484831,11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2239142,85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484828,94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2239142,28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484829,51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2239140,12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807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484831,67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2239140,69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484884,41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2239154,83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484883,85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2239156,99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484881,68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2239156,42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194°44'45"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484882,25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2239154,26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484884,41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2239154,83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14°44'36"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484924,08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2239161,3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484922,58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2239167,55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103°34'23"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484920,53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2239167,06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193°34'34"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484922,04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2239160,81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6,43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283°34'23"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484924,08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2239161,3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13°34'34"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484962,9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2239164,04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484962,95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2239166,28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88°37'23"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484960,72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2239166,33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178°37'32"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484960,66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2239164,1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268°37'23"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819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484962,9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2239164,04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358°37'23"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485002,64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2239159,56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485003,53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2239160,65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50°53'44"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485003,32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2239166,37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5,73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92°4'33"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484997,71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2239165,38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190°3'30"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484996,82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2239164,29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230°53'44"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823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485002,64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2239159,56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7,5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320°53'44"</w:t>
            </w:r>
          </w:p>
        </w:tc>
      </w:tr>
    </w:tbl>
    <w:p w:rsidR="005367C1" w:rsidRDefault="005367C1">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:8/чзу</w:t>
            </w:r>
            <w:proofErr w:type="gramStart"/>
            <w:r w:rsidRPr="005367C1">
              <w:rPr>
                <w:rFonts w:ascii="Times New Roman" w:hAnsi="Times New Roman" w:cs="Times New Roman"/>
                <w:color w:val="000000"/>
                <w:sz w:val="12"/>
                <w:szCs w:val="12"/>
              </w:rPr>
              <w:t>1</w:t>
            </w:r>
            <w:proofErr w:type="gramEnd"/>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4 470</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roofErr w:type="spellStart"/>
            <w:r w:rsidRPr="005367C1">
              <w:rPr>
                <w:rFonts w:ascii="Times New Roman" w:hAnsi="Times New Roman" w:cs="Times New Roman"/>
                <w:color w:val="000000"/>
                <w:sz w:val="12"/>
                <w:szCs w:val="12"/>
              </w:rPr>
              <w:t>кв.м</w:t>
            </w:r>
            <w:proofErr w:type="spellEnd"/>
            <w:r w:rsidRPr="005367C1">
              <w:rPr>
                <w:rFonts w:ascii="Times New Roman" w:hAnsi="Times New Roman" w:cs="Times New Roman"/>
                <w:color w:val="000000"/>
                <w:sz w:val="12"/>
                <w:szCs w:val="12"/>
              </w:rPr>
              <w:t>.</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vMerge w:val="restart"/>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5367C1">
              <w:rPr>
                <w:rFonts w:ascii="Times New Roman" w:hAnsi="Times New Roman" w:cs="Times New Roman"/>
                <w:color w:val="000000"/>
                <w:sz w:val="12"/>
                <w:szCs w:val="12"/>
              </w:rPr>
              <w:t>точки</w:t>
            </w:r>
          </w:p>
        </w:tc>
        <w:tc>
          <w:tcPr>
            <w:tcW w:w="3560" w:type="dxa"/>
            <w:gridSpan w:val="2"/>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5367C1">
              <w:rPr>
                <w:rFonts w:ascii="Times New Roman" w:hAnsi="Times New Roman" w:cs="Times New Roman"/>
                <w:color w:val="000000"/>
                <w:sz w:val="12"/>
                <w:szCs w:val="12"/>
              </w:rPr>
              <w:t>ный угол</w:t>
            </w:r>
          </w:p>
        </w:tc>
      </w:tr>
      <w:tr w:rsidR="005367C1" w:rsidRPr="005367C1" w:rsidTr="005367C1">
        <w:trPr>
          <w:trHeight w:val="70"/>
          <w:jc w:val="center"/>
        </w:trPr>
        <w:tc>
          <w:tcPr>
            <w:tcW w:w="1300" w:type="dxa"/>
            <w:vMerge/>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X</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Y</w:t>
            </w:r>
          </w:p>
        </w:tc>
        <w:tc>
          <w:tcPr>
            <w:tcW w:w="1420" w:type="dxa"/>
            <w:vMerge/>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919</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486384,31</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2237623,99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920</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486393,5</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2237629,25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10,59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29°47'7"</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968</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486381,83</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45,19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104°58'21"</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967</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486371,96</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2237726,58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54,58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100°25'60"</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966</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486362,09</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2237780,91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55,23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100°17'41"</w:t>
            </w:r>
          </w:p>
        </w:tc>
      </w:tr>
      <w:tr w:rsidR="005367C1" w:rsidRPr="005367C1" w:rsidTr="005367C1">
        <w:trPr>
          <w:trHeight w:val="70"/>
          <w:jc w:val="center"/>
        </w:trPr>
        <w:tc>
          <w:tcPr>
            <w:tcW w:w="130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965</w:t>
            </w:r>
          </w:p>
        </w:tc>
        <w:tc>
          <w:tcPr>
            <w:tcW w:w="184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486352,26</w:t>
            </w:r>
          </w:p>
        </w:tc>
        <w:tc>
          <w:tcPr>
            <w:tcW w:w="1720" w:type="dxa"/>
            <w:shd w:val="clear" w:color="auto" w:fill="auto"/>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2237834,87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54,85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100°19'28"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486342,89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2237886,52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52,49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100°17'4"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486331,92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2237946,19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60,67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100°24'56"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486331,19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2237957,66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11,49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93°38'32"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486327,23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2237956,29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4,19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199°6'58"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895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486321,64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2237954,35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5,91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199°6'58"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486322,08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2237944,41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9,95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272°32'2"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486333,05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2237884,72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60,69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280°24'56"</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486342,42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2237833,09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52,48</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280°17'4"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486352,25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2237779,13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54,85</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280°19'28"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486362,12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2237724,78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55,23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280°17'41"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486371,99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2237671,08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54,6</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280°25'60"</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919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486384,31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2237623,99</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284°39'27"</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486326,1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2237943,96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lastRenderedPageBreak/>
              <w:t>505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486328,28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2237944,43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486327,81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2237946,62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486325,62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2237946,14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486326,1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2237943,96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486337,07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2237884,28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486339,25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2237884,75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486338,78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2237886,94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486336,59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2237886,46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486337,07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2237884,28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486346,44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2237832,64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486348,62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2237833,11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486348,15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2237835,3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486345,96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2237834,82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486346,44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2237832,64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486356,27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2237778,68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486358,45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2237779,15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486357,98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2237781,34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486355,79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2237780,86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518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486356,27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2237778,68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486366,14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2237724,34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486368,32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2237724,81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486367,85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486365,66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2237726,52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486366,14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2237724,34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486376,01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2237670,65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486378,19</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2237671,12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486377,72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2237673,31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527</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486375,53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2237672,83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486376,01</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2237670,65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486411,63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2237479,96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486414,95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2237516,12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36,31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84°45'15"</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970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486401,86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2237565,11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50,71</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104°57'58"</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486397,58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2237607,66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42,77</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95°44'14"</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918</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486388,28</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2237603,03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10,39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206°27'59"</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969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486392,02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2237563,27</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39,93</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275°22'51"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925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486411,63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2237479,96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85,59</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283°14'31"</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486396,04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2237562,85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529</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486398,22</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2237563,32</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532</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486397,75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2237565,51</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531</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486395,56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2237565,03</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530</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486396,04</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2237562,85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486408,63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2237507,85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536</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486408,16</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2237510,04</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102°14'3"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535</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486405,97</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2237509,56</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192°14'12"</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534</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486406,45</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2237507,38</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282°14'3"</w:t>
            </w:r>
          </w:p>
        </w:tc>
      </w:tr>
      <w:tr w:rsidR="005367C1" w:rsidRPr="005367C1" w:rsidTr="005367C1">
        <w:trPr>
          <w:trHeight w:val="70"/>
          <w:jc w:val="center"/>
        </w:trPr>
        <w:tc>
          <w:tcPr>
            <w:tcW w:w="130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533</w:t>
            </w:r>
          </w:p>
        </w:tc>
        <w:tc>
          <w:tcPr>
            <w:tcW w:w="184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486408,63</w:t>
            </w:r>
          </w:p>
        </w:tc>
        <w:tc>
          <w:tcPr>
            <w:tcW w:w="17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2237507,85</w:t>
            </w:r>
          </w:p>
        </w:tc>
        <w:tc>
          <w:tcPr>
            <w:tcW w:w="1420"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2,24</w:t>
            </w:r>
          </w:p>
        </w:tc>
        <w:tc>
          <w:tcPr>
            <w:tcW w:w="1157" w:type="dxa"/>
            <w:shd w:val="clear" w:color="auto" w:fill="auto"/>
            <w:noWrap/>
            <w:vAlign w:val="center"/>
            <w:hideMark/>
          </w:tcPr>
          <w:p w:rsidR="005367C1" w:rsidRPr="005367C1" w:rsidRDefault="005367C1" w:rsidP="005367C1">
            <w:pPr>
              <w:spacing w:after="0" w:line="240" w:lineRule="auto"/>
              <w:jc w:val="center"/>
              <w:rPr>
                <w:rFonts w:ascii="Times New Roman" w:hAnsi="Times New Roman" w:cs="Times New Roman"/>
                <w:color w:val="000000"/>
                <w:sz w:val="12"/>
                <w:szCs w:val="12"/>
              </w:rPr>
            </w:pPr>
            <w:r w:rsidRPr="005367C1">
              <w:rPr>
                <w:rFonts w:ascii="Times New Roman" w:hAnsi="Times New Roman" w:cs="Times New Roman"/>
                <w:color w:val="000000"/>
                <w:sz w:val="12"/>
                <w:szCs w:val="12"/>
              </w:rPr>
              <w:t>12°14'3"</w:t>
            </w:r>
          </w:p>
        </w:tc>
      </w:tr>
    </w:tbl>
    <w:p w:rsidR="005367C1" w:rsidRDefault="005367C1">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:ЗУ</w:t>
            </w:r>
            <w:proofErr w:type="gramStart"/>
            <w:r w:rsidRPr="00DD4462">
              <w:rPr>
                <w:rFonts w:ascii="Times New Roman" w:hAnsi="Times New Roman" w:cs="Times New Roman"/>
                <w:color w:val="000000"/>
                <w:sz w:val="12"/>
                <w:szCs w:val="12"/>
              </w:rPr>
              <w:t>2</w:t>
            </w:r>
            <w:proofErr w:type="gramEnd"/>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4 826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roofErr w:type="spellStart"/>
            <w:r w:rsidRPr="00DD4462">
              <w:rPr>
                <w:rFonts w:ascii="Times New Roman" w:hAnsi="Times New Roman" w:cs="Times New Roman"/>
                <w:color w:val="000000"/>
                <w:sz w:val="12"/>
                <w:szCs w:val="12"/>
              </w:rPr>
              <w:t>кв.м</w:t>
            </w:r>
            <w:proofErr w:type="spellEnd"/>
            <w:r w:rsidRPr="00DD4462">
              <w:rPr>
                <w:rFonts w:ascii="Times New Roman" w:hAnsi="Times New Roman" w:cs="Times New Roman"/>
                <w:color w:val="000000"/>
                <w:sz w:val="12"/>
                <w:szCs w:val="12"/>
              </w:rPr>
              <w:t>.</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vMerge w:val="restart"/>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DD4462">
              <w:rPr>
                <w:rFonts w:ascii="Times New Roman" w:hAnsi="Times New Roman" w:cs="Times New Roman"/>
                <w:color w:val="000000"/>
                <w:sz w:val="12"/>
                <w:szCs w:val="12"/>
              </w:rPr>
              <w:t>точки</w:t>
            </w:r>
          </w:p>
        </w:tc>
        <w:tc>
          <w:tcPr>
            <w:tcW w:w="3560" w:type="dxa"/>
            <w:gridSpan w:val="2"/>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DD4462">
              <w:rPr>
                <w:rFonts w:ascii="Times New Roman" w:hAnsi="Times New Roman" w:cs="Times New Roman"/>
                <w:color w:val="000000"/>
                <w:sz w:val="12"/>
                <w:szCs w:val="12"/>
              </w:rPr>
              <w:t>ный угол</w:t>
            </w:r>
          </w:p>
        </w:tc>
      </w:tr>
      <w:tr w:rsidR="00DD4462" w:rsidRPr="00DD4462" w:rsidTr="00DD4462">
        <w:trPr>
          <w:trHeight w:val="70"/>
          <w:jc w:val="center"/>
        </w:trPr>
        <w:tc>
          <w:tcPr>
            <w:tcW w:w="1300" w:type="dxa"/>
            <w:vMerge/>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X</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Y</w:t>
            </w:r>
          </w:p>
        </w:tc>
        <w:tc>
          <w:tcPr>
            <w:tcW w:w="1420" w:type="dxa"/>
            <w:vMerge/>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828</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482337,2</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2240974,13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676</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482338</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2240976,73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2,71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72°45'50"</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677</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482337,72</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2240976,97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0,38</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139°6'35"</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678</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482336,93</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2240982,62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97°53'47"</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679</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482339,84</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2240982,64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0°19'56"</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835</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482348,73</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2241011,3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30,01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72°45'50"</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482350,76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2241040,39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29,16</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86°0'29"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482351,56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2241065,47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25,09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88°10'23"</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482350,9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2241068,69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3,29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101°33'59"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482349,42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2241061,16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7,67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258°53'29"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482341,46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2241020,31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41,62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258°57'46"</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829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482333,28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2240979,94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41,19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258°33'29"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828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482337,2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2240974,13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303°58'51"</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482347,23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2241018,02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482347,68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2241020,22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78°33'38"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482345,48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2241020,66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168°33'29"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482345,04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2241018,47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258°33'29"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482347,23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2241018,02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348°33'29"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482798,75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2240314,5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lastRenderedPageBreak/>
              <w:t>849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482783,95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2240338,65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28,32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121°30'5"</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482783,63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2240341,88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3,25</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95°39'28"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482738,77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2240400,26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73,63</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127°32'21"</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482737,52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2240399,08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1,72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223°21'60"</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482732,25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2240406,26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8,91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126°16'41"</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482724,58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2240414,22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11,05</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133°56'13"</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482704,45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2240435,11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29,01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133°56'19"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482687,15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2240449,24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140°46'1"</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482700,89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2240433,01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21,27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310°15'6"</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840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482727,24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2240401,31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41,22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309°44'4"</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482727,64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2240402,39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1,15</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69°35'34"</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482737,42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2240389,05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16,54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306°13'33"</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482773,27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2240345,5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56,41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309°27'52"</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836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482798,75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2240314,5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40,13</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309°25'17"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482741,26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2240393,97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482739,87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2240395,72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128°23'28"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482738,12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2240394,33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218°23'19"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482739,51</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2240392,58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482741,26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2240393,97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482778,63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2240348,39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482777,24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2240350,14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128°23'28"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482775,49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2240348,75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218°23'19"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482776,87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688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482778,63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2240348,39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38°23'19"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484287,01</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2239042,71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484245,9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2239054,11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42,66</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164°30'2"</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484194,2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2239068,64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53,71</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164°17'42"</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484139,84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2239083,8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56,43</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164°25'17"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483929,76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2239136,91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216,69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165°48'48"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483929,3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2239135,19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1,77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483927,14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2239135,77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483927,6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2239137,45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1,74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483736,01</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2239185,89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197,62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165°48'48"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860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483768,5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2239176,75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33,75</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344°17'22"</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483819,73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2239162,41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53,2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344°21'55"</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483874,62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2239146,86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57,05</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344°10'58"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483927,15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2239132,05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54,58</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344°15'8"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483981,08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2239117,02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55,98</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344°25'44"</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484034,19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2239102,63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55,03</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344°50'23"</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484085,82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2239088,3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53,58</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344°29'27"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484137,18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2239074,16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53,27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344°36'26"</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484191,5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2239059,02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56,4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344°25'17"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484229,33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2239048,38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39,29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344°17'42"</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850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484287,01</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2239042,71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57,96</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354°23'1"</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483983,19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2239120,47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483983,77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2239122,63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483981,61</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2239123,21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483981,03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2239121,05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696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483983,19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2239120,47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484036,3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2239106,08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484036,88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2239108,24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484034,72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2239108,82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484034,14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2239106,66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484036,3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2239106,08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484087,94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2239091,75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484088,52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2239093,91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484086,36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2239094,49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484085,78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2239092,33</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484087,94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2239091,75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484139,3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2239077,61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484139,88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2239079,77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484137,72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2239080,35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484137,14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2239078,19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708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484139,3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2239077,61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484193,64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2239062,46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715</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484194,22</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2239064,62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714</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484192,06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2239065,2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484191,48</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2239063,04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712</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484193,64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2239062,46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lastRenderedPageBreak/>
              <w:t>716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484245,35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2239047,92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484245,93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2239050,08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484243,77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2239050,66</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164°57'39"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717</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484243,19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2239048,5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254°57'29"</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716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484245,35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2239047,92</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344°57'29"</w:t>
            </w:r>
          </w:p>
        </w:tc>
      </w:tr>
    </w:tbl>
    <w:p w:rsidR="00DD4462" w:rsidRDefault="00DD4462">
      <w:pPr>
        <w:spacing w:after="0" w:line="240" w:lineRule="auto"/>
        <w:ind w:firstLine="284"/>
        <w:jc w:val="both"/>
        <w:rPr>
          <w:rFonts w:ascii="Times New Roman" w:hAnsi="Times New Roman" w:cs="Times New Roman"/>
          <w:sz w:val="12"/>
          <w:szCs w:val="12"/>
        </w:rPr>
      </w:pPr>
    </w:p>
    <w:tbl>
      <w:tblPr>
        <w:tblW w:w="743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840"/>
        <w:gridCol w:w="1720"/>
        <w:gridCol w:w="1420"/>
        <w:gridCol w:w="1157"/>
      </w:tblGrid>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:ЗУ</w:t>
            </w:r>
            <w:proofErr w:type="gramStart"/>
            <w:r w:rsidRPr="00DD4462">
              <w:rPr>
                <w:rFonts w:ascii="Times New Roman" w:hAnsi="Times New Roman" w:cs="Times New Roman"/>
                <w:color w:val="000000"/>
                <w:sz w:val="12"/>
                <w:szCs w:val="12"/>
              </w:rPr>
              <w:t>2</w:t>
            </w:r>
            <w:proofErr w:type="gramEnd"/>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309</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roofErr w:type="spellStart"/>
            <w:r w:rsidRPr="00DD4462">
              <w:rPr>
                <w:rFonts w:ascii="Times New Roman" w:hAnsi="Times New Roman" w:cs="Times New Roman"/>
                <w:color w:val="000000"/>
                <w:sz w:val="12"/>
                <w:szCs w:val="12"/>
              </w:rPr>
              <w:t>кв.м</w:t>
            </w:r>
            <w:proofErr w:type="spellEnd"/>
            <w:r w:rsidRPr="00DD4462">
              <w:rPr>
                <w:rFonts w:ascii="Times New Roman" w:hAnsi="Times New Roman" w:cs="Times New Roman"/>
                <w:color w:val="000000"/>
                <w:sz w:val="12"/>
                <w:szCs w:val="12"/>
              </w:rPr>
              <w:t>.</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vMerge w:val="restart"/>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DD4462">
              <w:rPr>
                <w:rFonts w:ascii="Times New Roman" w:hAnsi="Times New Roman" w:cs="Times New Roman"/>
                <w:color w:val="000000"/>
                <w:sz w:val="12"/>
                <w:szCs w:val="12"/>
              </w:rPr>
              <w:t>точки</w:t>
            </w:r>
          </w:p>
        </w:tc>
        <w:tc>
          <w:tcPr>
            <w:tcW w:w="3560" w:type="dxa"/>
            <w:gridSpan w:val="2"/>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Коор</w:t>
            </w:r>
            <w:r w:rsidRPr="00DD4462">
              <w:rPr>
                <w:rFonts w:ascii="Times New Roman" w:hAnsi="Times New Roman" w:cs="Times New Roman"/>
                <w:color w:val="000000"/>
                <w:sz w:val="12"/>
                <w:szCs w:val="12"/>
              </w:rPr>
              <w:t>динаты</w:t>
            </w:r>
          </w:p>
        </w:tc>
        <w:tc>
          <w:tcPr>
            <w:tcW w:w="1420" w:type="dxa"/>
            <w:vMerge w:val="restart"/>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Расстояние</w:t>
            </w:r>
          </w:p>
        </w:tc>
        <w:tc>
          <w:tcPr>
            <w:tcW w:w="1157" w:type="dxa"/>
            <w:vMerge w:val="restart"/>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Дире</w:t>
            </w:r>
            <w:r>
              <w:rPr>
                <w:rFonts w:ascii="Times New Roman" w:hAnsi="Times New Roman" w:cs="Times New Roman"/>
                <w:color w:val="000000"/>
                <w:sz w:val="12"/>
                <w:szCs w:val="12"/>
              </w:rPr>
              <w:t>кцион</w:t>
            </w:r>
            <w:r w:rsidRPr="00DD4462">
              <w:rPr>
                <w:rFonts w:ascii="Times New Roman" w:hAnsi="Times New Roman" w:cs="Times New Roman"/>
                <w:color w:val="000000"/>
                <w:sz w:val="12"/>
                <w:szCs w:val="12"/>
              </w:rPr>
              <w:t>ный угол</w:t>
            </w:r>
          </w:p>
        </w:tc>
      </w:tr>
      <w:tr w:rsidR="00DD4462" w:rsidRPr="00DD4462" w:rsidTr="00DD4462">
        <w:trPr>
          <w:trHeight w:val="70"/>
          <w:jc w:val="center"/>
        </w:trPr>
        <w:tc>
          <w:tcPr>
            <w:tcW w:w="1300" w:type="dxa"/>
            <w:vMerge/>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X</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Y</w:t>
            </w:r>
          </w:p>
        </w:tc>
        <w:tc>
          <w:tcPr>
            <w:tcW w:w="1420" w:type="dxa"/>
            <w:vMerge/>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vMerge/>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883</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488025,4</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2233868,47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990</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488020,36</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2233880,05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12,63</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113°31'45"</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989</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488007,57</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2233908,38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31,09</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114°18'11"</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940</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488010,2</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2233878,24</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30,26</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275°0'5"</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988</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488011,22</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2233875,99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2,47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294°19'21"</w:t>
            </w:r>
          </w:p>
        </w:tc>
      </w:tr>
      <w:tr w:rsidR="00DD4462" w:rsidRPr="00DD4462" w:rsidTr="00DD4462">
        <w:trPr>
          <w:trHeight w:val="70"/>
          <w:jc w:val="center"/>
        </w:trPr>
        <w:tc>
          <w:tcPr>
            <w:tcW w:w="130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987</w:t>
            </w:r>
          </w:p>
        </w:tc>
        <w:tc>
          <w:tcPr>
            <w:tcW w:w="184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488016,64</w:t>
            </w:r>
          </w:p>
        </w:tc>
        <w:tc>
          <w:tcPr>
            <w:tcW w:w="1720" w:type="dxa"/>
            <w:shd w:val="clear" w:color="auto" w:fill="auto"/>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2233863,55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13,57</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293°31'45"</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986</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488018,97</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2233861,37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3,2</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316°53'53"</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883</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488025,4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2233868,47</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9,58</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47°50'58"</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488017,24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2233877,48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41</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488016,26</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2233879,49</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115°57'57"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40</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488014,25</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2233878,51</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205°58'6"</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39</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488015,23</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2233876,5</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295°57'57"</w:t>
            </w:r>
          </w:p>
        </w:tc>
      </w:tr>
      <w:tr w:rsidR="00DD4462" w:rsidRPr="00DD4462" w:rsidTr="00DD4462">
        <w:trPr>
          <w:trHeight w:val="70"/>
          <w:jc w:val="center"/>
        </w:trPr>
        <w:tc>
          <w:tcPr>
            <w:tcW w:w="130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38</w:t>
            </w:r>
          </w:p>
        </w:tc>
        <w:tc>
          <w:tcPr>
            <w:tcW w:w="184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488017,24</w:t>
            </w:r>
          </w:p>
        </w:tc>
        <w:tc>
          <w:tcPr>
            <w:tcW w:w="17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2233877,48</w:t>
            </w:r>
          </w:p>
        </w:tc>
        <w:tc>
          <w:tcPr>
            <w:tcW w:w="1420"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2,24</w:t>
            </w:r>
          </w:p>
        </w:tc>
        <w:tc>
          <w:tcPr>
            <w:tcW w:w="1157" w:type="dxa"/>
            <w:shd w:val="clear" w:color="auto" w:fill="auto"/>
            <w:noWrap/>
            <w:vAlign w:val="center"/>
            <w:hideMark/>
          </w:tcPr>
          <w:p w:rsidR="00DD4462" w:rsidRPr="00DD4462" w:rsidRDefault="00DD4462" w:rsidP="00DD4462">
            <w:pPr>
              <w:spacing w:after="0" w:line="240" w:lineRule="auto"/>
              <w:jc w:val="center"/>
              <w:rPr>
                <w:rFonts w:ascii="Times New Roman" w:hAnsi="Times New Roman" w:cs="Times New Roman"/>
                <w:color w:val="000000"/>
                <w:sz w:val="12"/>
                <w:szCs w:val="12"/>
              </w:rPr>
            </w:pPr>
            <w:r w:rsidRPr="00DD4462">
              <w:rPr>
                <w:rFonts w:ascii="Times New Roman" w:hAnsi="Times New Roman" w:cs="Times New Roman"/>
                <w:color w:val="000000"/>
                <w:sz w:val="12"/>
                <w:szCs w:val="12"/>
              </w:rPr>
              <w:t>25°57'57"</w:t>
            </w:r>
          </w:p>
        </w:tc>
      </w:tr>
    </w:tbl>
    <w:p w:rsidR="00DD4462" w:rsidRDefault="00DD4462">
      <w:pPr>
        <w:spacing w:after="0" w:line="240" w:lineRule="auto"/>
        <w:ind w:firstLine="284"/>
        <w:jc w:val="both"/>
        <w:rPr>
          <w:rFonts w:ascii="Times New Roman" w:hAnsi="Times New Roman" w:cs="Times New Roman"/>
          <w:sz w:val="12"/>
          <w:szCs w:val="12"/>
        </w:rPr>
      </w:pPr>
    </w:p>
    <w:p w:rsidR="00DD4462" w:rsidRDefault="00DD4462" w:rsidP="00DD4462">
      <w:pPr>
        <w:spacing w:after="0" w:line="240" w:lineRule="auto"/>
        <w:ind w:firstLine="284"/>
        <w:jc w:val="center"/>
        <w:rPr>
          <w:rFonts w:ascii="Times New Roman" w:hAnsi="Times New Roman" w:cs="Times New Roman"/>
          <w:sz w:val="12"/>
          <w:szCs w:val="12"/>
        </w:rPr>
      </w:pPr>
      <w:r w:rsidRPr="00DD4462">
        <w:rPr>
          <w:rFonts w:ascii="Times New Roman" w:hAnsi="Times New Roman" w:cs="Times New Roman"/>
          <w:sz w:val="12"/>
          <w:szCs w:val="12"/>
        </w:rPr>
        <w:t xml:space="preserve">Каталог координат характерных точек охранной зоны под </w:t>
      </w:r>
      <w:proofErr w:type="gramStart"/>
      <w:r w:rsidRPr="00DD4462">
        <w:rPr>
          <w:rFonts w:ascii="Times New Roman" w:hAnsi="Times New Roman" w:cs="Times New Roman"/>
          <w:sz w:val="12"/>
          <w:szCs w:val="12"/>
        </w:rPr>
        <w:t>ВЛ</w:t>
      </w:r>
      <w:proofErr w:type="gramEnd"/>
      <w:r w:rsidRPr="00DD4462">
        <w:rPr>
          <w:rFonts w:ascii="Times New Roman" w:hAnsi="Times New Roman" w:cs="Times New Roman"/>
          <w:sz w:val="12"/>
          <w:szCs w:val="12"/>
        </w:rPr>
        <w:t>:</w:t>
      </w:r>
    </w:p>
    <w:tbl>
      <w:tblPr>
        <w:tblW w:w="742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764"/>
        <w:gridCol w:w="1664"/>
        <w:gridCol w:w="1420"/>
        <w:gridCol w:w="1343"/>
      </w:tblGrid>
      <w:tr w:rsidR="004B6DE5" w:rsidRPr="004B6DE5" w:rsidTr="004B6DE5">
        <w:trPr>
          <w:trHeight w:val="70"/>
          <w:jc w:val="center"/>
        </w:trPr>
        <w:tc>
          <w:tcPr>
            <w:tcW w:w="1235" w:type="dxa"/>
            <w:vMerge w:val="restart"/>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Назв.</w:t>
            </w:r>
            <w:r>
              <w:rPr>
                <w:rFonts w:ascii="Times New Roman" w:hAnsi="Times New Roman" w:cs="Times New Roman"/>
                <w:color w:val="000000"/>
                <w:sz w:val="12"/>
                <w:szCs w:val="12"/>
              </w:rPr>
              <w:t xml:space="preserve"> </w:t>
            </w:r>
            <w:r w:rsidRPr="004B6DE5">
              <w:rPr>
                <w:rFonts w:ascii="Times New Roman" w:hAnsi="Times New Roman" w:cs="Times New Roman"/>
                <w:color w:val="000000"/>
                <w:sz w:val="12"/>
                <w:szCs w:val="12"/>
              </w:rPr>
              <w:t>точки</w:t>
            </w:r>
          </w:p>
        </w:tc>
        <w:tc>
          <w:tcPr>
            <w:tcW w:w="3428" w:type="dxa"/>
            <w:gridSpan w:val="2"/>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Координаты</w:t>
            </w:r>
          </w:p>
        </w:tc>
        <w:tc>
          <w:tcPr>
            <w:tcW w:w="1420" w:type="dxa"/>
            <w:vMerge w:val="restart"/>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Расстояние</w:t>
            </w:r>
          </w:p>
        </w:tc>
        <w:tc>
          <w:tcPr>
            <w:tcW w:w="1343" w:type="dxa"/>
            <w:vMerge w:val="restart"/>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Pr>
                <w:rFonts w:ascii="Times New Roman" w:hAnsi="Times New Roman" w:cs="Times New Roman"/>
                <w:color w:val="000000"/>
                <w:sz w:val="12"/>
                <w:szCs w:val="12"/>
              </w:rPr>
              <w:t>Дирекцион</w:t>
            </w:r>
            <w:r w:rsidRPr="004B6DE5">
              <w:rPr>
                <w:rFonts w:ascii="Times New Roman" w:hAnsi="Times New Roman" w:cs="Times New Roman"/>
                <w:color w:val="000000"/>
                <w:sz w:val="12"/>
                <w:szCs w:val="12"/>
              </w:rPr>
              <w:t>ный угол</w:t>
            </w:r>
          </w:p>
        </w:tc>
      </w:tr>
      <w:tr w:rsidR="004B6DE5" w:rsidRPr="004B6DE5" w:rsidTr="004B6DE5">
        <w:trPr>
          <w:trHeight w:val="70"/>
          <w:jc w:val="center"/>
        </w:trPr>
        <w:tc>
          <w:tcPr>
            <w:tcW w:w="1235" w:type="dxa"/>
            <w:vMerge/>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X</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Y</w:t>
            </w:r>
          </w:p>
        </w:tc>
        <w:tc>
          <w:tcPr>
            <w:tcW w:w="1420" w:type="dxa"/>
            <w:vMerge/>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p>
        </w:tc>
        <w:tc>
          <w:tcPr>
            <w:tcW w:w="1343" w:type="dxa"/>
            <w:vMerge/>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487877,07</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2233662,44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428</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487910,87</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2233698,96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49,76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47°13'18"</w:t>
            </w: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427</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487945,44</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2233735,81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50,53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46°49'13"</w:t>
            </w: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426</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487979,12</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2233772,15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47°10'39"</w:t>
            </w: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425</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488013,23</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2233809,08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47°16'28"</w:t>
            </w:r>
          </w:p>
        </w:tc>
      </w:tr>
      <w:tr w:rsidR="004B6DE5" w:rsidRPr="004B6DE5" w:rsidTr="004B6DE5">
        <w:trPr>
          <w:trHeight w:val="70"/>
          <w:jc w:val="center"/>
        </w:trPr>
        <w:tc>
          <w:tcPr>
            <w:tcW w:w="1235"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424</w:t>
            </w:r>
          </w:p>
        </w:tc>
        <w:tc>
          <w:tcPr>
            <w:tcW w:w="17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488042,73</w:t>
            </w:r>
          </w:p>
        </w:tc>
        <w:tc>
          <w:tcPr>
            <w:tcW w:w="1664" w:type="dxa"/>
            <w:shd w:val="clear" w:color="auto" w:fill="auto"/>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2233841,21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43,62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47°26'49"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488024,93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2233882,08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113°31'45"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488012,9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2233908,69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114°19'21"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488008,41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2233962,18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53,68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94°47'44"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488003,59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2234017,21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95°0'20"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487999,02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2234071,95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94°46'17"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487994,28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2234127,19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94°54'19"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487989,65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2234181,4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94°52'57"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487984,81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2234236,47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95°1'22"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487980,16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2234291,19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94°51'20"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487975,59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2234346,23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94°45'21"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487971,11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2234400,16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54,12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94°44'24"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487966,21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2234455,67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55,72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95°2'44"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487962,88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2234495,24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94°48'29"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487959,42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2234536,18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41,08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94°49'51"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487955,69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2234580,67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44,65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94°47'37"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487951,84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2234625,27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44,77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94°55'57"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487947,86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2234673,91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94°41'15"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487943,31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2234729,22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94°42'10"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487938,75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2234784,6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94°42'29"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487933,95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2234840,93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56,53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94°51'47"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487929,54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2234891,08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50,34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95°1'24"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487925,41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2234941,96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51,05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94°39'3"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487921,14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2234991,89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94°52'53"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487917,23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2235035,06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95°10'27"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487913,26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2235082,51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47,61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94°47'23"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487910</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2235123,25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40,88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94°34'60"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487906,18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2235163,18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95°27'58"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487902,73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2235205,66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42,62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94°38'25"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487862,76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2235235,75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143°1'45"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487815,54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2235270,1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143°57'55"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487776,35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2235298,56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144°1'7"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487735,02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2235329,35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143°18'20"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487691,02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2235362,04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143°23'29"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487645,84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2235395,5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143°28'22"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487601,95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2235427,87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143°35'47"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487557,04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2235461,24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143°22'55"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487524,49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2235485,46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143°21'22"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386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487506,31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2235499,04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22,69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143°13'38"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487479,36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2235527,65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133°17'33"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487443,06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2235565,18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134°2'41"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487420</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2235589,25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133°46'26"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487381,85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2235629,17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133°42'6"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487343,97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2235668,99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133°34'12"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487306,11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2235708,79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487268,24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2235748,53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133°37'11"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487230,58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2235788,1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487192,45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2235828,31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133°28'45"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487154,53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2235868,1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133°36'50"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487116,51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2235908,12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133°32'22"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487079,08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2235947,57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133°29'40"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487040,72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2235987,72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133°41'36"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487013,08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2236016,52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133°48'46"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486985,56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2236045,35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133°40'7"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486947,69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2236085,04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133°39'48"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486910</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2236124,66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133°33'47"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486871,51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2236165,32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133°25'48"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486834,13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2236204,85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133°24'17"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486795,78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2236244,58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133°59'17"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486758,24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2236284,69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133°6'17"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486720,06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2236324,56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133°45'33"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486682,8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2236364,07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133°19'20"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486644,95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2236404,02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133°27'9"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486625,83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2236424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27,66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133°43'56"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486619,99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2236457,86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34,36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99°47'51"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486609,3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2236517,1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100°13'35"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486599,76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2236569,51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100°19'13"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486589,86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2236623,15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100°27'2"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486579,74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2236677,4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486569,06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2236731,58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101°9'4"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486558,54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2236785,45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101°3'22"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486548,04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2236839,75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100°56'32"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486537,53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2236893,7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101°1'3"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486526,97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2236947,43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101°7'23"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486516,06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2237002,15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101°16'25"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486505,52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2237056,32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101°0'38"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486494,85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2237110,22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101°12'13"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486484,02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2237163,99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101°23'9"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486475,36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2237208,32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45,17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101°2'47"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486465,97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2237256,34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486456,14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2237305,39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101°20'5"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486447,14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2237353,45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100°36'35"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486437,85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2237402,2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49,63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100°46'48"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486427,04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2237458,89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100°47'45"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486417,18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2237510,58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52,62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100°48'30"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486406,77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2237566,02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100°37'44"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486396,2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2237623,17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100°28'43"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486386,74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2237673,81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51,52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100°34'46"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486376,88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2237727,48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100°25'60"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486367,01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2237781,81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100°17'41"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486357,18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2237835,77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100°19'28"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486347,81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2237887,42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52,49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100°17'4"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486336,84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2237947,08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60,66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100°24'56"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486329,41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2237988,82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100°5'56"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486293,24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2238022,32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137°11'18"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486258,25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2238054,48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47,52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137°24'45"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486218,5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2238091,56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136°59'47"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486178,31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2238128,98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137°2'15"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486137,88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2238166,26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137°19'16"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486097,7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2238203,7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137°1'18"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486057,19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2238241,11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137°16'46"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486016,8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2238278,4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137°17'7"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485976,15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2238315,84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137°21'16"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485935,77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2238352,87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137°28'41"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485895,13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2238390,44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137°14'50"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485855,13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2238427,3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137°20'22"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485814,64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2238464,68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137°17'9"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317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485774,42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2238502,09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137°4'23"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2238529,37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137°10'19"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485716,34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2238555,89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39,05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137°12'42"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485675,1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2238593,8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137°24'35"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485632,72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2238632,75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137°24'54"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485593,81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2238668,65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52,94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137°18'12"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485553,88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2238705,52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137°16'52"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485513,47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2238742,98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137°10'8"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485472,62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2238780,96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55,78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485432,68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2238817,98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137°10'24"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485392,31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2238855,24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137°17'41"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485351,62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2238892,76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137°19'41"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485311,15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2238930,23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137°12'13"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485271,17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2238967,28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137°10'16"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485230,81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2239004,6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137°14'28"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485191,15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2239041,29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485155,66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2239074,03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137°18'13"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485127,42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2239092,92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33,98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146°12'51"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485081,69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2239123,47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146°15'8"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485035,78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2239153,94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146°26'13"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485004,58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2239174,09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37,15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147°8'7"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484962,01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2239175,19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42,58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178°31'42"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484920,71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2239175,81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179°8'18"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484880,49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2239165,3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194°38'55"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484827,73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2239151,15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195°0'31"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484774,51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2239137,04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194°50'56"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484721,3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2239122,74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195°2'53"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484668,33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2239108,41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195°7'50"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484615,27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2239094,11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195°5'16"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484561,75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2239079,85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194°55'3"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484508,62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2239065,16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195°27'24"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484470,19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2239054,56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195°25'13"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484431,89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2239043,98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195°26'18"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484399,99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2239035,28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33,07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195°15'45"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484337,3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2239034,22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180°57'51"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484297,36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2239045,02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41,37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164°51'48"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484247,25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2239058,92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164°30'2"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484195,55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2239073,46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164°17'42"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484141,18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2239088,62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164°25'17"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484089,81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2239102,76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164°36'26"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484038,15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2239117,09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53,61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164°29'27"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483985,05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2239131,48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164°50'23"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483931,2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2239146,49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164°25'44"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483878,7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2239161,29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164°15'8"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483823,8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2239176,85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57,06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164°10'58"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483772,55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2239191,19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164°21'55"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483723,34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2239205,03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51,12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164°17'22"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483674,34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2239228,13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154°45'30"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483624,51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2239251,47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154°54'25"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483574,81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2239274,67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154°58'21"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483524,85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2239297,94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155°1'31"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483475,2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2239321,23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154°52'24"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483425,51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2239344,76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154°39'21"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483375,6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2239368,21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154°49'48"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483326,06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2239391,37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154°56'49"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483295,23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2239406,25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34,23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154°14'46"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483294,95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2239410,44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93°49'4"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483292,55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2239450,16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93°27'9"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483291,92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2239462,05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93°3'38"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483269,21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2239513,6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56,33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113°46'44"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483246,86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2239563,28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114°12'57"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483224,36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2239613,48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114°8'17"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483201,68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2239664,05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114°9'35"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483179,27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2239713,67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114°18'35"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483156,61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2239764,13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114°10'45"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483133,82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2239814,89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55,65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114°10'32"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483111,86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2239864,45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113°54'24"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483088,9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2239915,11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55,62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114°22'48"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483071,55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2239953,87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42,47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114°6'37"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248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483048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2240006,72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114°0'53"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483029,61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2240048,46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45,61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113°47'8"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482996,83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2240089,97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128°17'38"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482964,14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2240130,85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52,34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128°38'34"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482930,06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2240173,32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128°45'12"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482895,53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2240216,58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128°35'31"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482857,44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2240264,42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61,15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128°31'31"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482819,39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2240311,88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60,83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128°43'7"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482784,91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2240354,95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128°40'45"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482747,4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2240400,52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59,03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129°27'52"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482712,38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2240442,65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129°44'4"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482669,93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2240492,79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65,71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130°15'6"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482642,69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2240534,57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123°6'7"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482616,21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2240575,71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122°45'51"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482587,99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2240618,66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123°18'34"</w:t>
            </w:r>
          </w:p>
        </w:tc>
      </w:tr>
      <w:tr w:rsidR="004B6DE5" w:rsidRPr="004B6DE5" w:rsidTr="00F96DDA">
        <w:trPr>
          <w:trHeight w:val="72"/>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482557,45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2240665,71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56,09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122°59'37"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482527,13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2240712,4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55,68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122°59'46"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2240758,36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123°14'30"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482465,67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2240806,17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57,16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123°14'13"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482435,07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2240852,88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123°13'45"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482402,79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2240902,11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123°15'20"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482374,13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2240946,18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123°2'22"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482349,23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2240983,12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123°58'51"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482356,17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2241017,39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34,97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78°33'29"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482364,14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2241058,28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41,66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78°57'46"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482371,5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2241095,75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38,19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78°53'29"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482363,03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2241141,18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46,21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100°33'51"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482354,31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2241187,52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100°39'41"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482343,31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2241245,47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100°44'36"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482323,66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2241241,74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190°44'36"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482334,65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2241183,8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58,97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280°44'36"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482343,37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2241137,5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280°39'41"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482351,14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2241095,85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42,37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280°33'51"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482344,52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2241062,12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34,37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258°53'29"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482336,55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2241021,29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258°57'46"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482327,97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2240978,88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258°33'29"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482357,45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2240935,14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52,75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303°58'51"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482386,05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2240891,17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303°2'22"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482418,35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2240841,92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303°15'20"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482448,95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2240795,21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303°13'45"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482480,28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2240747,4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57,16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303°14'13"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482510,37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2240701,48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303°14'30"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482540,67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2240654,81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55,64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302°59'46"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482571,25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2240607,72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56,15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302°59'37"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482599,45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2240564,81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303°18'34"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482625,91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2240523,69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302°45'51"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482653,85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2240480,83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303°6'7"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482697,06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2240429,79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66,87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310°15'6"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482731,98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2240387,78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309°44'4"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482769,39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2240342,35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309°27'52"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482803,79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2240299,38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308°40'45"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482841,82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2240251,94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308°43'7"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482879,89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2240204,12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61,13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308°31'31"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482914,44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2240160,82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308°35'31"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482948,54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2240118,35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308°45'12"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482981,17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2240077,53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52,26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308°38'34"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483012,33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2240038,06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50,29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308°17'38"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483029,72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2239998,62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293°47'8"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483053,29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2239945,71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294°0'53"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483070,66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2239906,89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42,53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294°6'37"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483093,6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2239856,27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294°22'48"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483115,56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2239806,75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293°54'24"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483138,37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2239755,93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294°10'32"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483161,03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2239705,45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294°10'45"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483183,44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2239655,85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294°18'35"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483206,12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2239605,3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294°9'35"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483228,62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2239555,08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294°8'17"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483250,93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2239505,46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294°12'57"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483272,14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2239457,33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293°46'44"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179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483272,59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2239449,02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8,32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273°3'38"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483274,99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2239409,18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273°27'9"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483276,05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2239393,29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273°49'4"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483317,48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2239373,31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334°14'46"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483367,12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2239350,11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334°56'49"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483416,97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2239326,68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334°49'48"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483466,68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2239303,13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334°39'21"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483516,39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2239279,82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334°52'24"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483566,35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2239256,55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335°1'31"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483616,03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2239233,35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334°58'21"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483665,84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2239210,03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334°54'25"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483716,32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2239186,23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55,81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334°45'30"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483767,15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2239171,93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344°17'22"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483818,38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2239157,59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344°21'55"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483873,26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2239142,05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57,04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344°10'58"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483925,8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2239127,23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344°15'8"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483979,75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2239112,2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344°25'44"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484032,87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2239097,81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344°50'23"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484084,49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2239083,48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344°29'27"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484135,84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2239069,34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344°36'26"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484190,15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2239054,2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344°25'17"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484241,87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2239039,66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53,72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344°17'42"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484292,08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2239025,74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344°30'2"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484334,8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2239014,18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44,26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344°51'48"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484402,83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2239015,32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68,04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0°57'51"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484437,19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2239024,7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35,61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15°15'45"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484475,51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2239035,28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15°26'18"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484513,94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2239045,88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15°25'13"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484566,99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2239060,55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15°27'24"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484620,45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2239074,79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14°55'3"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484673,55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2239089,11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15°5'16"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484726,5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2239103,42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15°7'50"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484779,67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2239117,72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15°2'53"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484832,89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2239131,83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14°50'56"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484885,61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2239145,96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15°0'31"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484923,13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2239155,77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38,78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14°38'55"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484961,61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2239155,19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38,48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359°8'18"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484998,44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2239154,25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36,85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358°31'42"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485024,82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2239137,2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327°8'7"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485070,61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2239106,83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326°26'13"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485116,3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2239076,3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326°15'8"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485143,24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2239058,27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326°12'51"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485177,57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2239026,59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46,71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317°18'13"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485217,23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2238989,92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485257,59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2238952,6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317°14'28"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485297,55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2238915,55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317°10'16"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485338,04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2238878,06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317°12'13"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485378,75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2238840,54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317°19'41"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485419,1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2238803,3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317°17'41"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485459,02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2238766,3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317°10'24"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485499,87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2238728,32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55,78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485540,3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2238690,84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317°10'8"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485580,25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2238653,95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317°16'52"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485619,18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2238618,03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52,97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317°18'12"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485661,56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2238579,08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57,57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317°24'54"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485702,78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2238541,19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317°24'35"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485731,4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2238514,69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39,01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317°12'42"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485760,82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2238487,43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317°10'19"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485801,04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2238450,02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317°4'23"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485841,57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2238412,6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317°17'9"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485881,57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2238375,74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317°20'22"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485922,23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2238338,15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317°14'50"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485962,61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2238301,12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317°28'41"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486003,24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2238263,7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317°21'16"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486043,63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2238226,41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317°17'7"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486084,1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2238189,04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317°16'46"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486124,28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2238151,6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486164,71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2238114,32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317°19'16"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486204,86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2238076,92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317°2'15"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110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486244,67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2238039,8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316°59'47"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486279,68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2238007,62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47,56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317°24'45"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486310,89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2237978,7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317°11'18"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486317,16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2237943,52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35,74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280°5'56"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486328,13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2237883,82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280°24'56"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486337,5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2237832,19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52,48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280°17'4"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486347,33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2237778,23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280°19'28"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486357,2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2237723,88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280°17'41"</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486367,08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2237670,17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280°25'60"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486376,54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2237619,51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51,53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280°34'46"</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486387,11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2237562,36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58,12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280°28'43"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486397,52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2237506,86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56,47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280°37'44"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486407,4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2237455,15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52,65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280°48'30"</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486418,21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2237398,46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280°47'45"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486427,48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2237349,73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280°46'48"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486436,5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2237301,59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48,98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280°36'35"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486446,35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2237252,46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281°20'5"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486455,74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2237204,48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281°4'7"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486464,4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2237160,09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45,23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281°2'47"</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486475,23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2237106,3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281°23'9"</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486485,9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2237052,46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281°12'13"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486496,44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2236998,29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281°0'38"</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486507,35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2236943,55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55,82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281°16'25"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486517,91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2236889,86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281°7'23"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486528,4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2236835,95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281°1'3"</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486538,9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2236781,63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55,32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280°56'32"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486549,44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2236727,72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281°3'22"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486560,1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2236673,64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281°9'4"</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486570,2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2236619,51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55,06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280°34'5"</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486580,08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2236565,91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280°27'2"</w:t>
            </w:r>
          </w:p>
        </w:tc>
      </w:tr>
      <w:tr w:rsidR="004B6DE5" w:rsidRPr="004B6DE5" w:rsidTr="00F96DDA">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486589,62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2236513,54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53,23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280°19'13"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486600,29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2236454,38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280°13'35"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486607,17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2236414,58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279°47'51"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486630,47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2236390,22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313°43'56"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486668,26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2236350,33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313°27'9"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486705,56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2236310,78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313°19'20"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486743,72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2236270,93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55,17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313°45'33"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486781,28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2236230,8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313°6'17"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486819,67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2236191,03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313°59'17"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486856,99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2236151,58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313°24'17"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486895,5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2236110,9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313°25'48"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486933,21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2236071,24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313°33'47"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486971,1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2236031,55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313°39'48"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486998,64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2236002,7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313°40'7"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487026,28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2235973,88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39,93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313°48'46"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487064,6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2235933,77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313°41'36"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487102,01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2235894,34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313°29'40"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487140,05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2235854,32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313°32'22"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487177,95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2235814,53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313°36'50"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487216,08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2235774,32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313°28'45"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487253,76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2235734,73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54,65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487291,63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2235694,99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313°37'11"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487329,47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2235655,21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487367,37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2235615,37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313°34'12"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487405,54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2235575,43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313°42'6"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487428,66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2235551,3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33,41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313°46'26"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487464,9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2235513,83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52,13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314°2'41"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487492,95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2235484,06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40,91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313°17'33"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487512,53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2235469,42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24,45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323°13'38"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487545,1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2235445,2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40,59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323°21'22"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487590,05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2235411,79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323°22'55"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487633,96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2235379,42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323°35'47"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487679,1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2235345,98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56,18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323°28'22"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487723,08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2235313,31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54,79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323°23'29"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487764,49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2235282,44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51,65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323°18'20"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487803,78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2235253,92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324°1'7"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487850,86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2235219,67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58,22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323°57'55"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487883,53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2235195,08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40,89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323°1'45"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487886,26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2235161,42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33,77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274°38'25"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lastRenderedPageBreak/>
              <w:t>41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487890,08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2235121,51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275°27'58"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487893,32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2235080,87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40,76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274°34'60"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487897,31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2235033,32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47,72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274°47'23"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487901,22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2234990,13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43,36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275°10'27"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487905,47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2234940,3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274°52'53"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487909,62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2234889,4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51,07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274°39'3"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487914,03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2234839,21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50,38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275°1'24"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487918,81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2234782,94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56,48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274°51'47"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487923,37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2234727,58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274°42'29"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487927,92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2234672,27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274°42'10"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487931,92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2234623,59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274°41'15"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487935,77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2234578,97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44,79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274°55'57"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487939,5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2234534,5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44,63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274°47'37"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487942,96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2234493,56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41,09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274°49'51"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487946,29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2234453,95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39,75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274°48'29"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487951,19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2234398,46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55,71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275°2'44"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487955,65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2234344,57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54,07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274°44'24"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487960,24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2234289,51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274°45'21"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487964,89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2234234,75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274°51'20"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487969,73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2234179,68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275°1'22"</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487974,36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2234125,49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54,39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274°52'57"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487979,1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2234070,27</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55,42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274°54'19"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487983,67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2234015,51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54,95</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274°46'17"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487988,49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2233960,48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55,24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275°0'20"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487993,26</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2233903,59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57,09</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274°47'44"</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488006,65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2233873,96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32,51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294°19'21"</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488019,19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2233845,15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31,43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293°31'45"</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487998,51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2233822,62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30,58</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227°26'49"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487964,44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2233785,73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50,22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227°16'28"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487930,82</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2233749,45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49,47</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227°10'39"</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487896,23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2233712,6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50,54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226°49'13"</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10</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487862,39</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2233676,02</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49,84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227°13'18"</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9</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487835,38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2233646,78</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39,81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227°16'6"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8</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487817,03</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2233598,73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51,43</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249°5'50"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7</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487802,77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2233561,23</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40,11</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249°11'6"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487795,57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2233542,55</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20,02</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248°55'47"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5</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487814,24</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2233535,36</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338°55'47"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487821,45</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2233554,09</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20,06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68°55'47"</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487835,71</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2233591,61</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40,14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69°11'6"</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487852,68</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2233636,04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47,56</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69°5'50"</w:t>
            </w:r>
          </w:p>
        </w:tc>
      </w:tr>
      <w:tr w:rsidR="004B6DE5" w:rsidRPr="004B6DE5" w:rsidTr="004B6DE5">
        <w:trPr>
          <w:trHeight w:val="70"/>
          <w:jc w:val="center"/>
        </w:trPr>
        <w:tc>
          <w:tcPr>
            <w:tcW w:w="1235"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1</w:t>
            </w:r>
          </w:p>
        </w:tc>
        <w:tc>
          <w:tcPr>
            <w:tcW w:w="17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487877,07</w:t>
            </w:r>
          </w:p>
        </w:tc>
        <w:tc>
          <w:tcPr>
            <w:tcW w:w="1664"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2233662,44</w:t>
            </w:r>
          </w:p>
        </w:tc>
        <w:tc>
          <w:tcPr>
            <w:tcW w:w="1420"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35,94</w:t>
            </w:r>
          </w:p>
        </w:tc>
        <w:tc>
          <w:tcPr>
            <w:tcW w:w="1343" w:type="dxa"/>
            <w:shd w:val="clear" w:color="auto" w:fill="auto"/>
            <w:noWrap/>
            <w:vAlign w:val="center"/>
            <w:hideMark/>
          </w:tcPr>
          <w:p w:rsidR="004B6DE5" w:rsidRPr="004B6DE5" w:rsidRDefault="004B6DE5" w:rsidP="004B6DE5">
            <w:pPr>
              <w:spacing w:after="0" w:line="240" w:lineRule="auto"/>
              <w:jc w:val="center"/>
              <w:rPr>
                <w:rFonts w:ascii="Times New Roman" w:hAnsi="Times New Roman" w:cs="Times New Roman"/>
                <w:color w:val="000000"/>
                <w:sz w:val="12"/>
                <w:szCs w:val="12"/>
              </w:rPr>
            </w:pPr>
            <w:r w:rsidRPr="004B6DE5">
              <w:rPr>
                <w:rFonts w:ascii="Times New Roman" w:hAnsi="Times New Roman" w:cs="Times New Roman"/>
                <w:color w:val="000000"/>
                <w:sz w:val="12"/>
                <w:szCs w:val="12"/>
              </w:rPr>
              <w:t>47°16'6"</w:t>
            </w:r>
          </w:p>
        </w:tc>
      </w:tr>
    </w:tbl>
    <w:p w:rsidR="004B6DE5" w:rsidRDefault="004B6DE5" w:rsidP="00DD4462">
      <w:pPr>
        <w:spacing w:after="0" w:line="240" w:lineRule="auto"/>
        <w:ind w:firstLine="284"/>
        <w:jc w:val="center"/>
        <w:rPr>
          <w:rFonts w:ascii="Times New Roman" w:hAnsi="Times New Roman" w:cs="Times New Roman"/>
          <w:sz w:val="12"/>
          <w:szCs w:val="12"/>
        </w:rPr>
      </w:pPr>
    </w:p>
    <w:p w:rsidR="00277A80" w:rsidRDefault="00277A80" w:rsidP="00DD4462">
      <w:pPr>
        <w:spacing w:after="0" w:line="240" w:lineRule="auto"/>
        <w:ind w:firstLine="284"/>
        <w:jc w:val="center"/>
      </w:pPr>
      <w:r>
        <w:rPr>
          <w:noProof/>
          <w:lang w:eastAsia="ru-RU"/>
        </w:rPr>
        <w:drawing>
          <wp:inline distT="0" distB="0" distL="0" distR="0" wp14:anchorId="629C5357" wp14:editId="22362067">
            <wp:extent cx="971550" cy="685800"/>
            <wp:effectExtent l="0" t="0" r="0" b="0"/>
            <wp:docPr id="5" name="Рисунок 5" descr="C:\Users\user\AppData\Local\Microsoft\Windows\Temporary Internet Files\Content.Word\3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3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1185C332" wp14:editId="539E1C58">
            <wp:extent cx="971550" cy="685800"/>
            <wp:effectExtent l="0" t="0" r="0" b="0"/>
            <wp:docPr id="6" name="Рисунок 6" descr="C:\Users\user\AppData\Local\Microsoft\Windows\Temporary Internet Files\Content.Word\3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3_page-000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73B24B3C" wp14:editId="19FD32E3">
            <wp:extent cx="971550" cy="685800"/>
            <wp:effectExtent l="0" t="0" r="0" b="0"/>
            <wp:docPr id="7" name="Рисунок 7" descr="C:\Users\user\AppData\Local\Microsoft\Windows\Temporary Internet Files\Content.Word\3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3_page-000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2195EC22" wp14:editId="0F909AA3">
            <wp:extent cx="971550" cy="685800"/>
            <wp:effectExtent l="0" t="0" r="0" b="0"/>
            <wp:docPr id="8" name="Рисунок 8" descr="C:\Users\user\AppData\Local\Microsoft\Windows\Temporary Internet Files\Content.Word\3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3_page-000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3989213A" wp14:editId="5CCC88E2">
            <wp:extent cx="971550" cy="685800"/>
            <wp:effectExtent l="0" t="0" r="0" b="0"/>
            <wp:docPr id="9" name="Рисунок 9" descr="C:\Users\user\AppData\Local\Microsoft\Windows\Temporary Internet Files\Content.Word\3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3_page-000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2DAC25A3" wp14:editId="402CA865">
            <wp:extent cx="971550" cy="685800"/>
            <wp:effectExtent l="0" t="0" r="0" b="0"/>
            <wp:docPr id="10" name="Рисунок 10" descr="C:\Users\user\AppData\Local\Microsoft\Windows\Temporary Internet Files\Content.Word\3_page-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3_page-000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0C44FDCA" wp14:editId="4DC8F2B8">
            <wp:extent cx="971550" cy="685800"/>
            <wp:effectExtent l="0" t="0" r="0" b="0"/>
            <wp:docPr id="11" name="Рисунок 11" descr="C:\Users\user\AppData\Local\Microsoft\Windows\Temporary Internet Files\Content.Word\3_page-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3_page-000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277A80">
        <w:t xml:space="preserve"> </w:t>
      </w:r>
      <w:r>
        <w:rPr>
          <w:noProof/>
          <w:lang w:eastAsia="ru-RU"/>
        </w:rPr>
        <w:drawing>
          <wp:inline distT="0" distB="0" distL="0" distR="0" wp14:anchorId="3114497F" wp14:editId="72546001">
            <wp:extent cx="971550" cy="685800"/>
            <wp:effectExtent l="0" t="0" r="0" b="0"/>
            <wp:docPr id="12" name="Рисунок 12" descr="C:\Users\user\AppData\Local\Microsoft\Windows\Temporary Internet Files\Content.Word\3_page-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3_page-000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7E7015" w:rsidRPr="007E7015" w:rsidRDefault="007E7015" w:rsidP="00DD4462">
      <w:pPr>
        <w:spacing w:after="0" w:line="240" w:lineRule="auto"/>
        <w:ind w:firstLine="284"/>
        <w:jc w:val="center"/>
        <w:rPr>
          <w:rFonts w:ascii="Times New Roman" w:hAnsi="Times New Roman" w:cs="Times New Roman"/>
          <w:sz w:val="12"/>
          <w:szCs w:val="12"/>
        </w:rPr>
      </w:pPr>
    </w:p>
    <w:p w:rsidR="007E7015" w:rsidRDefault="007E7015" w:rsidP="00DD4462">
      <w:pPr>
        <w:spacing w:after="0" w:line="240" w:lineRule="auto"/>
        <w:ind w:firstLine="284"/>
        <w:jc w:val="center"/>
        <w:rPr>
          <w:rFonts w:ascii="Times New Roman" w:hAnsi="Times New Roman" w:cs="Times New Roman"/>
          <w:sz w:val="12"/>
          <w:szCs w:val="12"/>
        </w:rPr>
      </w:pPr>
    </w:p>
    <w:p w:rsidR="007E7015" w:rsidRPr="007E7015" w:rsidRDefault="007E7015" w:rsidP="007E7015">
      <w:pPr>
        <w:spacing w:after="0" w:line="240" w:lineRule="auto"/>
        <w:ind w:firstLine="284"/>
        <w:jc w:val="center"/>
        <w:rPr>
          <w:rFonts w:ascii="Times New Roman" w:hAnsi="Times New Roman" w:cs="Times New Roman"/>
          <w:sz w:val="12"/>
          <w:szCs w:val="12"/>
        </w:rPr>
      </w:pPr>
      <w:r w:rsidRPr="007E7015">
        <w:rPr>
          <w:rFonts w:ascii="Times New Roman" w:hAnsi="Times New Roman" w:cs="Times New Roman"/>
          <w:sz w:val="12"/>
          <w:szCs w:val="12"/>
        </w:rPr>
        <w:t>Сообщение о возможном установлении публичного сервитута</w:t>
      </w:r>
    </w:p>
    <w:p w:rsidR="007E7015" w:rsidRDefault="007E7015" w:rsidP="007E7015">
      <w:pPr>
        <w:spacing w:after="0" w:line="240" w:lineRule="auto"/>
        <w:ind w:firstLine="284"/>
        <w:jc w:val="both"/>
        <w:rPr>
          <w:rFonts w:ascii="Times New Roman" w:hAnsi="Times New Roman" w:cs="Times New Roman"/>
          <w:sz w:val="12"/>
          <w:szCs w:val="12"/>
        </w:rPr>
      </w:pPr>
      <w:proofErr w:type="gramStart"/>
      <w:r w:rsidRPr="007E7015">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публичного акционерного общества «</w:t>
      </w:r>
      <w:proofErr w:type="spellStart"/>
      <w:r w:rsidRPr="007E7015">
        <w:rPr>
          <w:rFonts w:ascii="Times New Roman" w:hAnsi="Times New Roman" w:cs="Times New Roman"/>
          <w:sz w:val="12"/>
          <w:szCs w:val="12"/>
        </w:rPr>
        <w:t>Россети</w:t>
      </w:r>
      <w:proofErr w:type="spellEnd"/>
      <w:r w:rsidRPr="007E7015">
        <w:rPr>
          <w:rFonts w:ascii="Times New Roman" w:hAnsi="Times New Roman" w:cs="Times New Roman"/>
          <w:sz w:val="12"/>
          <w:szCs w:val="12"/>
        </w:rPr>
        <w:t xml:space="preserve"> Волга» (ПАО «</w:t>
      </w:r>
      <w:proofErr w:type="spellStart"/>
      <w:r w:rsidRPr="007E7015">
        <w:rPr>
          <w:rFonts w:ascii="Times New Roman" w:hAnsi="Times New Roman" w:cs="Times New Roman"/>
          <w:sz w:val="12"/>
          <w:szCs w:val="12"/>
        </w:rPr>
        <w:t>Россети</w:t>
      </w:r>
      <w:proofErr w:type="spellEnd"/>
      <w:r w:rsidRPr="007E7015">
        <w:rPr>
          <w:rFonts w:ascii="Times New Roman" w:hAnsi="Times New Roman" w:cs="Times New Roman"/>
          <w:sz w:val="12"/>
          <w:szCs w:val="12"/>
        </w:rPr>
        <w:t xml:space="preserve"> Волга»)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w:t>
      </w:r>
      <w:proofErr w:type="gramEnd"/>
      <w:r w:rsidRPr="007E7015">
        <w:rPr>
          <w:rFonts w:ascii="Times New Roman" w:hAnsi="Times New Roman" w:cs="Times New Roman"/>
          <w:sz w:val="12"/>
          <w:szCs w:val="12"/>
        </w:rPr>
        <w:t>, в отношении следующих земель:</w:t>
      </w:r>
    </w:p>
    <w:tbl>
      <w:tblPr>
        <w:tblStyle w:val="afe"/>
        <w:tblW w:w="0" w:type="auto"/>
        <w:tblLook w:val="04A0" w:firstRow="1" w:lastRow="0" w:firstColumn="1" w:lastColumn="0" w:noHBand="0" w:noVBand="1"/>
      </w:tblPr>
      <w:tblGrid>
        <w:gridCol w:w="2093"/>
        <w:gridCol w:w="3402"/>
        <w:gridCol w:w="2234"/>
      </w:tblGrid>
      <w:tr w:rsidR="007E7015" w:rsidTr="007E7015">
        <w:tc>
          <w:tcPr>
            <w:tcW w:w="2093" w:type="dxa"/>
            <w:vAlign w:val="center"/>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Кадастровый квартал/ кадастровый номер земельного участка</w:t>
            </w:r>
          </w:p>
        </w:tc>
        <w:tc>
          <w:tcPr>
            <w:tcW w:w="3402" w:type="dxa"/>
            <w:vAlign w:val="center"/>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Адрес земельного участка</w:t>
            </w:r>
          </w:p>
        </w:tc>
        <w:tc>
          <w:tcPr>
            <w:tcW w:w="2234" w:type="dxa"/>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Площадь земель планируемых к обременению публичным сервитутом</w:t>
            </w:r>
          </w:p>
        </w:tc>
      </w:tr>
      <w:tr w:rsidR="007E7015" w:rsidTr="007E7015">
        <w:tc>
          <w:tcPr>
            <w:tcW w:w="2093" w:type="dxa"/>
            <w:vAlign w:val="center"/>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63:31:1305001</w:t>
            </w:r>
          </w:p>
          <w:p w:rsidR="007E7015" w:rsidRPr="007E7015" w:rsidRDefault="007E7015" w:rsidP="007E7015">
            <w:pPr>
              <w:rPr>
                <w:rFonts w:ascii="Times New Roman" w:eastAsia="Times New Roman" w:hAnsi="Times New Roman" w:cs="Times New Roman"/>
                <w:sz w:val="12"/>
                <w:szCs w:val="12"/>
                <w:lang w:eastAsia="ru-RU"/>
              </w:rPr>
            </w:pPr>
          </w:p>
        </w:tc>
        <w:tc>
          <w:tcPr>
            <w:tcW w:w="3402" w:type="dxa"/>
            <w:vAlign w:val="center"/>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 xml:space="preserve">Самарская область, Сергиевский район, сельское поселение Елшанка, </w:t>
            </w:r>
            <w:proofErr w:type="gramStart"/>
            <w:r w:rsidRPr="007E7015">
              <w:rPr>
                <w:rFonts w:ascii="Times New Roman" w:eastAsia="Times New Roman" w:hAnsi="Times New Roman" w:cs="Times New Roman"/>
                <w:sz w:val="12"/>
                <w:szCs w:val="12"/>
                <w:lang w:eastAsia="ru-RU"/>
              </w:rPr>
              <w:t>с</w:t>
            </w:r>
            <w:proofErr w:type="gramEnd"/>
            <w:r w:rsidRPr="007E7015">
              <w:rPr>
                <w:rFonts w:ascii="Times New Roman" w:eastAsia="Times New Roman" w:hAnsi="Times New Roman" w:cs="Times New Roman"/>
                <w:sz w:val="12"/>
                <w:szCs w:val="12"/>
                <w:lang w:eastAsia="ru-RU"/>
              </w:rPr>
              <w:t xml:space="preserve">. Большая </w:t>
            </w:r>
            <w:proofErr w:type="spellStart"/>
            <w:r w:rsidRPr="007E7015">
              <w:rPr>
                <w:rFonts w:ascii="Times New Roman" w:eastAsia="Times New Roman" w:hAnsi="Times New Roman" w:cs="Times New Roman"/>
                <w:sz w:val="12"/>
                <w:szCs w:val="12"/>
                <w:lang w:eastAsia="ru-RU"/>
              </w:rPr>
              <w:t>Чесноковка</w:t>
            </w:r>
            <w:proofErr w:type="spellEnd"/>
          </w:p>
        </w:tc>
        <w:tc>
          <w:tcPr>
            <w:tcW w:w="2234" w:type="dxa"/>
            <w:vMerge w:val="restart"/>
            <w:vAlign w:val="center"/>
          </w:tcPr>
          <w:p w:rsidR="007E7015" w:rsidRPr="007E7015" w:rsidRDefault="007E7015" w:rsidP="007E7015">
            <w:pPr>
              <w:jc w:val="cente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 xml:space="preserve">14204+/-208,8 </w:t>
            </w:r>
            <w:proofErr w:type="spellStart"/>
            <w:r w:rsidRPr="007E7015">
              <w:rPr>
                <w:rFonts w:ascii="Times New Roman" w:eastAsia="Times New Roman" w:hAnsi="Times New Roman" w:cs="Times New Roman"/>
                <w:sz w:val="12"/>
                <w:szCs w:val="12"/>
                <w:lang w:eastAsia="ru-RU"/>
              </w:rPr>
              <w:t>кв.м</w:t>
            </w:r>
            <w:proofErr w:type="spellEnd"/>
            <w:r w:rsidRPr="007E7015">
              <w:rPr>
                <w:rFonts w:ascii="Times New Roman" w:eastAsia="Times New Roman" w:hAnsi="Times New Roman" w:cs="Times New Roman"/>
                <w:sz w:val="12"/>
                <w:szCs w:val="12"/>
                <w:lang w:eastAsia="ru-RU"/>
              </w:rPr>
              <w:t>.</w:t>
            </w:r>
          </w:p>
        </w:tc>
      </w:tr>
      <w:tr w:rsidR="007E7015" w:rsidTr="007E7015">
        <w:tc>
          <w:tcPr>
            <w:tcW w:w="2093" w:type="dxa"/>
          </w:tcPr>
          <w:p w:rsidR="007E7015" w:rsidRDefault="007E7015" w:rsidP="007E7015">
            <w:pPr>
              <w:rPr>
                <w:rFonts w:ascii="Times New Roman" w:hAnsi="Times New Roman" w:cs="Times New Roman"/>
                <w:sz w:val="12"/>
                <w:szCs w:val="12"/>
              </w:rPr>
            </w:pPr>
            <w:r w:rsidRPr="007E7015">
              <w:rPr>
                <w:rFonts w:ascii="Times New Roman" w:eastAsia="Times New Roman" w:hAnsi="Times New Roman" w:cs="Times New Roman"/>
                <w:sz w:val="12"/>
                <w:szCs w:val="12"/>
                <w:lang w:eastAsia="ru-RU"/>
              </w:rPr>
              <w:t>63:31:1306001</w:t>
            </w:r>
          </w:p>
        </w:tc>
        <w:tc>
          <w:tcPr>
            <w:tcW w:w="3402" w:type="dxa"/>
          </w:tcPr>
          <w:p w:rsidR="007E7015" w:rsidRPr="007E7015" w:rsidRDefault="007E7015" w:rsidP="007E7015">
            <w:pPr>
              <w:rPr>
                <w:rFonts w:ascii="Times New Roman" w:eastAsia="Times New Roman" w:hAnsi="Times New Roman" w:cs="Times New Roman"/>
                <w:sz w:val="12"/>
                <w:szCs w:val="12"/>
                <w:lang w:eastAsia="ru-RU"/>
              </w:rPr>
            </w:pPr>
            <w:r w:rsidRPr="007E7015">
              <w:rPr>
                <w:rFonts w:ascii="Times New Roman" w:eastAsia="Times New Roman" w:hAnsi="Times New Roman" w:cs="Times New Roman"/>
                <w:sz w:val="12"/>
                <w:szCs w:val="12"/>
                <w:lang w:eastAsia="ru-RU"/>
              </w:rPr>
              <w:t xml:space="preserve">Самарская область, Сергиевский район, сельское поселение </w:t>
            </w:r>
            <w:r w:rsidRPr="007E7015">
              <w:rPr>
                <w:rFonts w:ascii="Times New Roman" w:eastAsia="Times New Roman" w:hAnsi="Times New Roman" w:cs="Times New Roman"/>
                <w:sz w:val="12"/>
                <w:szCs w:val="12"/>
                <w:lang w:eastAsia="ru-RU"/>
              </w:rPr>
              <w:lastRenderedPageBreak/>
              <w:t>Елшанка</w:t>
            </w:r>
          </w:p>
        </w:tc>
        <w:tc>
          <w:tcPr>
            <w:tcW w:w="2234" w:type="dxa"/>
            <w:vMerge/>
          </w:tcPr>
          <w:p w:rsidR="007E7015" w:rsidRDefault="007E7015" w:rsidP="007E7015">
            <w:pPr>
              <w:jc w:val="both"/>
              <w:rPr>
                <w:rFonts w:ascii="Times New Roman" w:hAnsi="Times New Roman" w:cs="Times New Roman"/>
                <w:sz w:val="12"/>
                <w:szCs w:val="12"/>
              </w:rPr>
            </w:pPr>
          </w:p>
        </w:tc>
      </w:tr>
      <w:tr w:rsidR="007E7015" w:rsidTr="007E7015">
        <w:tc>
          <w:tcPr>
            <w:tcW w:w="2093" w:type="dxa"/>
          </w:tcPr>
          <w:p w:rsidR="007E7015" w:rsidRDefault="007E7015" w:rsidP="007E7015">
            <w:pPr>
              <w:jc w:val="both"/>
              <w:rPr>
                <w:rFonts w:ascii="Times New Roman" w:hAnsi="Times New Roman" w:cs="Times New Roman"/>
                <w:sz w:val="12"/>
                <w:szCs w:val="12"/>
              </w:rPr>
            </w:pPr>
            <w:r w:rsidRPr="007E7015">
              <w:rPr>
                <w:rFonts w:ascii="Times New Roman" w:eastAsia="Times New Roman" w:hAnsi="Times New Roman" w:cs="Times New Roman"/>
                <w:sz w:val="12"/>
                <w:szCs w:val="12"/>
                <w:lang w:eastAsia="ru-RU"/>
              </w:rPr>
              <w:t>63:31:1306001:25</w:t>
            </w:r>
          </w:p>
        </w:tc>
        <w:tc>
          <w:tcPr>
            <w:tcW w:w="3402" w:type="dxa"/>
          </w:tcPr>
          <w:p w:rsidR="007E7015" w:rsidRDefault="007E7015" w:rsidP="007E7015">
            <w:pPr>
              <w:jc w:val="both"/>
              <w:rPr>
                <w:rFonts w:ascii="Times New Roman" w:hAnsi="Times New Roman" w:cs="Times New Roman"/>
                <w:sz w:val="12"/>
                <w:szCs w:val="12"/>
              </w:rPr>
            </w:pPr>
            <w:r w:rsidRPr="007E7015">
              <w:rPr>
                <w:rFonts w:ascii="Times New Roman" w:eastAsia="Times New Roman" w:hAnsi="Times New Roman" w:cs="Times New Roman"/>
                <w:sz w:val="12"/>
                <w:szCs w:val="12"/>
                <w:lang w:eastAsia="ru-RU"/>
              </w:rPr>
              <w:t>Самарская область, Сергиевский район, сельское поселение Елшанка</w:t>
            </w:r>
          </w:p>
        </w:tc>
        <w:tc>
          <w:tcPr>
            <w:tcW w:w="2234" w:type="dxa"/>
            <w:vMerge/>
          </w:tcPr>
          <w:p w:rsidR="007E7015" w:rsidRDefault="007E7015" w:rsidP="007E7015">
            <w:pPr>
              <w:jc w:val="both"/>
              <w:rPr>
                <w:rFonts w:ascii="Times New Roman" w:hAnsi="Times New Roman" w:cs="Times New Roman"/>
                <w:sz w:val="12"/>
                <w:szCs w:val="12"/>
              </w:rPr>
            </w:pPr>
          </w:p>
        </w:tc>
      </w:tr>
    </w:tbl>
    <w:p w:rsidR="007E7015" w:rsidRPr="007E7015" w:rsidRDefault="007E7015" w:rsidP="007E7015">
      <w:pPr>
        <w:spacing w:after="0" w:line="240" w:lineRule="auto"/>
        <w:ind w:firstLine="284"/>
        <w:jc w:val="both"/>
        <w:rPr>
          <w:rFonts w:ascii="Times New Roman" w:hAnsi="Times New Roman" w:cs="Times New Roman"/>
          <w:sz w:val="12"/>
          <w:szCs w:val="12"/>
        </w:rPr>
      </w:pPr>
      <w:r w:rsidRPr="007E7015">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размещения объектов электросетевого хозяйства, необходимых для  подключения (технологического присоединения) к сетям инженерно-технического обеспечения: «Строительство отпайки ЛЭП-10 </w:t>
      </w:r>
      <w:proofErr w:type="spellStart"/>
      <w:r w:rsidRPr="007E7015">
        <w:rPr>
          <w:rFonts w:ascii="Times New Roman" w:hAnsi="Times New Roman" w:cs="Times New Roman"/>
          <w:sz w:val="12"/>
          <w:szCs w:val="12"/>
        </w:rPr>
        <w:t>кВ</w:t>
      </w:r>
      <w:proofErr w:type="spellEnd"/>
      <w:r w:rsidRPr="007E7015">
        <w:rPr>
          <w:rFonts w:ascii="Times New Roman" w:hAnsi="Times New Roman" w:cs="Times New Roman"/>
          <w:sz w:val="12"/>
          <w:szCs w:val="12"/>
        </w:rPr>
        <w:t xml:space="preserve"> от опоры №500/73 ВЛ-10 </w:t>
      </w:r>
      <w:proofErr w:type="spellStart"/>
      <w:r w:rsidRPr="007E7015">
        <w:rPr>
          <w:rFonts w:ascii="Times New Roman" w:hAnsi="Times New Roman" w:cs="Times New Roman"/>
          <w:sz w:val="12"/>
          <w:szCs w:val="12"/>
        </w:rPr>
        <w:t>кВ</w:t>
      </w:r>
      <w:proofErr w:type="spellEnd"/>
      <w:r w:rsidRPr="007E7015">
        <w:rPr>
          <w:rFonts w:ascii="Times New Roman" w:hAnsi="Times New Roman" w:cs="Times New Roman"/>
          <w:sz w:val="12"/>
          <w:szCs w:val="12"/>
        </w:rPr>
        <w:t xml:space="preserve"> фидера ЕЛШ-5 до устанавливаемой КТП 10/0,4 </w:t>
      </w:r>
      <w:proofErr w:type="spellStart"/>
      <w:r w:rsidRPr="007E7015">
        <w:rPr>
          <w:rFonts w:ascii="Times New Roman" w:hAnsi="Times New Roman" w:cs="Times New Roman"/>
          <w:sz w:val="12"/>
          <w:szCs w:val="12"/>
        </w:rPr>
        <w:t>кВ</w:t>
      </w:r>
      <w:proofErr w:type="spellEnd"/>
      <w:r w:rsidRPr="007E7015">
        <w:rPr>
          <w:rFonts w:ascii="Times New Roman" w:hAnsi="Times New Roman" w:cs="Times New Roman"/>
          <w:sz w:val="12"/>
          <w:szCs w:val="12"/>
        </w:rPr>
        <w:t xml:space="preserve">, установка КТП мощностью 160 </w:t>
      </w:r>
      <w:proofErr w:type="spellStart"/>
      <w:r w:rsidRPr="007E7015">
        <w:rPr>
          <w:rFonts w:ascii="Times New Roman" w:hAnsi="Times New Roman" w:cs="Times New Roman"/>
          <w:sz w:val="12"/>
          <w:szCs w:val="12"/>
        </w:rPr>
        <w:t>кВА</w:t>
      </w:r>
      <w:proofErr w:type="spellEnd"/>
      <w:r w:rsidRPr="007E7015">
        <w:rPr>
          <w:rFonts w:ascii="Times New Roman" w:hAnsi="Times New Roman" w:cs="Times New Roman"/>
          <w:sz w:val="12"/>
          <w:szCs w:val="12"/>
        </w:rPr>
        <w:t xml:space="preserve"> строительство ЛЭП-0,4 </w:t>
      </w:r>
      <w:proofErr w:type="spellStart"/>
      <w:r w:rsidRPr="007E7015">
        <w:rPr>
          <w:rFonts w:ascii="Times New Roman" w:hAnsi="Times New Roman" w:cs="Times New Roman"/>
          <w:sz w:val="12"/>
          <w:szCs w:val="12"/>
        </w:rPr>
        <w:t>кВ</w:t>
      </w:r>
      <w:proofErr w:type="spellEnd"/>
      <w:r w:rsidRPr="007E7015">
        <w:rPr>
          <w:rFonts w:ascii="Times New Roman" w:hAnsi="Times New Roman" w:cs="Times New Roman"/>
          <w:sz w:val="12"/>
          <w:szCs w:val="12"/>
        </w:rPr>
        <w:t xml:space="preserve"> до границ участка заявителя в Сергиевском районе Самарской области (в 5 км юго-западнее </w:t>
      </w:r>
      <w:proofErr w:type="gramStart"/>
      <w:r w:rsidRPr="007E7015">
        <w:rPr>
          <w:rFonts w:ascii="Times New Roman" w:hAnsi="Times New Roman" w:cs="Times New Roman"/>
          <w:sz w:val="12"/>
          <w:szCs w:val="12"/>
        </w:rPr>
        <w:t>с</w:t>
      </w:r>
      <w:proofErr w:type="gramEnd"/>
      <w:r w:rsidRPr="007E7015">
        <w:rPr>
          <w:rFonts w:ascii="Times New Roman" w:hAnsi="Times New Roman" w:cs="Times New Roman"/>
          <w:sz w:val="12"/>
          <w:szCs w:val="12"/>
        </w:rPr>
        <w:t xml:space="preserve">. </w:t>
      </w:r>
      <w:proofErr w:type="gramStart"/>
      <w:r w:rsidRPr="007E7015">
        <w:rPr>
          <w:rFonts w:ascii="Times New Roman" w:hAnsi="Times New Roman" w:cs="Times New Roman"/>
          <w:sz w:val="12"/>
          <w:szCs w:val="12"/>
        </w:rPr>
        <w:t>Елшанка</w:t>
      </w:r>
      <w:proofErr w:type="gramEnd"/>
      <w:r w:rsidRPr="007E7015">
        <w:rPr>
          <w:rFonts w:ascii="Times New Roman" w:hAnsi="Times New Roman" w:cs="Times New Roman"/>
          <w:sz w:val="12"/>
          <w:szCs w:val="12"/>
        </w:rPr>
        <w:t>) (Овчинников А.Н.). Договор №2050-005798 от 26.11.2020г. об осуществлении технологического присоединения к электрическим сетям, заключенный между ПАО «</w:t>
      </w:r>
      <w:proofErr w:type="spellStart"/>
      <w:r w:rsidRPr="007E7015">
        <w:rPr>
          <w:rFonts w:ascii="Times New Roman" w:hAnsi="Times New Roman" w:cs="Times New Roman"/>
          <w:sz w:val="12"/>
          <w:szCs w:val="12"/>
        </w:rPr>
        <w:t>Россети</w:t>
      </w:r>
      <w:proofErr w:type="spellEnd"/>
      <w:r w:rsidRPr="007E7015">
        <w:rPr>
          <w:rFonts w:ascii="Times New Roman" w:hAnsi="Times New Roman" w:cs="Times New Roman"/>
          <w:sz w:val="12"/>
          <w:szCs w:val="12"/>
        </w:rPr>
        <w:t xml:space="preserve"> Волга» и ИП Главой КФХ </w:t>
      </w:r>
      <w:proofErr w:type="spellStart"/>
      <w:r w:rsidRPr="007E7015">
        <w:rPr>
          <w:rFonts w:ascii="Times New Roman" w:hAnsi="Times New Roman" w:cs="Times New Roman"/>
          <w:sz w:val="12"/>
          <w:szCs w:val="12"/>
        </w:rPr>
        <w:t>Овчинниковым</w:t>
      </w:r>
      <w:proofErr w:type="spellEnd"/>
      <w:r w:rsidRPr="007E7015">
        <w:rPr>
          <w:rFonts w:ascii="Times New Roman" w:hAnsi="Times New Roman" w:cs="Times New Roman"/>
          <w:sz w:val="12"/>
          <w:szCs w:val="12"/>
        </w:rPr>
        <w:t xml:space="preserve"> А.Н.</w:t>
      </w:r>
    </w:p>
    <w:p w:rsidR="007E7015" w:rsidRPr="007E7015" w:rsidRDefault="007E7015" w:rsidP="007E7015">
      <w:pPr>
        <w:spacing w:after="0" w:line="240" w:lineRule="auto"/>
        <w:ind w:firstLine="284"/>
        <w:jc w:val="both"/>
        <w:rPr>
          <w:rFonts w:ascii="Times New Roman" w:hAnsi="Times New Roman" w:cs="Times New Roman"/>
          <w:sz w:val="12"/>
          <w:szCs w:val="12"/>
        </w:rPr>
      </w:pPr>
      <w:r w:rsidRPr="007E7015">
        <w:rPr>
          <w:rFonts w:ascii="Times New Roman" w:hAnsi="Times New Roman" w:cs="Times New Roman"/>
          <w:sz w:val="12"/>
          <w:szCs w:val="12"/>
        </w:rPr>
        <w:t xml:space="preserve">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w:t>
      </w:r>
      <w:proofErr w:type="gramStart"/>
      <w:r w:rsidRPr="007E7015">
        <w:rPr>
          <w:rFonts w:ascii="Times New Roman" w:hAnsi="Times New Roman" w:cs="Times New Roman"/>
          <w:sz w:val="12"/>
          <w:szCs w:val="12"/>
        </w:rPr>
        <w:t>Самарская область, Сергиевский район, с. Сергиевск, ул. Ленина, д. 15А, каб.8. (пн. – пт. с 9.00 до 13.00).</w:t>
      </w:r>
      <w:proofErr w:type="gramEnd"/>
    </w:p>
    <w:p w:rsidR="007E7015" w:rsidRPr="007E7015" w:rsidRDefault="007E7015" w:rsidP="007E7015">
      <w:pPr>
        <w:spacing w:after="0" w:line="240" w:lineRule="auto"/>
        <w:ind w:firstLine="284"/>
        <w:jc w:val="both"/>
        <w:rPr>
          <w:rFonts w:ascii="Times New Roman" w:hAnsi="Times New Roman" w:cs="Times New Roman"/>
          <w:sz w:val="12"/>
          <w:szCs w:val="12"/>
        </w:rPr>
      </w:pPr>
      <w:r w:rsidRPr="007E7015">
        <w:rPr>
          <w:rFonts w:ascii="Times New Roman" w:hAnsi="Times New Roman" w:cs="Times New Roman"/>
          <w:sz w:val="12"/>
          <w:szCs w:val="12"/>
        </w:rPr>
        <w:t>Заявления об учете прав на земельные участки принимаются в течение 30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с.</w:t>
      </w:r>
      <w:r w:rsidR="00724C71">
        <w:rPr>
          <w:rFonts w:ascii="Times New Roman" w:hAnsi="Times New Roman" w:cs="Times New Roman"/>
          <w:sz w:val="12"/>
          <w:szCs w:val="12"/>
        </w:rPr>
        <w:t xml:space="preserve"> </w:t>
      </w:r>
      <w:r w:rsidRPr="007E7015">
        <w:rPr>
          <w:rFonts w:ascii="Times New Roman" w:hAnsi="Times New Roman" w:cs="Times New Roman"/>
          <w:sz w:val="12"/>
          <w:szCs w:val="12"/>
        </w:rPr>
        <w:t>Сергиевск, ул.</w:t>
      </w:r>
      <w:r w:rsidR="00724C71">
        <w:rPr>
          <w:rFonts w:ascii="Times New Roman" w:hAnsi="Times New Roman" w:cs="Times New Roman"/>
          <w:sz w:val="12"/>
          <w:szCs w:val="12"/>
        </w:rPr>
        <w:t xml:space="preserve"> </w:t>
      </w:r>
      <w:r w:rsidRPr="007E7015">
        <w:rPr>
          <w:rFonts w:ascii="Times New Roman" w:hAnsi="Times New Roman" w:cs="Times New Roman"/>
          <w:sz w:val="12"/>
          <w:szCs w:val="12"/>
        </w:rPr>
        <w:t>Ленина, д.22.</w:t>
      </w:r>
    </w:p>
    <w:p w:rsidR="007E7015" w:rsidRPr="007E7015" w:rsidRDefault="007E7015" w:rsidP="007E7015">
      <w:pPr>
        <w:spacing w:after="0" w:line="240" w:lineRule="auto"/>
        <w:ind w:firstLine="284"/>
        <w:jc w:val="both"/>
        <w:rPr>
          <w:rFonts w:ascii="Times New Roman" w:hAnsi="Times New Roman" w:cs="Times New Roman"/>
          <w:sz w:val="12"/>
          <w:szCs w:val="12"/>
        </w:rPr>
      </w:pPr>
      <w:r w:rsidRPr="007E7015">
        <w:rPr>
          <w:rFonts w:ascii="Times New Roman" w:hAnsi="Times New Roman" w:cs="Times New Roman"/>
          <w:sz w:val="12"/>
          <w:szCs w:val="12"/>
        </w:rPr>
        <w:t>Дата окончания приема заявлений – 06.09.2021г.</w:t>
      </w:r>
    </w:p>
    <w:p w:rsidR="007E7015" w:rsidRDefault="007E7015" w:rsidP="007E7015">
      <w:pPr>
        <w:spacing w:after="0" w:line="240" w:lineRule="auto"/>
        <w:ind w:firstLine="284"/>
        <w:jc w:val="both"/>
        <w:rPr>
          <w:rFonts w:ascii="Times New Roman" w:hAnsi="Times New Roman" w:cs="Times New Roman"/>
          <w:sz w:val="12"/>
          <w:szCs w:val="12"/>
        </w:rPr>
      </w:pPr>
      <w:r w:rsidRPr="007E7015">
        <w:rPr>
          <w:rFonts w:ascii="Times New Roman" w:hAnsi="Times New Roman" w:cs="Times New Roman"/>
          <w:sz w:val="12"/>
          <w:szCs w:val="12"/>
        </w:rPr>
        <w:t xml:space="preserve">Информация о поступившем </w:t>
      </w:r>
      <w:r w:rsidR="00724C71" w:rsidRPr="007E7015">
        <w:rPr>
          <w:rFonts w:ascii="Times New Roman" w:hAnsi="Times New Roman" w:cs="Times New Roman"/>
          <w:sz w:val="12"/>
          <w:szCs w:val="12"/>
        </w:rPr>
        <w:t>ходатайстве,</w:t>
      </w:r>
      <w:r w:rsidRPr="007E7015">
        <w:rPr>
          <w:rFonts w:ascii="Times New Roman" w:hAnsi="Times New Roman" w:cs="Times New Roman"/>
          <w:sz w:val="12"/>
          <w:szCs w:val="12"/>
        </w:rPr>
        <w:t xml:space="preserve">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25" w:history="1">
        <w:r w:rsidR="00724C71" w:rsidRPr="00145310">
          <w:rPr>
            <w:rStyle w:val="afb"/>
            <w:rFonts w:ascii="Times New Roman" w:hAnsi="Times New Roman" w:cs="Times New Roman"/>
            <w:sz w:val="12"/>
            <w:szCs w:val="12"/>
          </w:rPr>
          <w:t>www.sergievsk.ru</w:t>
        </w:r>
      </w:hyperlink>
      <w:r w:rsidRPr="007E7015">
        <w:rPr>
          <w:rFonts w:ascii="Times New Roman" w:hAnsi="Times New Roman" w:cs="Times New Roman"/>
          <w:sz w:val="12"/>
          <w:szCs w:val="12"/>
        </w:rPr>
        <w:t>).</w:t>
      </w:r>
    </w:p>
    <w:p w:rsidR="00724C71" w:rsidRDefault="00724C71" w:rsidP="007E7015">
      <w:pPr>
        <w:spacing w:after="0" w:line="240" w:lineRule="auto"/>
        <w:ind w:firstLine="284"/>
        <w:jc w:val="both"/>
        <w:rPr>
          <w:rFonts w:ascii="Times New Roman" w:hAnsi="Times New Roman" w:cs="Times New Roman"/>
          <w:sz w:val="12"/>
          <w:szCs w:val="12"/>
        </w:rPr>
      </w:pPr>
    </w:p>
    <w:p w:rsidR="00724C71" w:rsidRP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ОПИСАНИЕ МЕСТОПОЛОЖЕНИЯ ГРАНИЦ</w:t>
      </w:r>
    </w:p>
    <w:p w:rsidR="00724C71" w:rsidRP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 xml:space="preserve">Публичный сервитут устанавливается в целях размещения объекта: «Строительство отпайки ЛЭП-10 </w:t>
      </w:r>
      <w:proofErr w:type="spellStart"/>
      <w:r w:rsidRPr="00724C71">
        <w:rPr>
          <w:rFonts w:ascii="Times New Roman" w:hAnsi="Times New Roman" w:cs="Times New Roman"/>
          <w:sz w:val="12"/>
          <w:szCs w:val="12"/>
        </w:rPr>
        <w:t>кВ</w:t>
      </w:r>
      <w:proofErr w:type="spellEnd"/>
      <w:r w:rsidRPr="00724C71">
        <w:rPr>
          <w:rFonts w:ascii="Times New Roman" w:hAnsi="Times New Roman" w:cs="Times New Roman"/>
          <w:sz w:val="12"/>
          <w:szCs w:val="12"/>
        </w:rPr>
        <w:t xml:space="preserve"> от опоры №500/73 ВЛ-10 </w:t>
      </w:r>
      <w:proofErr w:type="spellStart"/>
      <w:r w:rsidRPr="00724C71">
        <w:rPr>
          <w:rFonts w:ascii="Times New Roman" w:hAnsi="Times New Roman" w:cs="Times New Roman"/>
          <w:sz w:val="12"/>
          <w:szCs w:val="12"/>
        </w:rPr>
        <w:t>кВ</w:t>
      </w:r>
      <w:proofErr w:type="spellEnd"/>
      <w:r w:rsidRPr="00724C71">
        <w:rPr>
          <w:rFonts w:ascii="Times New Roman" w:hAnsi="Times New Roman" w:cs="Times New Roman"/>
          <w:sz w:val="12"/>
          <w:szCs w:val="12"/>
        </w:rPr>
        <w:t xml:space="preserve"> фидера ЕЛШ-5 до устанавливаемой КТП 10/0,4 </w:t>
      </w:r>
      <w:proofErr w:type="spellStart"/>
      <w:r w:rsidRPr="00724C71">
        <w:rPr>
          <w:rFonts w:ascii="Times New Roman" w:hAnsi="Times New Roman" w:cs="Times New Roman"/>
          <w:sz w:val="12"/>
          <w:szCs w:val="12"/>
        </w:rPr>
        <w:t>кВ</w:t>
      </w:r>
      <w:proofErr w:type="spellEnd"/>
      <w:r w:rsidRPr="00724C71">
        <w:rPr>
          <w:rFonts w:ascii="Times New Roman" w:hAnsi="Times New Roman" w:cs="Times New Roman"/>
          <w:sz w:val="12"/>
          <w:szCs w:val="12"/>
        </w:rPr>
        <w:t xml:space="preserve">, установка КТП мощностью 160 </w:t>
      </w:r>
      <w:proofErr w:type="spellStart"/>
      <w:r w:rsidRPr="00724C71">
        <w:rPr>
          <w:rFonts w:ascii="Times New Roman" w:hAnsi="Times New Roman" w:cs="Times New Roman"/>
          <w:sz w:val="12"/>
          <w:szCs w:val="12"/>
        </w:rPr>
        <w:t>кВА</w:t>
      </w:r>
      <w:proofErr w:type="spellEnd"/>
      <w:r w:rsidRPr="00724C71">
        <w:rPr>
          <w:rFonts w:ascii="Times New Roman" w:hAnsi="Times New Roman" w:cs="Times New Roman"/>
          <w:sz w:val="12"/>
          <w:szCs w:val="12"/>
        </w:rPr>
        <w:t xml:space="preserve"> строительство ЛЭП-0,4 </w:t>
      </w:r>
      <w:proofErr w:type="spellStart"/>
      <w:r w:rsidRPr="00724C71">
        <w:rPr>
          <w:rFonts w:ascii="Times New Roman" w:hAnsi="Times New Roman" w:cs="Times New Roman"/>
          <w:sz w:val="12"/>
          <w:szCs w:val="12"/>
        </w:rPr>
        <w:t>кВ</w:t>
      </w:r>
      <w:proofErr w:type="spellEnd"/>
      <w:r w:rsidRPr="00724C71">
        <w:rPr>
          <w:rFonts w:ascii="Times New Roman" w:hAnsi="Times New Roman" w:cs="Times New Roman"/>
          <w:sz w:val="12"/>
          <w:szCs w:val="12"/>
        </w:rPr>
        <w:t xml:space="preserve"> до границ участка заявителя в Сергиевском районе Самарской области </w:t>
      </w:r>
      <w:proofErr w:type="gramStart"/>
      <w:r w:rsidRPr="00724C71">
        <w:rPr>
          <w:rFonts w:ascii="Times New Roman" w:hAnsi="Times New Roman" w:cs="Times New Roman"/>
          <w:sz w:val="12"/>
          <w:szCs w:val="12"/>
        </w:rPr>
        <w:t xml:space="preserve">( </w:t>
      </w:r>
      <w:proofErr w:type="gramEnd"/>
      <w:r w:rsidRPr="00724C71">
        <w:rPr>
          <w:rFonts w:ascii="Times New Roman" w:hAnsi="Times New Roman" w:cs="Times New Roman"/>
          <w:sz w:val="12"/>
          <w:szCs w:val="12"/>
        </w:rPr>
        <w:t>в 5 км юго-западнее с. Елшанка) (Овчинников А.Н.)»</w:t>
      </w:r>
    </w:p>
    <w:p w:rsidR="00724C71" w:rsidRPr="00724C71" w:rsidRDefault="00724C71" w:rsidP="00724C71">
      <w:pPr>
        <w:spacing w:after="0" w:line="240" w:lineRule="auto"/>
        <w:ind w:firstLine="284"/>
        <w:jc w:val="center"/>
        <w:rPr>
          <w:rFonts w:ascii="Times New Roman" w:hAnsi="Times New Roman" w:cs="Times New Roman"/>
          <w:sz w:val="12"/>
          <w:szCs w:val="12"/>
        </w:rPr>
      </w:pPr>
      <w:proofErr w:type="gramStart"/>
      <w:r w:rsidRPr="00724C71">
        <w:rPr>
          <w:rFonts w:ascii="Times New Roman" w:hAnsi="Times New Roman" w:cs="Times New Roman"/>
          <w:sz w:val="12"/>
          <w:szCs w:val="12"/>
        </w:rPr>
        <w:t>(наименование объекта, местоположение границ которого описано (далее - объект)</w:t>
      </w:r>
      <w:proofErr w:type="gramEnd"/>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Раздел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466"/>
        <w:gridCol w:w="2835"/>
        <w:gridCol w:w="4292"/>
      </w:tblGrid>
      <w:tr w:rsidR="00724C71" w:rsidRPr="00724C71" w:rsidTr="006509FA">
        <w:trPr>
          <w:cantSplit/>
          <w:tblHeader/>
        </w:trPr>
        <w:tc>
          <w:tcPr>
            <w:tcW w:w="0" w:type="auto"/>
            <w:gridSpan w:val="3"/>
            <w:shd w:val="clear" w:color="auto" w:fill="auto"/>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Сведения об объекте</w:t>
            </w:r>
          </w:p>
        </w:tc>
      </w:tr>
      <w:tr w:rsidR="00724C71" w:rsidRPr="00724C71" w:rsidTr="00724C71">
        <w:trPr>
          <w:cantSplit/>
          <w:tblHeader/>
        </w:trPr>
        <w:tc>
          <w:tcPr>
            <w:tcW w:w="46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N </w:t>
            </w:r>
            <w:proofErr w:type="gramStart"/>
            <w:r w:rsidRPr="00724C71">
              <w:rPr>
                <w:rFonts w:ascii="Times New Roman" w:hAnsi="Times New Roman" w:cs="Times New Roman"/>
                <w:sz w:val="12"/>
                <w:szCs w:val="12"/>
              </w:rPr>
              <w:t>п</w:t>
            </w:r>
            <w:proofErr w:type="gramEnd"/>
            <w:r w:rsidRPr="00724C71">
              <w:rPr>
                <w:rFonts w:ascii="Times New Roman" w:hAnsi="Times New Roman" w:cs="Times New Roman"/>
                <w:sz w:val="12"/>
                <w:szCs w:val="12"/>
              </w:rPr>
              <w:t>/п</w:t>
            </w:r>
          </w:p>
        </w:tc>
        <w:tc>
          <w:tcPr>
            <w:tcW w:w="283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Характеристики объекта</w:t>
            </w:r>
          </w:p>
        </w:tc>
        <w:tc>
          <w:tcPr>
            <w:tcW w:w="4292"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Описание характеристик</w:t>
            </w:r>
          </w:p>
        </w:tc>
      </w:tr>
      <w:tr w:rsidR="00724C71" w:rsidRPr="00724C71" w:rsidTr="00724C71">
        <w:trPr>
          <w:cantSplit/>
        </w:trPr>
        <w:tc>
          <w:tcPr>
            <w:tcW w:w="466"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2835"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4292"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r>
      <w:tr w:rsidR="00724C71" w:rsidRPr="00724C71" w:rsidTr="00724C71">
        <w:tc>
          <w:tcPr>
            <w:tcW w:w="466"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2835"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Местоположение объекта</w:t>
            </w:r>
          </w:p>
        </w:tc>
        <w:tc>
          <w:tcPr>
            <w:tcW w:w="4292"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Самарская область, Сергиевский р-н</w:t>
            </w:r>
          </w:p>
        </w:tc>
      </w:tr>
      <w:tr w:rsidR="00724C71" w:rsidRPr="00724C71" w:rsidTr="00724C71">
        <w:tc>
          <w:tcPr>
            <w:tcW w:w="466"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2835"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Площадь объекта ± величина погрешности определения площади (P ± ∆P), м²</w:t>
            </w:r>
          </w:p>
        </w:tc>
        <w:tc>
          <w:tcPr>
            <w:tcW w:w="4292"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14204± 208,8</w:t>
            </w:r>
          </w:p>
        </w:tc>
      </w:tr>
      <w:tr w:rsidR="00724C71" w:rsidRPr="00724C71" w:rsidTr="00724C71">
        <w:tc>
          <w:tcPr>
            <w:tcW w:w="466"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2835"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Иные характеристики объекта</w:t>
            </w:r>
          </w:p>
        </w:tc>
        <w:tc>
          <w:tcPr>
            <w:tcW w:w="4292" w:type="dxa"/>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1. Публичный сервитут устанавливается в целях размещения объекта: «</w:t>
            </w:r>
            <w:r w:rsidRPr="00724C71">
              <w:rPr>
                <w:rFonts w:ascii="Times New Roman" w:hAnsi="Times New Roman" w:cs="Times New Roman"/>
                <w:sz w:val="12"/>
                <w:szCs w:val="12"/>
                <w:u w:val="single"/>
              </w:rPr>
              <w:t xml:space="preserve">Строительство отпайки ЛЭП-10 </w:t>
            </w:r>
            <w:proofErr w:type="spellStart"/>
            <w:r w:rsidRPr="00724C71">
              <w:rPr>
                <w:rFonts w:ascii="Times New Roman" w:hAnsi="Times New Roman" w:cs="Times New Roman"/>
                <w:sz w:val="12"/>
                <w:szCs w:val="12"/>
                <w:u w:val="single"/>
              </w:rPr>
              <w:t>кВ</w:t>
            </w:r>
            <w:proofErr w:type="spellEnd"/>
            <w:r w:rsidRPr="00724C71">
              <w:rPr>
                <w:rFonts w:ascii="Times New Roman" w:hAnsi="Times New Roman" w:cs="Times New Roman"/>
                <w:sz w:val="12"/>
                <w:szCs w:val="12"/>
                <w:u w:val="single"/>
              </w:rPr>
              <w:t xml:space="preserve"> от опоры №500/73 ВЛ-10 </w:t>
            </w:r>
            <w:proofErr w:type="spellStart"/>
            <w:r w:rsidRPr="00724C71">
              <w:rPr>
                <w:rFonts w:ascii="Times New Roman" w:hAnsi="Times New Roman" w:cs="Times New Roman"/>
                <w:sz w:val="12"/>
                <w:szCs w:val="12"/>
                <w:u w:val="single"/>
              </w:rPr>
              <w:t>кВ</w:t>
            </w:r>
            <w:proofErr w:type="spellEnd"/>
            <w:r w:rsidRPr="00724C71">
              <w:rPr>
                <w:rFonts w:ascii="Times New Roman" w:hAnsi="Times New Roman" w:cs="Times New Roman"/>
                <w:sz w:val="12"/>
                <w:szCs w:val="12"/>
                <w:u w:val="single"/>
              </w:rPr>
              <w:t xml:space="preserve"> фидера ЕЛШ-5 до устанавливаемой КТП 10/0,4 </w:t>
            </w:r>
            <w:proofErr w:type="spellStart"/>
            <w:r w:rsidRPr="00724C71">
              <w:rPr>
                <w:rFonts w:ascii="Times New Roman" w:hAnsi="Times New Roman" w:cs="Times New Roman"/>
                <w:sz w:val="12"/>
                <w:szCs w:val="12"/>
                <w:u w:val="single"/>
              </w:rPr>
              <w:t>кВ</w:t>
            </w:r>
            <w:proofErr w:type="spellEnd"/>
            <w:r w:rsidRPr="00724C71">
              <w:rPr>
                <w:rFonts w:ascii="Times New Roman" w:hAnsi="Times New Roman" w:cs="Times New Roman"/>
                <w:sz w:val="12"/>
                <w:szCs w:val="12"/>
                <w:u w:val="single"/>
              </w:rPr>
              <w:t xml:space="preserve">, установка КТП мощностью 160 </w:t>
            </w:r>
            <w:proofErr w:type="spellStart"/>
            <w:r w:rsidRPr="00724C71">
              <w:rPr>
                <w:rFonts w:ascii="Times New Roman" w:hAnsi="Times New Roman" w:cs="Times New Roman"/>
                <w:sz w:val="12"/>
                <w:szCs w:val="12"/>
                <w:u w:val="single"/>
              </w:rPr>
              <w:t>кВА</w:t>
            </w:r>
            <w:proofErr w:type="spellEnd"/>
            <w:r w:rsidRPr="00724C71">
              <w:rPr>
                <w:rFonts w:ascii="Times New Roman" w:hAnsi="Times New Roman" w:cs="Times New Roman"/>
                <w:sz w:val="12"/>
                <w:szCs w:val="12"/>
                <w:u w:val="single"/>
              </w:rPr>
              <w:t xml:space="preserve">, строительство ЛЭП-0,4 </w:t>
            </w:r>
            <w:proofErr w:type="spellStart"/>
            <w:r w:rsidRPr="00724C71">
              <w:rPr>
                <w:rFonts w:ascii="Times New Roman" w:hAnsi="Times New Roman" w:cs="Times New Roman"/>
                <w:sz w:val="12"/>
                <w:szCs w:val="12"/>
                <w:u w:val="single"/>
              </w:rPr>
              <w:t>кВ</w:t>
            </w:r>
            <w:proofErr w:type="spellEnd"/>
            <w:r w:rsidRPr="00724C71">
              <w:rPr>
                <w:rFonts w:ascii="Times New Roman" w:hAnsi="Times New Roman" w:cs="Times New Roman"/>
                <w:sz w:val="12"/>
                <w:szCs w:val="12"/>
                <w:u w:val="single"/>
              </w:rPr>
              <w:t xml:space="preserve"> до границ участка заявителя в Сергиевском районе Самарской области (в 5 км юго-западнее </w:t>
            </w:r>
            <w:proofErr w:type="gramStart"/>
            <w:r w:rsidRPr="00724C71">
              <w:rPr>
                <w:rFonts w:ascii="Times New Roman" w:hAnsi="Times New Roman" w:cs="Times New Roman"/>
                <w:sz w:val="12"/>
                <w:szCs w:val="12"/>
                <w:u w:val="single"/>
              </w:rPr>
              <w:t>с</w:t>
            </w:r>
            <w:proofErr w:type="gramEnd"/>
            <w:r w:rsidRPr="00724C71">
              <w:rPr>
                <w:rFonts w:ascii="Times New Roman" w:hAnsi="Times New Roman" w:cs="Times New Roman"/>
                <w:sz w:val="12"/>
                <w:szCs w:val="12"/>
                <w:u w:val="single"/>
              </w:rPr>
              <w:t xml:space="preserve">. </w:t>
            </w:r>
            <w:proofErr w:type="gramStart"/>
            <w:r w:rsidRPr="00724C71">
              <w:rPr>
                <w:rFonts w:ascii="Times New Roman" w:hAnsi="Times New Roman" w:cs="Times New Roman"/>
                <w:sz w:val="12"/>
                <w:szCs w:val="12"/>
                <w:u w:val="single"/>
              </w:rPr>
              <w:t>Елшанка</w:t>
            </w:r>
            <w:proofErr w:type="gramEnd"/>
            <w:r w:rsidRPr="00724C71">
              <w:rPr>
                <w:rFonts w:ascii="Times New Roman" w:hAnsi="Times New Roman" w:cs="Times New Roman"/>
                <w:sz w:val="12"/>
                <w:szCs w:val="12"/>
                <w:u w:val="single"/>
              </w:rPr>
              <w:t>) (Овчинников А.Н.)»</w:t>
            </w:r>
          </w:p>
        </w:tc>
      </w:tr>
    </w:tbl>
    <w:p w:rsidR="00724C71" w:rsidRDefault="00724C71" w:rsidP="00724C71">
      <w:pPr>
        <w:spacing w:after="0" w:line="240" w:lineRule="auto"/>
        <w:ind w:firstLine="284"/>
        <w:jc w:val="center"/>
        <w:rPr>
          <w:rFonts w:ascii="Times New Roman" w:hAnsi="Times New Roman" w:cs="Times New Roman"/>
          <w:sz w:val="12"/>
          <w:szCs w:val="12"/>
        </w:rPr>
      </w:pP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Раздел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112"/>
        <w:gridCol w:w="950"/>
        <w:gridCol w:w="889"/>
        <w:gridCol w:w="1550"/>
        <w:gridCol w:w="1635"/>
        <w:gridCol w:w="1457"/>
      </w:tblGrid>
      <w:tr w:rsidR="00724C71" w:rsidRPr="00724C71" w:rsidTr="006509FA">
        <w:trPr>
          <w:cantSplit/>
          <w:tblHeader/>
        </w:trPr>
        <w:tc>
          <w:tcPr>
            <w:tcW w:w="0" w:type="auto"/>
            <w:gridSpan w:val="6"/>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Сведения о местоположении границ объекта</w:t>
            </w:r>
          </w:p>
        </w:tc>
      </w:tr>
      <w:tr w:rsidR="00724C71" w:rsidRPr="00724C71" w:rsidTr="006509FA">
        <w:trPr>
          <w:cantSplit/>
          <w:tblHeader/>
        </w:trPr>
        <w:tc>
          <w:tcPr>
            <w:tcW w:w="0" w:type="auto"/>
            <w:gridSpan w:val="6"/>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 Система координат МСК-63</w:t>
            </w:r>
          </w:p>
        </w:tc>
      </w:tr>
      <w:tr w:rsidR="00724C71" w:rsidRPr="00724C71" w:rsidTr="006509FA">
        <w:trPr>
          <w:cantSplit/>
          <w:tblHeader/>
        </w:trPr>
        <w:tc>
          <w:tcPr>
            <w:tcW w:w="0" w:type="auto"/>
            <w:gridSpan w:val="6"/>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 Сведения о характерных точках границ объекта</w:t>
            </w:r>
          </w:p>
        </w:tc>
      </w:tr>
      <w:tr w:rsidR="00724C71" w:rsidRPr="00724C71" w:rsidTr="00724C71">
        <w:trPr>
          <w:cantSplit/>
          <w:trHeight w:val="50"/>
          <w:tblHeader/>
        </w:trPr>
        <w:tc>
          <w:tcPr>
            <w:tcW w:w="16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Обозначение характерных точек границ</w:t>
            </w:r>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Координаты, </w:t>
            </w:r>
            <w:proofErr w:type="gramStart"/>
            <w:r w:rsidRPr="00724C71">
              <w:rPr>
                <w:rFonts w:ascii="Times New Roman" w:hAnsi="Times New Roman" w:cs="Times New Roman"/>
                <w:sz w:val="12"/>
                <w:szCs w:val="12"/>
              </w:rPr>
              <w:t>м</w:t>
            </w:r>
            <w:proofErr w:type="gramEnd"/>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Средняя </w:t>
            </w:r>
            <w:proofErr w:type="spellStart"/>
            <w:r w:rsidRPr="00724C71">
              <w:rPr>
                <w:rFonts w:ascii="Times New Roman" w:hAnsi="Times New Roman" w:cs="Times New Roman"/>
                <w:sz w:val="12"/>
                <w:szCs w:val="12"/>
              </w:rPr>
              <w:t>квадратическая</w:t>
            </w:r>
            <w:proofErr w:type="spellEnd"/>
            <w:r w:rsidRPr="00724C71">
              <w:rPr>
                <w:rFonts w:ascii="Times New Roman" w:hAnsi="Times New Roman" w:cs="Times New Roman"/>
                <w:sz w:val="12"/>
                <w:szCs w:val="12"/>
              </w:rPr>
              <w:t xml:space="preserve"> погрешность положения характерной точки (</w:t>
            </w:r>
            <w:proofErr w:type="spellStart"/>
            <w:r w:rsidRPr="00724C71">
              <w:rPr>
                <w:rFonts w:ascii="Times New Roman" w:hAnsi="Times New Roman" w:cs="Times New Roman"/>
                <w:sz w:val="12"/>
                <w:szCs w:val="12"/>
              </w:rPr>
              <w:t>Mt</w:t>
            </w:r>
            <w:proofErr w:type="spellEnd"/>
            <w:r w:rsidRPr="00724C71">
              <w:rPr>
                <w:rFonts w:ascii="Times New Roman" w:hAnsi="Times New Roman" w:cs="Times New Roman"/>
                <w:sz w:val="12"/>
                <w:szCs w:val="12"/>
              </w:rPr>
              <w:t>), м</w:t>
            </w:r>
          </w:p>
        </w:tc>
        <w:tc>
          <w:tcPr>
            <w:tcW w:w="252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Описание обозначения точки на местности (при наличии)</w:t>
            </w:r>
          </w:p>
        </w:tc>
      </w:tr>
      <w:tr w:rsidR="00724C71" w:rsidRPr="00724C71" w:rsidTr="00724C71">
        <w:trPr>
          <w:cantSplit/>
          <w:trHeight w:val="50"/>
          <w:tblHeader/>
        </w:trPr>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r>
      <w:tr w:rsidR="00724C71" w:rsidRPr="00724C71" w:rsidTr="006509FA">
        <w:trPr>
          <w:cantSplit/>
        </w:trPr>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4</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5</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w:t>
            </w:r>
          </w:p>
        </w:tc>
      </w:tr>
      <w:tr w:rsidR="00724C71" w:rsidRPr="00724C71" w:rsidTr="006509FA">
        <w:tc>
          <w:tcPr>
            <w:tcW w:w="16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7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bl>
    <w:p w:rsidR="00724C71" w:rsidRDefault="00724C71" w:rsidP="00724C71">
      <w:pPr>
        <w:spacing w:after="0" w:line="240" w:lineRule="auto"/>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1105"/>
        <w:gridCol w:w="1043"/>
        <w:gridCol w:w="1096"/>
        <w:gridCol w:w="1496"/>
        <w:gridCol w:w="1523"/>
        <w:gridCol w:w="1330"/>
      </w:tblGrid>
      <w:tr w:rsidR="00724C71" w:rsidRPr="00724C71" w:rsidTr="006509FA">
        <w:trPr>
          <w:cantSplit/>
          <w:tblHeader/>
        </w:trPr>
        <w:tc>
          <w:tcPr>
            <w:tcW w:w="0" w:type="auto"/>
            <w:gridSpan w:val="6"/>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 Сведения о характерных точках части (частей) границы объекта</w:t>
            </w:r>
          </w:p>
        </w:tc>
      </w:tr>
      <w:tr w:rsidR="00724C71" w:rsidRPr="00724C71" w:rsidTr="006509FA">
        <w:trPr>
          <w:cantSplit/>
          <w:trHeight w:val="50"/>
          <w:tblHeader/>
        </w:trPr>
        <w:tc>
          <w:tcPr>
            <w:tcW w:w="1105"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Обозначение характерных точек части границы</w:t>
            </w:r>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Координаты, </w:t>
            </w:r>
            <w:proofErr w:type="gramStart"/>
            <w:r w:rsidRPr="00724C71">
              <w:rPr>
                <w:rFonts w:ascii="Times New Roman" w:hAnsi="Times New Roman" w:cs="Times New Roman"/>
                <w:sz w:val="12"/>
                <w:szCs w:val="12"/>
              </w:rPr>
              <w:t>м</w:t>
            </w:r>
            <w:proofErr w:type="gramEnd"/>
          </w:p>
        </w:tc>
        <w:tc>
          <w:tcPr>
            <w:tcW w:w="1496"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Метод определения координат характерной точки</w:t>
            </w:r>
          </w:p>
        </w:tc>
        <w:tc>
          <w:tcPr>
            <w:tcW w:w="1523"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Средняя </w:t>
            </w:r>
            <w:proofErr w:type="spellStart"/>
            <w:r w:rsidRPr="00724C71">
              <w:rPr>
                <w:rFonts w:ascii="Times New Roman" w:hAnsi="Times New Roman" w:cs="Times New Roman"/>
                <w:sz w:val="12"/>
                <w:szCs w:val="12"/>
              </w:rPr>
              <w:t>квадратическая</w:t>
            </w:r>
            <w:proofErr w:type="spellEnd"/>
            <w:r w:rsidRPr="00724C71">
              <w:rPr>
                <w:rFonts w:ascii="Times New Roman" w:hAnsi="Times New Roman" w:cs="Times New Roman"/>
                <w:sz w:val="12"/>
                <w:szCs w:val="12"/>
              </w:rPr>
              <w:t xml:space="preserve"> погрешность положения характерной точки (</w:t>
            </w:r>
            <w:proofErr w:type="spellStart"/>
            <w:r w:rsidRPr="00724C71">
              <w:rPr>
                <w:rFonts w:ascii="Times New Roman" w:hAnsi="Times New Roman" w:cs="Times New Roman"/>
                <w:sz w:val="12"/>
                <w:szCs w:val="12"/>
              </w:rPr>
              <w:t>Mt</w:t>
            </w:r>
            <w:proofErr w:type="spellEnd"/>
            <w:r w:rsidRPr="00724C71">
              <w:rPr>
                <w:rFonts w:ascii="Times New Roman" w:hAnsi="Times New Roman" w:cs="Times New Roman"/>
                <w:sz w:val="12"/>
                <w:szCs w:val="12"/>
              </w:rPr>
              <w:t>), м</w:t>
            </w:r>
          </w:p>
        </w:tc>
        <w:tc>
          <w:tcPr>
            <w:tcW w:w="133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Описание обозначения точки на местности (при наличии)</w:t>
            </w:r>
          </w:p>
        </w:tc>
      </w:tr>
      <w:tr w:rsidR="00724C71" w:rsidRPr="00724C71" w:rsidTr="006509FA">
        <w:trPr>
          <w:cantSplit/>
          <w:tblHeader/>
        </w:trPr>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1043"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096"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r>
      <w:tr w:rsidR="00724C71" w:rsidRPr="00724C71" w:rsidTr="006509FA">
        <w:trPr>
          <w:cantSplit/>
        </w:trPr>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4</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5</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w:t>
            </w:r>
          </w:p>
        </w:tc>
      </w:tr>
      <w:tr w:rsidR="00724C71" w:rsidRPr="00724C71" w:rsidTr="006509FA">
        <w:tc>
          <w:tcPr>
            <w:tcW w:w="0" w:type="auto"/>
            <w:gridSpan w:val="6"/>
            <w:shd w:val="clear" w:color="auto" w:fill="auto"/>
            <w:vAlign w:val="center"/>
          </w:tcPr>
          <w:p w:rsidR="00724C71" w:rsidRPr="00724C71" w:rsidRDefault="00724C71" w:rsidP="00724C71">
            <w:pPr>
              <w:keepLines/>
              <w:spacing w:after="0" w:line="240" w:lineRule="auto"/>
              <w:rPr>
                <w:rFonts w:ascii="Times New Roman" w:hAnsi="Times New Roman" w:cs="Times New Roman"/>
                <w:sz w:val="12"/>
                <w:szCs w:val="12"/>
              </w:rPr>
            </w:pPr>
            <w:r w:rsidRPr="00724C71">
              <w:rPr>
                <w:rFonts w:ascii="Times New Roman" w:hAnsi="Times New Roman" w:cs="Times New Roman"/>
                <w:sz w:val="12"/>
                <w:szCs w:val="12"/>
              </w:rPr>
              <w:t>Часть N 1</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454986.0623</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2216990.9597</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454984.1100</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2216982.4100</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454984.0819</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2216981.6398</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4</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454980.2478</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2216981.6398</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5</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454979.2121</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2216978.2836</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454015.9813</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2215953.8043</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7</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454008.6958</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2215960.6542</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8</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454971.7959</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2216984.9945</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9</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454970.9929</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2216985.7211</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10</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454979.3129</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2216994.9155</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rPr>
          <w:trHeight w:val="50"/>
        </w:trPr>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11</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454982.5145</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2216992.0184</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r w:rsidR="00724C71" w:rsidRPr="00724C71" w:rsidTr="006509FA">
        <w:trPr>
          <w:trHeight w:val="50"/>
        </w:trPr>
        <w:tc>
          <w:tcPr>
            <w:tcW w:w="1105"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lastRenderedPageBreak/>
              <w:t>12</w:t>
            </w:r>
          </w:p>
        </w:tc>
        <w:tc>
          <w:tcPr>
            <w:tcW w:w="1043"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454983.9324</w:t>
            </w:r>
          </w:p>
        </w:tc>
        <w:tc>
          <w:tcPr>
            <w:tcW w:w="1096" w:type="dxa"/>
            <w:shd w:val="clear" w:color="auto" w:fill="auto"/>
            <w:vAlign w:val="center"/>
          </w:tcPr>
          <w:p w:rsidR="00724C71" w:rsidRPr="00724C71" w:rsidRDefault="00724C71" w:rsidP="00724C71">
            <w:pPr>
              <w:spacing w:after="0" w:line="240" w:lineRule="auto"/>
              <w:jc w:val="center"/>
              <w:rPr>
                <w:rFonts w:ascii="Times New Roman" w:hAnsi="Times New Roman" w:cs="Times New Roman"/>
                <w:color w:val="000000"/>
                <w:sz w:val="12"/>
                <w:szCs w:val="12"/>
              </w:rPr>
            </w:pPr>
            <w:r w:rsidRPr="00724C71">
              <w:rPr>
                <w:rFonts w:ascii="Times New Roman" w:hAnsi="Times New Roman" w:cs="Times New Roman"/>
                <w:color w:val="000000"/>
                <w:sz w:val="12"/>
                <w:szCs w:val="12"/>
              </w:rPr>
              <w:t>2216993.5059</w:t>
            </w:r>
          </w:p>
        </w:tc>
        <w:tc>
          <w:tcPr>
            <w:tcW w:w="1496"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Геодезический метод</w:t>
            </w:r>
          </w:p>
        </w:tc>
        <w:tc>
          <w:tcPr>
            <w:tcW w:w="1523"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0.5</w:t>
            </w:r>
          </w:p>
        </w:tc>
        <w:tc>
          <w:tcPr>
            <w:tcW w:w="133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bl>
    <w:p w:rsidR="00724C71" w:rsidRDefault="00724C71" w:rsidP="00724C71">
      <w:pPr>
        <w:spacing w:after="0" w:line="240" w:lineRule="auto"/>
        <w:ind w:firstLine="284"/>
        <w:jc w:val="center"/>
        <w:rPr>
          <w:rFonts w:ascii="Times New Roman" w:hAnsi="Times New Roman" w:cs="Times New Roman"/>
          <w:sz w:val="12"/>
          <w:szCs w:val="12"/>
        </w:rPr>
      </w:pP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Раздел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965"/>
        <w:gridCol w:w="805"/>
        <w:gridCol w:w="700"/>
        <w:gridCol w:w="750"/>
        <w:gridCol w:w="667"/>
        <w:gridCol w:w="1218"/>
        <w:gridCol w:w="1327"/>
        <w:gridCol w:w="1161"/>
      </w:tblGrid>
      <w:tr w:rsidR="00724C71" w:rsidRPr="00724C71" w:rsidTr="006509FA">
        <w:trPr>
          <w:cantSplit/>
          <w:tblHeader/>
        </w:trPr>
        <w:tc>
          <w:tcPr>
            <w:tcW w:w="0" w:type="auto"/>
            <w:gridSpan w:val="8"/>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Сведения о местоположении измененных (уточненных) границ объекта</w:t>
            </w:r>
          </w:p>
        </w:tc>
      </w:tr>
      <w:tr w:rsidR="00724C71" w:rsidRPr="00724C71" w:rsidTr="006509FA">
        <w:trPr>
          <w:cantSplit/>
          <w:tblHeader/>
        </w:trPr>
        <w:tc>
          <w:tcPr>
            <w:tcW w:w="0" w:type="auto"/>
            <w:gridSpan w:val="8"/>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 Система координат МСК-63</w:t>
            </w:r>
          </w:p>
        </w:tc>
      </w:tr>
      <w:tr w:rsidR="00724C71" w:rsidRPr="00724C71" w:rsidTr="006509FA">
        <w:trPr>
          <w:cantSplit/>
          <w:tblHeader/>
        </w:trPr>
        <w:tc>
          <w:tcPr>
            <w:tcW w:w="0" w:type="auto"/>
            <w:gridSpan w:val="8"/>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 Сведения о характерных точках границ объекта</w:t>
            </w:r>
          </w:p>
        </w:tc>
      </w:tr>
      <w:tr w:rsidR="00724C71" w:rsidRPr="00724C71" w:rsidTr="00724C71">
        <w:trPr>
          <w:cantSplit/>
          <w:trHeight w:val="50"/>
          <w:tblHeader/>
        </w:trPr>
        <w:tc>
          <w:tcPr>
            <w:tcW w:w="16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Обозначение характерных точек границ</w:t>
            </w:r>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Существующие координаты, </w:t>
            </w:r>
            <w:proofErr w:type="gramStart"/>
            <w:r w:rsidRPr="00724C71">
              <w:rPr>
                <w:rFonts w:ascii="Times New Roman" w:hAnsi="Times New Roman" w:cs="Times New Roman"/>
                <w:sz w:val="12"/>
                <w:szCs w:val="12"/>
              </w:rPr>
              <w:t>м</w:t>
            </w:r>
            <w:proofErr w:type="gramEnd"/>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Измененные (уточненные) координаты, </w:t>
            </w:r>
            <w:proofErr w:type="gramStart"/>
            <w:r w:rsidRPr="00724C71">
              <w:rPr>
                <w:rFonts w:ascii="Times New Roman" w:hAnsi="Times New Roman" w:cs="Times New Roman"/>
                <w:sz w:val="12"/>
                <w:szCs w:val="12"/>
              </w:rPr>
              <w:t>м</w:t>
            </w:r>
            <w:proofErr w:type="gramEnd"/>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Средняя </w:t>
            </w:r>
            <w:proofErr w:type="spellStart"/>
            <w:r w:rsidRPr="00724C71">
              <w:rPr>
                <w:rFonts w:ascii="Times New Roman" w:hAnsi="Times New Roman" w:cs="Times New Roman"/>
                <w:sz w:val="12"/>
                <w:szCs w:val="12"/>
              </w:rPr>
              <w:t>квадратическая</w:t>
            </w:r>
            <w:proofErr w:type="spellEnd"/>
            <w:r w:rsidRPr="00724C71">
              <w:rPr>
                <w:rFonts w:ascii="Times New Roman" w:hAnsi="Times New Roman" w:cs="Times New Roman"/>
                <w:sz w:val="12"/>
                <w:szCs w:val="12"/>
              </w:rPr>
              <w:t xml:space="preserve"> погрешность положения характерной точки (</w:t>
            </w:r>
            <w:proofErr w:type="spellStart"/>
            <w:r w:rsidRPr="00724C71">
              <w:rPr>
                <w:rFonts w:ascii="Times New Roman" w:hAnsi="Times New Roman" w:cs="Times New Roman"/>
                <w:sz w:val="12"/>
                <w:szCs w:val="12"/>
              </w:rPr>
              <w:t>Mt</w:t>
            </w:r>
            <w:proofErr w:type="spellEnd"/>
            <w:r w:rsidRPr="00724C71">
              <w:rPr>
                <w:rFonts w:ascii="Times New Roman" w:hAnsi="Times New Roman" w:cs="Times New Roman"/>
                <w:sz w:val="12"/>
                <w:szCs w:val="12"/>
              </w:rPr>
              <w:t>), м</w:t>
            </w:r>
          </w:p>
        </w:tc>
        <w:tc>
          <w:tcPr>
            <w:tcW w:w="252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Описание обозначения точки на местности (при наличии)</w:t>
            </w:r>
          </w:p>
        </w:tc>
      </w:tr>
      <w:tr w:rsidR="00724C71" w:rsidRPr="00724C71" w:rsidTr="00724C71">
        <w:trPr>
          <w:cantSplit/>
          <w:trHeight w:val="50"/>
          <w:tblHeader/>
        </w:trPr>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r>
      <w:tr w:rsidR="00724C71" w:rsidRPr="00724C71" w:rsidTr="006509FA">
        <w:trPr>
          <w:cantSplit/>
        </w:trPr>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4</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5</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7</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8</w:t>
            </w:r>
          </w:p>
        </w:tc>
      </w:tr>
      <w:tr w:rsidR="00724C71" w:rsidRPr="00724C71" w:rsidTr="006509FA">
        <w:tc>
          <w:tcPr>
            <w:tcW w:w="16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7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bl>
    <w:p w:rsidR="00724C71" w:rsidRDefault="00724C71" w:rsidP="00724C71">
      <w:pPr>
        <w:spacing w:after="0" w:line="240" w:lineRule="auto"/>
        <w:ind w:firstLine="284"/>
        <w:jc w:val="center"/>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965"/>
        <w:gridCol w:w="805"/>
        <w:gridCol w:w="700"/>
        <w:gridCol w:w="750"/>
        <w:gridCol w:w="667"/>
        <w:gridCol w:w="1218"/>
        <w:gridCol w:w="1327"/>
        <w:gridCol w:w="1161"/>
      </w:tblGrid>
      <w:tr w:rsidR="00724C71" w:rsidRPr="00724C71" w:rsidTr="006509FA">
        <w:trPr>
          <w:cantSplit/>
          <w:tblHeader/>
        </w:trPr>
        <w:tc>
          <w:tcPr>
            <w:tcW w:w="0" w:type="auto"/>
            <w:gridSpan w:val="8"/>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 Сведения о характерных точках части (частей) границы объекта</w:t>
            </w:r>
          </w:p>
        </w:tc>
      </w:tr>
      <w:tr w:rsidR="00724C71" w:rsidRPr="00724C71" w:rsidTr="006509FA">
        <w:trPr>
          <w:cantSplit/>
          <w:trHeight w:val="384"/>
          <w:tblHeader/>
        </w:trPr>
        <w:tc>
          <w:tcPr>
            <w:tcW w:w="16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Обозначение характерных точек части границы</w:t>
            </w:r>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Существующие координаты, </w:t>
            </w:r>
            <w:proofErr w:type="gramStart"/>
            <w:r w:rsidRPr="00724C71">
              <w:rPr>
                <w:rFonts w:ascii="Times New Roman" w:hAnsi="Times New Roman" w:cs="Times New Roman"/>
                <w:sz w:val="12"/>
                <w:szCs w:val="12"/>
              </w:rPr>
              <w:t>м</w:t>
            </w:r>
            <w:proofErr w:type="gramEnd"/>
          </w:p>
        </w:tc>
        <w:tc>
          <w:tcPr>
            <w:tcW w:w="0" w:type="auto"/>
            <w:gridSpan w:val="2"/>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Измененные (уточненные) координаты, </w:t>
            </w:r>
            <w:proofErr w:type="gramStart"/>
            <w:r w:rsidRPr="00724C71">
              <w:rPr>
                <w:rFonts w:ascii="Times New Roman" w:hAnsi="Times New Roman" w:cs="Times New Roman"/>
                <w:sz w:val="12"/>
                <w:szCs w:val="12"/>
              </w:rPr>
              <w:t>м</w:t>
            </w:r>
            <w:proofErr w:type="gramEnd"/>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Метод определения координат характерной точки</w:t>
            </w:r>
          </w:p>
        </w:tc>
        <w:tc>
          <w:tcPr>
            <w:tcW w:w="274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 xml:space="preserve">Средняя </w:t>
            </w:r>
            <w:proofErr w:type="spellStart"/>
            <w:r w:rsidRPr="00724C71">
              <w:rPr>
                <w:rFonts w:ascii="Times New Roman" w:hAnsi="Times New Roman" w:cs="Times New Roman"/>
                <w:sz w:val="12"/>
                <w:szCs w:val="12"/>
              </w:rPr>
              <w:t>квадратическая</w:t>
            </w:r>
            <w:proofErr w:type="spellEnd"/>
            <w:r w:rsidRPr="00724C71">
              <w:rPr>
                <w:rFonts w:ascii="Times New Roman" w:hAnsi="Times New Roman" w:cs="Times New Roman"/>
                <w:sz w:val="12"/>
                <w:szCs w:val="12"/>
              </w:rPr>
              <w:t xml:space="preserve"> погрешность положения характерной точки (</w:t>
            </w:r>
            <w:proofErr w:type="spellStart"/>
            <w:r w:rsidRPr="00724C71">
              <w:rPr>
                <w:rFonts w:ascii="Times New Roman" w:hAnsi="Times New Roman" w:cs="Times New Roman"/>
                <w:sz w:val="12"/>
                <w:szCs w:val="12"/>
              </w:rPr>
              <w:t>Mt</w:t>
            </w:r>
            <w:proofErr w:type="spellEnd"/>
            <w:r w:rsidRPr="00724C71">
              <w:rPr>
                <w:rFonts w:ascii="Times New Roman" w:hAnsi="Times New Roman" w:cs="Times New Roman"/>
                <w:sz w:val="12"/>
                <w:szCs w:val="12"/>
              </w:rPr>
              <w:t>), м</w:t>
            </w:r>
          </w:p>
        </w:tc>
        <w:tc>
          <w:tcPr>
            <w:tcW w:w="2520" w:type="dxa"/>
            <w:vMerge w:val="restart"/>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Описание обозначения точки на местности (при наличии)</w:t>
            </w:r>
          </w:p>
        </w:tc>
      </w:tr>
      <w:tr w:rsidR="00724C71" w:rsidRPr="00724C71" w:rsidTr="006509FA">
        <w:trPr>
          <w:cantSplit/>
          <w:tblHeader/>
        </w:trPr>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X</w:t>
            </w:r>
          </w:p>
        </w:tc>
        <w:tc>
          <w:tcPr>
            <w:tcW w:w="1710" w:type="dxa"/>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Y</w:t>
            </w: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c>
          <w:tcPr>
            <w:tcW w:w="0" w:type="auto"/>
            <w:vMerge/>
            <w:shd w:val="clear" w:color="auto" w:fill="auto"/>
          </w:tcPr>
          <w:p w:rsidR="00724C71" w:rsidRPr="00724C71" w:rsidRDefault="00724C71" w:rsidP="00724C71">
            <w:pPr>
              <w:spacing w:after="0" w:line="240" w:lineRule="auto"/>
              <w:rPr>
                <w:rFonts w:ascii="Times New Roman" w:hAnsi="Times New Roman" w:cs="Times New Roman"/>
                <w:sz w:val="12"/>
                <w:szCs w:val="12"/>
              </w:rPr>
            </w:pPr>
          </w:p>
        </w:tc>
      </w:tr>
      <w:tr w:rsidR="00724C71" w:rsidRPr="00724C71" w:rsidTr="006509FA">
        <w:trPr>
          <w:cantSplit/>
        </w:trPr>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1</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3</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4</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5</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7</w:t>
            </w:r>
          </w:p>
        </w:tc>
        <w:tc>
          <w:tcPr>
            <w:tcW w:w="0" w:type="auto"/>
            <w:shd w:val="clear" w:color="auto" w:fill="auto"/>
            <w:vAlign w:val="center"/>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8</w:t>
            </w:r>
          </w:p>
        </w:tc>
      </w:tr>
      <w:tr w:rsidR="00724C71" w:rsidRPr="00724C71" w:rsidTr="006509FA">
        <w:tc>
          <w:tcPr>
            <w:tcW w:w="16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171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74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c>
          <w:tcPr>
            <w:tcW w:w="2520" w:type="dxa"/>
            <w:shd w:val="clear" w:color="auto" w:fill="auto"/>
            <w:vAlign w:val="center"/>
          </w:tcPr>
          <w:p w:rsidR="00724C71" w:rsidRPr="00724C71" w:rsidRDefault="00724C71" w:rsidP="00724C71">
            <w:pPr>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w:t>
            </w:r>
          </w:p>
        </w:tc>
      </w:tr>
    </w:tbl>
    <w:p w:rsidR="00724C71" w:rsidRDefault="00724C71" w:rsidP="00724C71">
      <w:pPr>
        <w:spacing w:after="0" w:line="240" w:lineRule="auto"/>
        <w:ind w:firstLine="284"/>
        <w:jc w:val="center"/>
        <w:rPr>
          <w:rFonts w:ascii="Times New Roman" w:hAnsi="Times New Roman" w:cs="Times New Roman"/>
          <w:sz w:val="12"/>
          <w:szCs w:val="12"/>
        </w:rPr>
      </w:pP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Раздел 4</w:t>
      </w:r>
    </w:p>
    <w:tbl>
      <w:tblPr>
        <w:tblW w:w="0" w:type="auto"/>
        <w:tblBorders>
          <w:top w:val="single" w:sz="4" w:space="0" w:color="auto"/>
          <w:left w:val="single" w:sz="4" w:space="0" w:color="auto"/>
          <w:bottom w:val="nil"/>
          <w:right w:val="single" w:sz="4" w:space="0" w:color="auto"/>
          <w:insideH w:val="single" w:sz="4" w:space="0" w:color="auto"/>
          <w:insideV w:val="single" w:sz="4" w:space="0" w:color="auto"/>
        </w:tblBorders>
        <w:tblCellMar>
          <w:top w:w="20" w:type="dxa"/>
          <w:left w:w="40" w:type="dxa"/>
          <w:bottom w:w="20" w:type="dxa"/>
          <w:right w:w="40" w:type="dxa"/>
        </w:tblCellMar>
        <w:tblLook w:val="0000" w:firstRow="0" w:lastRow="0" w:firstColumn="0" w:lastColumn="0" w:noHBand="0" w:noVBand="0"/>
      </w:tblPr>
      <w:tblGrid>
        <w:gridCol w:w="7593"/>
      </w:tblGrid>
      <w:tr w:rsidR="00724C71" w:rsidRPr="00724C71" w:rsidTr="00724C71">
        <w:trPr>
          <w:cantSplit/>
          <w:tblHeader/>
        </w:trPr>
        <w:tc>
          <w:tcPr>
            <w:tcW w:w="759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План границ объекта</w:t>
            </w:r>
          </w:p>
        </w:tc>
      </w:tr>
      <w:tr w:rsidR="00724C71" w:rsidRPr="00724C71" w:rsidTr="00724C71">
        <w:tc>
          <w:tcPr>
            <w:tcW w:w="7593" w:type="dxa"/>
            <w:tcBorders>
              <w:bottom w:val="nil"/>
            </w:tcBorders>
            <w:shd w:val="clear" w:color="auto" w:fill="auto"/>
          </w:tcPr>
          <w:p w:rsidR="00724C71" w:rsidRPr="00724C71" w:rsidRDefault="00724C71" w:rsidP="00724C71">
            <w:pPr>
              <w:keepNext/>
              <w:keepLines/>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Обзорная схема границ ЗОУИТ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7503"/>
            </w:tblGrid>
            <w:tr w:rsidR="00724C71" w:rsidRPr="00724C71" w:rsidTr="006509FA">
              <w:tc>
                <w:tcPr>
                  <w:tcW w:w="10191"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Pr>
                      <w:noProof/>
                      <w:lang w:eastAsia="ru-RU"/>
                    </w:rPr>
                    <w:drawing>
                      <wp:inline distT="0" distB="0" distL="0" distR="0" wp14:anchorId="58CA7104" wp14:editId="695E7DD1">
                        <wp:extent cx="1524000" cy="1095375"/>
                        <wp:effectExtent l="0" t="0" r="0" b="0"/>
                        <wp:docPr id="14" name="Рисунок 14" descr="C:\Users\user\AppData\Local\Microsoft\Windows\Temporary Internet Files\Content.Word\ЛЬАНРЛ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ЛЬАНРЛЬ.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4000" cy="1095375"/>
                                </a:xfrm>
                                <a:prstGeom prst="rect">
                                  <a:avLst/>
                                </a:prstGeom>
                                <a:noFill/>
                                <a:ln>
                                  <a:noFill/>
                                </a:ln>
                              </pic:spPr>
                            </pic:pic>
                          </a:graphicData>
                        </a:graphic>
                      </wp:inline>
                    </w:drawing>
                  </w:r>
                </w:p>
              </w:tc>
            </w:tr>
          </w:tbl>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26" type="#_x0000_t75" style="position:absolute;margin-left:0;margin-top:0;width:50pt;height:50pt;z-index:251659264;visibility:hidden;mso-position-horizontal-relative:text;mso-position-vertical-relative:text">
                  <o:lock v:ext="edit" selection="t"/>
                </v:shape>
              </w:pict>
            </w:r>
          </w:p>
        </w:tc>
      </w:tr>
    </w:tbl>
    <w:p w:rsidR="007E7015"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noProof/>
          <w:sz w:val="12"/>
          <w:szCs w:val="12"/>
        </w:rPr>
        <w:pict>
          <v:oval id="_x0000_s1027" style="position:absolute;left:0;text-align:left;margin-left:29.3pt;margin-top:2.85pt;width:3.55pt;height:7.05pt;flip:x;z-index:251661312;mso-position-horizontal-relative:text;mso-position-vertical-relative:text" fillcolor="red" strokecolor="red"/>
        </w:pict>
      </w:r>
      <w:r w:rsidRPr="00724C71">
        <w:rPr>
          <w:rFonts w:ascii="Times New Roman" w:hAnsi="Times New Roman" w:cs="Times New Roman"/>
          <w:sz w:val="12"/>
          <w:szCs w:val="12"/>
        </w:rPr>
        <w:t>Используемые условные знаки и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40" w:type="dxa"/>
          <w:bottom w:w="20" w:type="dxa"/>
          <w:right w:w="40" w:type="dxa"/>
        </w:tblCellMar>
        <w:tblLook w:val="04A0" w:firstRow="1" w:lastRow="0" w:firstColumn="1" w:lastColumn="0" w:noHBand="0" w:noVBand="1"/>
      </w:tblPr>
      <w:tblGrid>
        <w:gridCol w:w="1226"/>
        <w:gridCol w:w="6367"/>
      </w:tblGrid>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Характерная точка границы объекта</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color w:val="FF0000"/>
                <w:sz w:val="12"/>
                <w:szCs w:val="12"/>
              </w:rPr>
            </w:pPr>
            <w:r w:rsidRPr="00724C71">
              <w:rPr>
                <w:rFonts w:ascii="Times New Roman" w:hAnsi="Times New Roman" w:cs="Times New Roman"/>
                <w:color w:val="FF0000"/>
                <w:sz w:val="12"/>
                <w:szCs w:val="12"/>
              </w:rPr>
              <w:t>1</w: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Надписи номеров характерных точек границы объекта</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noProof/>
                <w:sz w:val="12"/>
                <w:szCs w:val="12"/>
              </w:rPr>
              <w:pict>
                <v:shapetype id="_x0000_t32" coordsize="21600,21600" o:spt="32" o:oned="t" path="m,l21600,21600e" filled="f">
                  <v:path arrowok="t" fillok="f" o:connecttype="none"/>
                  <o:lock v:ext="edit" shapetype="t"/>
                </v:shapetype>
                <v:shape id="_x0000_s1028" type="#_x0000_t32" style="position:absolute;left:0;text-align:left;margin-left:3.25pt;margin-top:1.6pt;width:51.4pt;height:0;z-index:251662336;mso-position-horizontal-relative:text;mso-position-vertical-relative:text" o:connectortype="straight" strokecolor="red" strokeweight="3pt"/>
              </w:pic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Граница действия публичного сервитута</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noProof/>
                <w:sz w:val="12"/>
                <w:szCs w:val="12"/>
              </w:rPr>
              <w:pict>
                <v:shape id="_x0000_s1029" type="#_x0000_t32" style="position:absolute;left:0;text-align:left;margin-left:3.25pt;margin-top:.45pt;width:51.4pt;height:0;z-index:251663360;mso-position-horizontal-relative:text;mso-position-vertical-relative:text" o:connectortype="straight" strokeweight="3pt"/>
              </w:pic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Существующая часть границы, имеющиеся в ЕГРН сведения о которой достаточны для определения ее местоположения</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:21</w: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Надписи кадастрового номера земельного участка</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noProof/>
                <w:sz w:val="12"/>
                <w:szCs w:val="12"/>
              </w:rPr>
              <w:pict>
                <v:shape id="_x0000_s1030" type="#_x0000_t32" style="position:absolute;left:0;text-align:left;margin-left:3.25pt;margin-top:2.65pt;width:51.4pt;height:0;z-index:251664384;mso-position-horizontal-relative:text;mso-position-vertical-relative:text" o:connectortype="straight" strokecolor="blue" strokeweight="3pt"/>
              </w:pic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Граница кадастрового квартала</w:t>
            </w:r>
          </w:p>
        </w:tc>
      </w:tr>
      <w:tr w:rsidR="00724C71" w:rsidRPr="00724C71" w:rsidTr="00724C71">
        <w:tc>
          <w:tcPr>
            <w:tcW w:w="1413" w:type="dxa"/>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63:31:1306001</w:t>
            </w:r>
          </w:p>
        </w:tc>
        <w:tc>
          <w:tcPr>
            <w:tcW w:w="8783" w:type="dxa"/>
            <w:shd w:val="clear" w:color="auto" w:fill="auto"/>
          </w:tcPr>
          <w:p w:rsidR="00724C71" w:rsidRPr="00724C71" w:rsidRDefault="00724C71" w:rsidP="00724C71">
            <w:pPr>
              <w:spacing w:after="0" w:line="240" w:lineRule="auto"/>
              <w:jc w:val="both"/>
              <w:rPr>
                <w:rFonts w:ascii="Times New Roman" w:hAnsi="Times New Roman" w:cs="Times New Roman"/>
                <w:sz w:val="12"/>
                <w:szCs w:val="12"/>
              </w:rPr>
            </w:pPr>
            <w:r w:rsidRPr="00724C71">
              <w:rPr>
                <w:rFonts w:ascii="Times New Roman" w:hAnsi="Times New Roman" w:cs="Times New Roman"/>
                <w:sz w:val="12"/>
                <w:szCs w:val="12"/>
              </w:rPr>
              <w:t>Обозначение кадастрового квартала</w:t>
            </w:r>
          </w:p>
        </w:tc>
      </w:tr>
    </w:tbl>
    <w:p w:rsidR="00724C71" w:rsidRDefault="00724C71" w:rsidP="00724C71">
      <w:pPr>
        <w:spacing w:after="0" w:line="240" w:lineRule="auto"/>
        <w:ind w:firstLine="284"/>
        <w:jc w:val="center"/>
        <w:rPr>
          <w:rFonts w:ascii="Times New Roman" w:hAnsi="Times New Roman" w:cs="Times New Roman"/>
          <w:sz w:val="12"/>
          <w:szCs w:val="12"/>
        </w:rPr>
      </w:pPr>
    </w:p>
    <w:tbl>
      <w:tblPr>
        <w:tblW w:w="0" w:type="auto"/>
        <w:tblBorders>
          <w:top w:val="nil"/>
          <w:left w:val="single" w:sz="4" w:space="0" w:color="auto"/>
          <w:bottom w:val="single" w:sz="4" w:space="0" w:color="auto"/>
          <w:right w:val="single" w:sz="4" w:space="0" w:color="auto"/>
          <w:insideH w:val="nil"/>
          <w:insideV w:val="nil"/>
        </w:tblBorders>
        <w:tblCellMar>
          <w:top w:w="20" w:type="dxa"/>
          <w:left w:w="40" w:type="dxa"/>
          <w:bottom w:w="20" w:type="dxa"/>
          <w:right w:w="40" w:type="dxa"/>
        </w:tblCellMar>
        <w:tblLook w:val="0000" w:firstRow="0" w:lastRow="0" w:firstColumn="0" w:lastColumn="0" w:noHBand="0" w:noVBand="0"/>
      </w:tblPr>
      <w:tblGrid>
        <w:gridCol w:w="3755"/>
        <w:gridCol w:w="3838"/>
      </w:tblGrid>
      <w:tr w:rsidR="00724C71" w:rsidRPr="00724C71" w:rsidTr="006509FA">
        <w:tc>
          <w:tcPr>
            <w:tcW w:w="5400" w:type="dxa"/>
            <w:tcBorders>
              <w:top w:val="single" w:sz="4" w:space="0" w:color="auto"/>
              <w:bottom w:val="single" w:sz="4" w:space="0" w:color="auto"/>
              <w:right w:val="single" w:sz="4" w:space="0" w:color="auto"/>
            </w:tcBorders>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sz w:val="12"/>
                <w:szCs w:val="12"/>
              </w:rPr>
              <w:t xml:space="preserve">Подпись__________________ </w:t>
            </w:r>
          </w:p>
        </w:tc>
        <w:tc>
          <w:tcPr>
            <w:tcW w:w="6507" w:type="dxa"/>
            <w:tcBorders>
              <w:top w:val="single" w:sz="4" w:space="0" w:color="auto"/>
              <w:left w:val="single" w:sz="4" w:space="0" w:color="auto"/>
              <w:bottom w:val="single" w:sz="4" w:space="0" w:color="auto"/>
            </w:tcBorders>
            <w:shd w:val="clear" w:color="auto" w:fill="auto"/>
          </w:tcPr>
          <w:p w:rsidR="00724C71" w:rsidRPr="00724C71" w:rsidRDefault="00724C71" w:rsidP="00724C71">
            <w:pPr>
              <w:spacing w:after="0" w:line="240" w:lineRule="auto"/>
              <w:jc w:val="center"/>
              <w:rPr>
                <w:rFonts w:ascii="Times New Roman" w:hAnsi="Times New Roman" w:cs="Times New Roman"/>
                <w:sz w:val="12"/>
                <w:szCs w:val="12"/>
              </w:rPr>
            </w:pPr>
            <w:r w:rsidRPr="00724C71">
              <w:rPr>
                <w:rFonts w:ascii="Times New Roman" w:hAnsi="Times New Roman" w:cs="Times New Roman"/>
                <w:sz w:val="12"/>
                <w:szCs w:val="12"/>
              </w:rPr>
              <w:t>Дата 16 июля 2021 г.</w:t>
            </w:r>
          </w:p>
        </w:tc>
      </w:tr>
      <w:tr w:rsidR="00724C71" w:rsidRPr="00724C71" w:rsidTr="00724C71">
        <w:trPr>
          <w:trHeight w:val="50"/>
        </w:trPr>
        <w:tc>
          <w:tcPr>
            <w:tcW w:w="11907" w:type="dxa"/>
            <w:gridSpan w:val="2"/>
            <w:tcBorders>
              <w:top w:val="single" w:sz="4" w:space="0" w:color="auto"/>
              <w:bottom w:val="single" w:sz="6" w:space="0" w:color="auto"/>
            </w:tcBorders>
            <w:shd w:val="clear" w:color="auto" w:fill="auto"/>
          </w:tcPr>
          <w:p w:rsidR="00724C71" w:rsidRPr="00724C71" w:rsidRDefault="00724C71" w:rsidP="00724C71">
            <w:pPr>
              <w:spacing w:after="0" w:line="240" w:lineRule="auto"/>
              <w:rPr>
                <w:rFonts w:ascii="Times New Roman" w:hAnsi="Times New Roman" w:cs="Times New Roman"/>
                <w:sz w:val="12"/>
                <w:szCs w:val="12"/>
              </w:rPr>
            </w:pPr>
            <w:r w:rsidRPr="00724C71">
              <w:rPr>
                <w:rFonts w:ascii="Times New Roman" w:hAnsi="Times New Roman" w:cs="Times New Roman"/>
                <w:i/>
                <w:sz w:val="12"/>
                <w:szCs w:val="12"/>
              </w:rPr>
              <w:t>Место для оттиска печати (при наличии) лица, составившего описание местоположения границ объекта</w:t>
            </w:r>
          </w:p>
        </w:tc>
      </w:tr>
    </w:tbl>
    <w:p w:rsidR="00724C71" w:rsidRDefault="00724C71" w:rsidP="00724C71">
      <w:pPr>
        <w:spacing w:after="0" w:line="240" w:lineRule="auto"/>
        <w:ind w:firstLine="284"/>
        <w:jc w:val="center"/>
        <w:rPr>
          <w:rFonts w:ascii="Times New Roman" w:hAnsi="Times New Roman" w:cs="Times New Roman"/>
          <w:sz w:val="12"/>
          <w:szCs w:val="12"/>
        </w:rPr>
      </w:pP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Раздел 4</w:t>
      </w: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План границ объекта</w:t>
      </w:r>
    </w:p>
    <w:p w:rsidR="00724C71" w:rsidRDefault="00724C71" w:rsidP="00724C71">
      <w:pPr>
        <w:spacing w:after="0" w:line="240" w:lineRule="auto"/>
        <w:ind w:firstLine="284"/>
        <w:jc w:val="center"/>
        <w:rPr>
          <w:rFonts w:ascii="Times New Roman" w:hAnsi="Times New Roman" w:cs="Times New Roman"/>
          <w:sz w:val="12"/>
          <w:szCs w:val="12"/>
        </w:rPr>
      </w:pPr>
      <w:r w:rsidRPr="00724C71">
        <w:rPr>
          <w:rFonts w:ascii="Times New Roman" w:hAnsi="Times New Roman" w:cs="Times New Roman"/>
          <w:sz w:val="12"/>
          <w:szCs w:val="12"/>
        </w:rPr>
        <w:t>Выносной лист № 1</w:t>
      </w:r>
    </w:p>
    <w:p w:rsidR="00724C71" w:rsidRDefault="006509FA" w:rsidP="00724C71">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690DB32F" wp14:editId="4DA0005E">
            <wp:extent cx="1524000" cy="885825"/>
            <wp:effectExtent l="0" t="0" r="0" b="0"/>
            <wp:docPr id="15" name="Рисунок 15" descr="C:\Users\user\AppData\Local\Microsoft\Windows\Temporary Internet Files\Content.Word\Т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ТХ.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885825"/>
                    </a:xfrm>
                    <a:prstGeom prst="rect">
                      <a:avLst/>
                    </a:prstGeom>
                    <a:noFill/>
                    <a:ln>
                      <a:noFill/>
                    </a:ln>
                  </pic:spPr>
                </pic:pic>
              </a:graphicData>
            </a:graphic>
          </wp:inline>
        </w:drawing>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Масштаб 1:1000</w:t>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 xml:space="preserve"> </w:t>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Используемые условные знаки и обозначения:</w:t>
      </w:r>
    </w:p>
    <w:p w:rsidR="006509FA" w:rsidRPr="006509FA" w:rsidRDefault="006509FA" w:rsidP="006509FA">
      <w:pPr>
        <w:spacing w:after="0" w:line="240" w:lineRule="auto"/>
        <w:ind w:firstLine="284"/>
        <w:rPr>
          <w:rFonts w:ascii="Times New Roman" w:hAnsi="Times New Roman" w:cs="Times New Roman"/>
          <w:sz w:val="12"/>
          <w:szCs w:val="12"/>
        </w:rPr>
      </w:pPr>
      <w:r w:rsidRPr="006509FA">
        <w:rPr>
          <w:rFonts w:ascii="Times New Roman" w:hAnsi="Times New Roman" w:cs="Times New Roman"/>
          <w:sz w:val="12"/>
          <w:szCs w:val="12"/>
        </w:rPr>
        <w:t>Условные обоз</w:t>
      </w:r>
      <w:r>
        <w:rPr>
          <w:rFonts w:ascii="Times New Roman" w:hAnsi="Times New Roman" w:cs="Times New Roman"/>
          <w:sz w:val="12"/>
          <w:szCs w:val="12"/>
        </w:rPr>
        <w:t>начения представлены на листе 3</w:t>
      </w:r>
      <w:r w:rsidRPr="006509FA">
        <w:rPr>
          <w:rFonts w:ascii="Times New Roman" w:hAnsi="Times New Roman" w:cs="Times New Roman"/>
          <w:sz w:val="12"/>
          <w:szCs w:val="12"/>
        </w:rPr>
        <w:t xml:space="preserve"> </w:t>
      </w:r>
    </w:p>
    <w:p w:rsidR="006509FA" w:rsidRPr="006509FA" w:rsidRDefault="006509FA" w:rsidP="006509FA">
      <w:pPr>
        <w:spacing w:after="0" w:line="240" w:lineRule="auto"/>
        <w:ind w:firstLine="284"/>
        <w:rPr>
          <w:rFonts w:ascii="Times New Roman" w:hAnsi="Times New Roman" w:cs="Times New Roman"/>
          <w:sz w:val="12"/>
          <w:szCs w:val="12"/>
        </w:rPr>
      </w:pPr>
      <w:r w:rsidRPr="006509FA">
        <w:rPr>
          <w:rFonts w:ascii="Times New Roman" w:hAnsi="Times New Roman" w:cs="Times New Roman"/>
          <w:sz w:val="12"/>
          <w:szCs w:val="12"/>
        </w:rPr>
        <w:t xml:space="preserve">Подпись__________________ </w:t>
      </w:r>
      <w:r w:rsidRPr="006509FA">
        <w:rPr>
          <w:rFonts w:ascii="Times New Roman" w:hAnsi="Times New Roman" w:cs="Times New Roman"/>
          <w:sz w:val="12"/>
          <w:szCs w:val="12"/>
        </w:rPr>
        <w:tab/>
      </w:r>
      <w:r>
        <w:rPr>
          <w:rFonts w:ascii="Times New Roman" w:hAnsi="Times New Roman" w:cs="Times New Roman"/>
          <w:sz w:val="12"/>
          <w:szCs w:val="12"/>
        </w:rPr>
        <w:t xml:space="preserve">                                                                                                                                                </w:t>
      </w:r>
      <w:r w:rsidRPr="006509FA">
        <w:rPr>
          <w:rFonts w:ascii="Times New Roman" w:hAnsi="Times New Roman" w:cs="Times New Roman"/>
          <w:sz w:val="12"/>
          <w:szCs w:val="12"/>
        </w:rPr>
        <w:t>Дата 16 июля 2021 г.</w:t>
      </w:r>
    </w:p>
    <w:p w:rsid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Место для оттиска печати (при наличии) лица, составившего описание местоположения границ объекта</w:t>
      </w:r>
    </w:p>
    <w:p w:rsidR="006509FA" w:rsidRDefault="006509FA" w:rsidP="006509FA">
      <w:pPr>
        <w:spacing w:after="0" w:line="240" w:lineRule="auto"/>
        <w:ind w:firstLine="284"/>
        <w:jc w:val="center"/>
        <w:rPr>
          <w:rFonts w:ascii="Times New Roman" w:hAnsi="Times New Roman" w:cs="Times New Roman"/>
          <w:sz w:val="12"/>
          <w:szCs w:val="12"/>
        </w:rPr>
      </w:pP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Раздел 4</w:t>
      </w:r>
    </w:p>
    <w:p w:rsid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План границ объекта</w:t>
      </w:r>
    </w:p>
    <w:p w:rsid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Выносной лист № 2</w:t>
      </w:r>
    </w:p>
    <w:p w:rsidR="006509FA" w:rsidRDefault="006509FA" w:rsidP="006509F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4000" cy="857250"/>
            <wp:effectExtent l="0" t="0" r="0" b="0"/>
            <wp:docPr id="16" name="Рисунок 16" descr="C:\Users\user\AppData\Local\Microsoft\Windows\Temporary Internet Files\Content.Word\Т Х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Т ХЭ.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857250"/>
                    </a:xfrm>
                    <a:prstGeom prst="rect">
                      <a:avLst/>
                    </a:prstGeom>
                    <a:noFill/>
                    <a:ln>
                      <a:noFill/>
                    </a:ln>
                  </pic:spPr>
                </pic:pic>
              </a:graphicData>
            </a:graphic>
          </wp:inline>
        </w:drawing>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Масштаб 1:1000</w:t>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 xml:space="preserve"> </w:t>
      </w:r>
    </w:p>
    <w:p w:rsidR="006509FA" w:rsidRP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Используемые условные знаки и обозначения:</w:t>
      </w:r>
    </w:p>
    <w:p w:rsidR="006509FA" w:rsidRPr="006509FA" w:rsidRDefault="006509FA" w:rsidP="006509FA">
      <w:pPr>
        <w:spacing w:after="0" w:line="240" w:lineRule="auto"/>
        <w:ind w:firstLine="284"/>
        <w:rPr>
          <w:rFonts w:ascii="Times New Roman" w:hAnsi="Times New Roman" w:cs="Times New Roman"/>
          <w:sz w:val="12"/>
          <w:szCs w:val="12"/>
        </w:rPr>
      </w:pPr>
      <w:r w:rsidRPr="006509FA">
        <w:rPr>
          <w:rFonts w:ascii="Times New Roman" w:hAnsi="Times New Roman" w:cs="Times New Roman"/>
          <w:sz w:val="12"/>
          <w:szCs w:val="12"/>
        </w:rPr>
        <w:t>Условные обозначения представлены на листе 3</w:t>
      </w:r>
    </w:p>
    <w:p w:rsidR="006509FA" w:rsidRPr="006509FA" w:rsidRDefault="006509FA" w:rsidP="006509FA">
      <w:pPr>
        <w:spacing w:after="0" w:line="240" w:lineRule="auto"/>
        <w:ind w:firstLine="284"/>
        <w:rPr>
          <w:rFonts w:ascii="Times New Roman" w:hAnsi="Times New Roman" w:cs="Times New Roman"/>
          <w:sz w:val="12"/>
          <w:szCs w:val="12"/>
        </w:rPr>
      </w:pPr>
      <w:r w:rsidRPr="006509FA">
        <w:rPr>
          <w:rFonts w:ascii="Times New Roman" w:hAnsi="Times New Roman" w:cs="Times New Roman"/>
          <w:sz w:val="12"/>
          <w:szCs w:val="12"/>
        </w:rPr>
        <w:t xml:space="preserve">Подпись__________________ </w:t>
      </w:r>
      <w:r w:rsidRPr="006509FA">
        <w:rPr>
          <w:rFonts w:ascii="Times New Roman" w:hAnsi="Times New Roman" w:cs="Times New Roman"/>
          <w:sz w:val="12"/>
          <w:szCs w:val="12"/>
        </w:rPr>
        <w:tab/>
      </w:r>
      <w:r>
        <w:rPr>
          <w:rFonts w:ascii="Times New Roman" w:hAnsi="Times New Roman" w:cs="Times New Roman"/>
          <w:sz w:val="12"/>
          <w:szCs w:val="12"/>
        </w:rPr>
        <w:t xml:space="preserve">                                                                                                                                                </w:t>
      </w:r>
      <w:r w:rsidRPr="006509FA">
        <w:rPr>
          <w:rFonts w:ascii="Times New Roman" w:hAnsi="Times New Roman" w:cs="Times New Roman"/>
          <w:sz w:val="12"/>
          <w:szCs w:val="12"/>
        </w:rPr>
        <w:t>Дата 16 июля 2021 г.</w:t>
      </w:r>
    </w:p>
    <w:p w:rsidR="006509FA" w:rsidRDefault="006509FA" w:rsidP="006509FA">
      <w:pPr>
        <w:spacing w:after="0" w:line="240" w:lineRule="auto"/>
        <w:ind w:firstLine="284"/>
        <w:jc w:val="center"/>
        <w:rPr>
          <w:rFonts w:ascii="Times New Roman" w:hAnsi="Times New Roman" w:cs="Times New Roman"/>
          <w:sz w:val="12"/>
          <w:szCs w:val="12"/>
        </w:rPr>
      </w:pPr>
      <w:r w:rsidRPr="006509FA">
        <w:rPr>
          <w:rFonts w:ascii="Times New Roman" w:hAnsi="Times New Roman" w:cs="Times New Roman"/>
          <w:sz w:val="12"/>
          <w:szCs w:val="12"/>
        </w:rPr>
        <w:t>Место для оттиска печати (при наличии) лица, составившего описание местоположения границ объекта</w:t>
      </w:r>
    </w:p>
    <w:p w:rsidR="006509FA" w:rsidRDefault="006509FA" w:rsidP="006509FA">
      <w:pPr>
        <w:spacing w:after="0" w:line="240" w:lineRule="auto"/>
        <w:ind w:firstLine="284"/>
        <w:jc w:val="center"/>
        <w:rPr>
          <w:rFonts w:ascii="Times New Roman" w:hAnsi="Times New Roman" w:cs="Times New Roman"/>
          <w:sz w:val="12"/>
          <w:szCs w:val="12"/>
        </w:rPr>
      </w:pPr>
    </w:p>
    <w:p w:rsidR="007E7015" w:rsidRDefault="006509FA" w:rsidP="006509FA">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700213" cy="1200150"/>
            <wp:effectExtent l="0" t="0" r="0" b="0"/>
            <wp:docPr id="17" name="Рисунок 17" descr="C:\Users\user\AppData\Local\Microsoft\Windows\Temporary Internet Files\Content.Word\Ситуационная схема расположения участк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итуационная схема расположения участка_page-000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00213" cy="1200150"/>
                    </a:xfrm>
                    <a:prstGeom prst="rect">
                      <a:avLst/>
                    </a:prstGeom>
                    <a:noFill/>
                    <a:ln>
                      <a:noFill/>
                    </a:ln>
                  </pic:spPr>
                </pic:pic>
              </a:graphicData>
            </a:graphic>
          </wp:inline>
        </w:drawing>
      </w:r>
    </w:p>
    <w:p w:rsidR="006509FA" w:rsidRDefault="006509FA" w:rsidP="006509FA">
      <w:pPr>
        <w:spacing w:after="0" w:line="240" w:lineRule="auto"/>
        <w:ind w:firstLine="284"/>
        <w:jc w:val="center"/>
        <w:rPr>
          <w:rFonts w:ascii="Times New Roman" w:hAnsi="Times New Roman" w:cs="Times New Roman"/>
          <w:sz w:val="12"/>
          <w:szCs w:val="12"/>
        </w:rPr>
      </w:pPr>
      <w:bookmarkStart w:id="0" w:name="_GoBack"/>
      <w:bookmarkEnd w:id="0"/>
    </w:p>
    <w:p w:rsidR="007E7015" w:rsidRDefault="007E7015" w:rsidP="007E7015">
      <w:pPr>
        <w:spacing w:after="0" w:line="240" w:lineRule="auto"/>
        <w:ind w:firstLine="284"/>
        <w:jc w:val="both"/>
        <w:rPr>
          <w:rFonts w:ascii="Times New Roman" w:hAnsi="Times New Roman" w:cs="Times New Roman"/>
          <w:sz w:val="12"/>
          <w:szCs w:val="12"/>
        </w:rPr>
      </w:pPr>
    </w:p>
    <w:p w:rsidR="007E7015" w:rsidRDefault="007E7015" w:rsidP="007E7015">
      <w:pPr>
        <w:spacing w:after="0" w:line="240" w:lineRule="auto"/>
        <w:ind w:firstLine="284"/>
        <w:jc w:val="both"/>
        <w:rPr>
          <w:rFonts w:ascii="Times New Roman" w:hAnsi="Times New Roman" w:cs="Times New Roman"/>
          <w:sz w:val="12"/>
          <w:szCs w:val="12"/>
        </w:rPr>
      </w:pPr>
    </w:p>
    <w:p w:rsidR="007E7015" w:rsidRDefault="007E7015" w:rsidP="007E7015">
      <w:pPr>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XSpec="right" w:tblpY="3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6509FA" w:rsidRPr="002F33EC" w:rsidTr="006509FA">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509FA" w:rsidRPr="002F33EC" w:rsidRDefault="006509FA" w:rsidP="006509FA">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06.08</w:t>
            </w:r>
            <w:r w:rsidRPr="002F33EC">
              <w:rPr>
                <w:rFonts w:ascii="Times New Roman" w:eastAsia="Calibri" w:hAnsi="Times New Roman" w:cs="Times New Roman"/>
                <w:sz w:val="12"/>
                <w:szCs w:val="12"/>
              </w:rPr>
              <w:t>.2021 г.</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6509FA" w:rsidRPr="002F33EC" w:rsidRDefault="006509FA" w:rsidP="006509F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7E7015" w:rsidRDefault="007E7015" w:rsidP="007E7015">
      <w:pPr>
        <w:spacing w:after="0" w:line="240" w:lineRule="auto"/>
        <w:ind w:firstLine="284"/>
        <w:jc w:val="both"/>
        <w:rPr>
          <w:rFonts w:ascii="Times New Roman" w:hAnsi="Times New Roman" w:cs="Times New Roman"/>
          <w:sz w:val="12"/>
          <w:szCs w:val="12"/>
        </w:rPr>
      </w:pPr>
    </w:p>
    <w:p w:rsidR="007E7015" w:rsidRDefault="007E7015" w:rsidP="007E7015">
      <w:pPr>
        <w:spacing w:after="0" w:line="240" w:lineRule="auto"/>
        <w:ind w:firstLine="284"/>
        <w:jc w:val="both"/>
        <w:rPr>
          <w:rFonts w:ascii="Times New Roman" w:hAnsi="Times New Roman" w:cs="Times New Roman"/>
          <w:sz w:val="12"/>
          <w:szCs w:val="12"/>
        </w:rPr>
      </w:pPr>
    </w:p>
    <w:p w:rsidR="007E7015" w:rsidRDefault="007E7015" w:rsidP="007E7015">
      <w:pPr>
        <w:spacing w:after="0" w:line="240" w:lineRule="auto"/>
        <w:ind w:firstLine="284"/>
        <w:jc w:val="both"/>
        <w:rPr>
          <w:rFonts w:ascii="Times New Roman" w:hAnsi="Times New Roman" w:cs="Times New Roman"/>
          <w:sz w:val="12"/>
          <w:szCs w:val="12"/>
        </w:rPr>
      </w:pPr>
    </w:p>
    <w:p w:rsidR="007E7015" w:rsidRPr="007E7015" w:rsidRDefault="007E7015" w:rsidP="007E7015">
      <w:pPr>
        <w:spacing w:after="0" w:line="240" w:lineRule="auto"/>
        <w:ind w:firstLine="284"/>
        <w:jc w:val="both"/>
        <w:rPr>
          <w:rFonts w:ascii="Times New Roman" w:hAnsi="Times New Roman" w:cs="Times New Roman"/>
          <w:sz w:val="12"/>
          <w:szCs w:val="12"/>
        </w:rPr>
      </w:pPr>
    </w:p>
    <w:sectPr w:rsidR="007E7015" w:rsidRPr="007E7015" w:rsidSect="0026343F">
      <w:headerReference w:type="default" r:id="rId30"/>
      <w:headerReference w:type="first" r:id="rId3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BFA" w:rsidRDefault="00371BFA" w:rsidP="000F23DD">
      <w:pPr>
        <w:spacing w:after="0" w:line="240" w:lineRule="auto"/>
      </w:pPr>
      <w:r>
        <w:separator/>
      </w:r>
    </w:p>
  </w:endnote>
  <w:endnote w:type="continuationSeparator" w:id="0">
    <w:p w:rsidR="00371BFA" w:rsidRDefault="00371BF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Bold">
    <w:altName w:val="Meiry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BFA" w:rsidRDefault="00371BFA" w:rsidP="000F23DD">
      <w:pPr>
        <w:spacing w:after="0" w:line="240" w:lineRule="auto"/>
      </w:pPr>
      <w:r>
        <w:separator/>
      </w:r>
    </w:p>
  </w:footnote>
  <w:footnote w:type="continuationSeparator" w:id="0">
    <w:p w:rsidR="00371BFA" w:rsidRDefault="00371BF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FA" w:rsidRDefault="006509FA"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417F91">
          <w:rPr>
            <w:noProof/>
          </w:rPr>
          <w:t>55</w:t>
        </w:r>
        <w:r>
          <w:rPr>
            <w:noProof/>
          </w:rPr>
          <w:fldChar w:fldCharType="end"/>
        </w:r>
      </w:sdtContent>
    </w:sdt>
  </w:p>
  <w:p w:rsidR="006509FA" w:rsidRPr="00BC242D" w:rsidRDefault="006509FA"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509FA" w:rsidRPr="006509FA" w:rsidRDefault="006509FA" w:rsidP="006509FA">
    <w:pPr>
      <w:pStyle w:val="af3"/>
      <w:rPr>
        <w:rFonts w:ascii="Times New Roman" w:hAnsi="Times New Roman" w:cs="Times New Roman"/>
        <w:sz w:val="18"/>
        <w:szCs w:val="16"/>
      </w:rPr>
    </w:pPr>
    <w:r>
      <w:rPr>
        <w:rFonts w:ascii="Times New Roman" w:hAnsi="Times New Roman" w:cs="Times New Roman"/>
        <w:sz w:val="18"/>
        <w:szCs w:val="16"/>
      </w:rPr>
      <w:t xml:space="preserve">Пятница, 06 августа 2021 года, №74(596)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9FA" w:rsidRDefault="006509F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0E015C26"/>
    <w:multiLevelType w:val="hybridMultilevel"/>
    <w:tmpl w:val="EBF4B240"/>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7">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0">
    <w:nsid w:val="7BE30D61"/>
    <w:multiLevelType w:val="hybridMultilevel"/>
    <w:tmpl w:val="4140ABBE"/>
    <w:lvl w:ilvl="0" w:tplc="43C2E1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B86EED"/>
    <w:multiLevelType w:val="hybridMultilevel"/>
    <w:tmpl w:val="7ABC22F6"/>
    <w:lvl w:ilvl="0" w:tplc="9D9CF03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1"/>
  </w:num>
  <w:num w:numId="7">
    <w:abstractNumId w:val="53"/>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8"/>
  </w:num>
  <w:num w:numId="20">
    <w:abstractNumId w:val="43"/>
  </w:num>
  <w:num w:numId="21">
    <w:abstractNumId w:val="7"/>
  </w:num>
  <w:num w:numId="22">
    <w:abstractNumId w:val="59"/>
  </w:num>
  <w:num w:numId="23">
    <w:abstractNumId w:val="52"/>
  </w:num>
  <w:num w:numId="24">
    <w:abstractNumId w:val="36"/>
  </w:num>
  <w:num w:numId="25">
    <w:abstractNumId w:val="32"/>
  </w:num>
  <w:num w:numId="26">
    <w:abstractNumId w:val="49"/>
  </w:num>
  <w:num w:numId="27">
    <w:abstractNumId w:val="38"/>
  </w:num>
  <w:num w:numId="28">
    <w:abstractNumId w:val="62"/>
  </w:num>
  <w:num w:numId="29">
    <w:abstractNumId w:val="31"/>
  </w:num>
  <w:num w:numId="30">
    <w:abstractNumId w:val="55"/>
  </w:num>
  <w:num w:numId="31">
    <w:abstractNumId w:val="33"/>
  </w:num>
  <w:num w:numId="32">
    <w:abstractNumId w:val="44"/>
  </w:num>
  <w:num w:numId="33">
    <w:abstractNumId w:val="56"/>
  </w:num>
  <w:num w:numId="34">
    <w:abstractNumId w:val="54"/>
  </w:num>
  <w:num w:numId="35">
    <w:abstractNumId w:val="34"/>
  </w:num>
  <w:num w:numId="36">
    <w:abstractNumId w:val="40"/>
  </w:num>
  <w:num w:numId="37">
    <w:abstractNumId w:val="45"/>
  </w:num>
  <w:num w:numId="38">
    <w:abstractNumId w:val="27"/>
  </w:num>
  <w:num w:numId="39">
    <w:abstractNumId w:val="41"/>
  </w:num>
  <w:num w:numId="40">
    <w:abstractNumId w:val="35"/>
  </w:num>
  <w:num w:numId="41">
    <w:abstractNumId w:val="48"/>
  </w:num>
  <w:num w:numId="42">
    <w:abstractNumId w:val="57"/>
  </w:num>
  <w:num w:numId="43">
    <w:abstractNumId w:val="29"/>
  </w:num>
  <w:num w:numId="44">
    <w:abstractNumId w:val="50"/>
  </w:num>
  <w:num w:numId="45">
    <w:abstractNumId w:val="60"/>
  </w:num>
  <w:num w:numId="46">
    <w:abstractNumId w:val="28"/>
  </w:num>
  <w:num w:numId="47">
    <w:abstractNumId w:val="6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BFA"/>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022"/>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17F9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FA"/>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71"/>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15"/>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8"/>
        <o:r id="V:Rule2" type="connector" idref="#_x0000_s1029"/>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sergievsk.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8.jpe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6BC4-22E5-41B1-9C36-F8EF2877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13011</TotalTime>
  <Pages>54</Pages>
  <Words>47898</Words>
  <Characters>273019</Characters>
  <Application>Microsoft Office Word</Application>
  <DocSecurity>0</DocSecurity>
  <Lines>2275</Lines>
  <Paragraphs>640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83</cp:revision>
  <cp:lastPrinted>2021-04-05T12:22:00Z</cp:lastPrinted>
  <dcterms:created xsi:type="dcterms:W3CDTF">2021-03-23T06:44:00Z</dcterms:created>
  <dcterms:modified xsi:type="dcterms:W3CDTF">2021-09-06T05:15:00Z</dcterms:modified>
</cp:coreProperties>
</file>